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4E5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14:paraId="69A6424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177E76EB">
      <w:pPr>
        <w:spacing w:before="169" w:line="332" w:lineRule="auto"/>
        <w:ind w:right="871" w:rightChars="0"/>
        <w:jc w:val="both"/>
        <w:rPr>
          <w:rFonts w:eastAsia="黑体"/>
          <w:bCs/>
          <w:spacing w:val="-4"/>
          <w:sz w:val="52"/>
          <w:szCs w:val="52"/>
        </w:rPr>
      </w:pPr>
    </w:p>
    <w:p w14:paraId="78BE2F78">
      <w:pPr>
        <w:keepNext w:val="0"/>
        <w:keepLines w:val="0"/>
        <w:pageBreakBefore w:val="0"/>
        <w:widowControl w:val="0"/>
        <w:kinsoku/>
        <w:wordWrap/>
        <w:overflowPunct/>
        <w:topLinePunct w:val="0"/>
        <w:autoSpaceDE/>
        <w:autoSpaceDN/>
        <w:bidi w:val="0"/>
        <w:adjustRightInd/>
        <w:snapToGrid/>
        <w:spacing w:before="169" w:line="360" w:lineRule="auto"/>
        <w:ind w:right="0" w:rightChars="0"/>
        <w:jc w:val="center"/>
        <w:textAlignment w:val="auto"/>
        <w:rPr>
          <w:rFonts w:hint="eastAsia" w:eastAsia="黑体"/>
          <w:bCs/>
          <w:spacing w:val="-4"/>
          <w:sz w:val="48"/>
          <w:szCs w:val="48"/>
          <w:lang w:val="en-US" w:eastAsia="zh-CN"/>
        </w:rPr>
      </w:pPr>
      <w:r>
        <w:rPr>
          <w:rFonts w:eastAsia="黑体"/>
          <w:bCs/>
          <w:spacing w:val="-4"/>
          <w:sz w:val="48"/>
          <w:szCs w:val="48"/>
        </w:rPr>
        <w:t>兵团</w:t>
      </w:r>
      <w:r>
        <w:rPr>
          <w:rFonts w:hint="eastAsia" w:eastAsia="黑体"/>
          <w:bCs/>
          <w:spacing w:val="-4"/>
          <w:sz w:val="48"/>
          <w:szCs w:val="48"/>
          <w:lang w:val="en-US" w:eastAsia="zh-CN"/>
        </w:rPr>
        <w:t>财政</w:t>
      </w:r>
      <w:r>
        <w:rPr>
          <w:rFonts w:eastAsia="黑体"/>
          <w:bCs/>
          <w:spacing w:val="-4"/>
          <w:sz w:val="48"/>
          <w:szCs w:val="48"/>
        </w:rPr>
        <w:t>科技计划项目</w:t>
      </w:r>
      <w:r>
        <w:rPr>
          <w:rFonts w:hint="eastAsia" w:eastAsia="黑体"/>
          <w:bCs/>
          <w:spacing w:val="-4"/>
          <w:sz w:val="48"/>
          <w:szCs w:val="48"/>
          <w:lang w:val="en-US" w:eastAsia="zh-CN"/>
        </w:rPr>
        <w:t>验收</w:t>
      </w:r>
    </w:p>
    <w:p w14:paraId="408DAC49">
      <w:pPr>
        <w:keepNext w:val="0"/>
        <w:keepLines w:val="0"/>
        <w:pageBreakBefore w:val="0"/>
        <w:widowControl w:val="0"/>
        <w:kinsoku/>
        <w:wordWrap/>
        <w:overflowPunct/>
        <w:topLinePunct w:val="0"/>
        <w:autoSpaceDE/>
        <w:autoSpaceDN/>
        <w:bidi w:val="0"/>
        <w:adjustRightInd/>
        <w:snapToGrid/>
        <w:spacing w:before="169" w:line="360" w:lineRule="auto"/>
        <w:ind w:right="0" w:rightChars="0"/>
        <w:jc w:val="center"/>
        <w:textAlignment w:val="auto"/>
        <w:rPr>
          <w:rFonts w:hint="default" w:eastAsia="黑体"/>
          <w:bCs/>
          <w:spacing w:val="-4"/>
          <w:sz w:val="48"/>
          <w:szCs w:val="48"/>
          <w:lang w:val="en-US" w:eastAsia="zh-CN"/>
        </w:rPr>
      </w:pPr>
      <w:r>
        <w:rPr>
          <w:rFonts w:hint="eastAsia" w:eastAsia="黑体"/>
          <w:bCs/>
          <w:spacing w:val="-4"/>
          <w:sz w:val="48"/>
          <w:szCs w:val="48"/>
          <w:lang w:val="en-US" w:eastAsia="zh-CN"/>
        </w:rPr>
        <w:t>资金决算报告</w:t>
      </w:r>
    </w:p>
    <w:p w14:paraId="316CE597">
      <w:pPr>
        <w:numPr>
          <w:ilvl w:val="0"/>
          <w:numId w:val="0"/>
        </w:numPr>
        <w:spacing w:line="360" w:lineRule="auto"/>
        <w:jc w:val="center"/>
        <w:rPr>
          <w:rFonts w:hint="eastAsia" w:ascii="宋体" w:hAnsi="宋体" w:eastAsia="宋体" w:cs="宋体"/>
          <w:spacing w:val="-6"/>
          <w:sz w:val="36"/>
          <w:szCs w:val="36"/>
          <w:highlight w:val="none"/>
          <w:lang w:val="en-US" w:eastAsia="zh-CN"/>
        </w:rPr>
      </w:pPr>
    </w:p>
    <w:p w14:paraId="5D027A12">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4E27488">
      <w:pPr>
        <w:spacing w:line="360" w:lineRule="auto"/>
        <w:ind w:firstLine="346" w:firstLineChars="100"/>
        <w:jc w:val="both"/>
        <w:rPr>
          <w:rFonts w:hint="eastAsia" w:ascii="Times New Roman" w:hAnsi="Times New Roman" w:eastAsia="仿宋_GB2312" w:cs="Times New Roman"/>
          <w:b/>
          <w:spacing w:val="23"/>
          <w:sz w:val="30"/>
          <w:szCs w:val="20"/>
          <w:lang w:val="en-US" w:eastAsia="zh-CN"/>
        </w:rPr>
      </w:pPr>
    </w:p>
    <w:p w14:paraId="6F5DB080">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41BBEE2">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57EC2DCF">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承担单位：</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r>
        <w:rPr>
          <w:rFonts w:hint="eastAsia" w:eastAsia="仿宋_GB2312" w:cs="Times New Roman"/>
          <w:b w:val="0"/>
          <w:bCs/>
          <w:spacing w:val="23"/>
          <w:sz w:val="30"/>
          <w:szCs w:val="20"/>
          <w:highlight w:val="none"/>
          <w:lang w:val="en-US" w:eastAsia="zh-CN"/>
        </w:rPr>
        <w:t>（盖章）</w:t>
      </w:r>
    </w:p>
    <w:p w14:paraId="7BADB59A">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2AB76756">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65B7A626">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项目负责人</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0E98C99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0CEF7D4E">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6687929">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4ECA7885">
      <w:pPr>
        <w:keepNext w:val="0"/>
        <w:keepLines w:val="0"/>
        <w:pageBreakBefore w:val="0"/>
        <w:widowControl w:val="0"/>
        <w:kinsoku/>
        <w:wordWrap/>
        <w:overflowPunct/>
        <w:topLinePunct w:val="0"/>
        <w:autoSpaceDE/>
        <w:autoSpaceDN/>
        <w:bidi w:val="0"/>
        <w:adjustRightInd/>
        <w:snapToGrid/>
        <w:spacing w:before="104" w:line="188" w:lineRule="auto"/>
        <w:jc w:val="center"/>
        <w:textAlignment w:val="auto"/>
        <w:rPr>
          <w:rFonts w:hint="eastAsia" w:ascii="黑体" w:hAnsi="黑体" w:eastAsia="黑体" w:cs="黑体"/>
          <w:spacing w:val="-15"/>
          <w:w w:val="95"/>
          <w:sz w:val="32"/>
          <w:szCs w:val="32"/>
          <w:lang w:val="en-US" w:eastAsia="zh-CN"/>
        </w:rPr>
        <w:sectPr>
          <w:footerReference r:id="rId3" w:type="default"/>
          <w:pgSz w:w="11906" w:h="16838"/>
          <w:pgMar w:top="1701" w:right="1361" w:bottom="1134" w:left="1894" w:header="851" w:footer="1264" w:gutter="0"/>
          <w:pgNumType w:fmt="decimal" w:start="1"/>
          <w:cols w:space="720" w:num="1"/>
          <w:titlePg/>
          <w:rtlGutter w:val="0"/>
          <w:docGrid w:type="linesAndChars" w:linePitch="312" w:charSpace="0"/>
        </w:sectPr>
      </w:pPr>
      <w:r>
        <w:rPr>
          <w:rFonts w:hint="eastAsia" w:ascii="黑体" w:hAnsi="黑体" w:eastAsia="黑体" w:cs="黑体"/>
          <w:spacing w:val="-15"/>
          <w:w w:val="95"/>
          <w:sz w:val="32"/>
          <w:szCs w:val="32"/>
          <w:lang w:val="en-US" w:eastAsia="zh-CN"/>
        </w:rPr>
        <w:t xml:space="preserve"> 年    月    日</w:t>
      </w:r>
    </w:p>
    <w:p w14:paraId="07106283">
      <w:pPr>
        <w:keepNext w:val="0"/>
        <w:keepLines w:val="0"/>
        <w:pageBreakBefore w:val="0"/>
        <w:widowControl w:val="0"/>
        <w:kinsoku/>
        <w:wordWrap/>
        <w:overflowPunct/>
        <w:topLinePunct w:val="0"/>
        <w:autoSpaceDE/>
        <w:autoSpaceDN/>
        <w:bidi w:val="0"/>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14:paraId="3C245927">
      <w:pPr>
        <w:spacing w:line="84" w:lineRule="auto"/>
        <w:rPr>
          <w:rFonts w:ascii="Arial"/>
          <w:sz w:val="2"/>
        </w:rPr>
      </w:pPr>
    </w:p>
    <w:tbl>
      <w:tblPr>
        <w:tblStyle w:val="9"/>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20"/>
        <w:gridCol w:w="142"/>
        <w:gridCol w:w="446"/>
        <w:gridCol w:w="686"/>
        <w:gridCol w:w="38"/>
        <w:gridCol w:w="344"/>
        <w:gridCol w:w="575"/>
        <w:gridCol w:w="2"/>
        <w:gridCol w:w="295"/>
        <w:gridCol w:w="1502"/>
      </w:tblGrid>
      <w:tr w14:paraId="7CFBF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82" w:type="dxa"/>
            <w:gridSpan w:val="2"/>
            <w:vAlign w:val="center"/>
          </w:tcPr>
          <w:p w14:paraId="4D681EF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14:paraId="7DC1F00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43" w:type="dxa"/>
            <w:gridSpan w:val="4"/>
            <w:vAlign w:val="center"/>
          </w:tcPr>
          <w:p w14:paraId="4C03322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3"/>
            <w:vAlign w:val="center"/>
          </w:tcPr>
          <w:p w14:paraId="49019EE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A3F4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82" w:type="dxa"/>
            <w:gridSpan w:val="2"/>
            <w:vAlign w:val="center"/>
          </w:tcPr>
          <w:p w14:paraId="0D74109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14:paraId="08E86AA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43" w:type="dxa"/>
            <w:gridSpan w:val="4"/>
            <w:tcBorders>
              <w:right w:val="single" w:color="auto" w:sz="4" w:space="0"/>
            </w:tcBorders>
            <w:vAlign w:val="center"/>
          </w:tcPr>
          <w:p w14:paraId="136DFC3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3"/>
            <w:tcBorders>
              <w:left w:val="single" w:color="auto" w:sz="4" w:space="0"/>
            </w:tcBorders>
            <w:vAlign w:val="center"/>
          </w:tcPr>
          <w:p w14:paraId="5332EF3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0DE03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right w:val="single" w:color="auto" w:sz="4" w:space="0"/>
            </w:tcBorders>
            <w:vAlign w:val="center"/>
          </w:tcPr>
          <w:p w14:paraId="4311387A">
            <w:pPr>
              <w:keepNext w:val="0"/>
              <w:keepLines w:val="0"/>
              <w:pageBreakBefore w:val="0"/>
              <w:widowControl w:val="0"/>
              <w:kinsoku/>
              <w:wordWrap/>
              <w:overflowPunct/>
              <w:topLinePunct w:val="0"/>
              <w:autoSpaceDE/>
              <w:autoSpaceDN/>
              <w:bidi w:val="0"/>
              <w:adjustRightInd/>
              <w:snapToGrid/>
              <w:spacing w:line="48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3563" w:type="dxa"/>
            <w:gridSpan w:val="5"/>
            <w:tcBorders>
              <w:left w:val="single" w:color="auto" w:sz="4" w:space="0"/>
              <w:right w:val="single" w:color="auto" w:sz="4" w:space="0"/>
            </w:tcBorders>
            <w:shd w:val="clear" w:color="auto" w:fill="auto"/>
            <w:vAlign w:val="center"/>
          </w:tcPr>
          <w:p w14:paraId="29901CA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r>
              <w:rPr>
                <w:rFonts w:ascii="宋体" w:hAnsi="宋体" w:eastAsia="宋体" w:cs="宋体"/>
                <w:sz w:val="21"/>
                <w:szCs w:val="21"/>
              </w:rPr>
              <w:t>至</w:t>
            </w:r>
          </w:p>
        </w:tc>
        <w:tc>
          <w:tcPr>
            <w:tcW w:w="1645" w:type="dxa"/>
            <w:gridSpan w:val="5"/>
            <w:tcBorders>
              <w:left w:val="single" w:color="auto" w:sz="4" w:space="0"/>
              <w:right w:val="single" w:color="auto" w:sz="4" w:space="0"/>
            </w:tcBorders>
            <w:shd w:val="clear" w:color="auto" w:fill="auto"/>
            <w:vAlign w:val="center"/>
          </w:tcPr>
          <w:p w14:paraId="0B4B130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3"/>
                <w:sz w:val="21"/>
                <w:szCs w:val="21"/>
                <w:lang w:val="en-US" w:eastAsia="zh-CN"/>
              </w:rPr>
              <w:t>决算</w:t>
            </w:r>
            <w:r>
              <w:rPr>
                <w:rFonts w:ascii="宋体" w:hAnsi="宋体" w:eastAsia="宋体" w:cs="宋体"/>
                <w:spacing w:val="-3"/>
                <w:sz w:val="21"/>
                <w:szCs w:val="21"/>
              </w:rPr>
              <w:t>基准日</w:t>
            </w:r>
          </w:p>
        </w:tc>
        <w:tc>
          <w:tcPr>
            <w:tcW w:w="1797" w:type="dxa"/>
            <w:gridSpan w:val="2"/>
            <w:tcBorders>
              <w:left w:val="single" w:color="auto" w:sz="4" w:space="0"/>
            </w:tcBorders>
            <w:shd w:val="clear" w:color="auto" w:fill="auto"/>
            <w:vAlign w:val="center"/>
          </w:tcPr>
          <w:p w14:paraId="67C34B7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p>
        </w:tc>
      </w:tr>
      <w:tr w14:paraId="15890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2E774E3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兵团</w:t>
            </w:r>
            <w:r>
              <w:rPr>
                <w:rFonts w:ascii="宋体" w:hAnsi="宋体" w:eastAsia="宋体" w:cs="宋体"/>
                <w:spacing w:val="-5"/>
                <w:sz w:val="21"/>
                <w:szCs w:val="21"/>
              </w:rPr>
              <w:t>财政</w:t>
            </w: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004AAE0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3051" w:type="dxa"/>
            <w:gridSpan w:val="7"/>
            <w:tcBorders>
              <w:left w:val="single" w:color="auto" w:sz="4" w:space="0"/>
            </w:tcBorders>
            <w:vAlign w:val="center"/>
          </w:tcPr>
          <w:p w14:paraId="1807C9C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3"/>
            <w:vAlign w:val="center"/>
          </w:tcPr>
          <w:p w14:paraId="2CD22CA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07DA8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restart"/>
            <w:tcBorders>
              <w:bottom w:val="nil"/>
            </w:tcBorders>
            <w:textDirection w:val="tbRlV"/>
            <w:vAlign w:val="center"/>
          </w:tcPr>
          <w:p w14:paraId="4712EA6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vAlign w:val="center"/>
          </w:tcPr>
          <w:p w14:paraId="196572D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2"/>
            <w:vAlign w:val="center"/>
          </w:tcPr>
          <w:p w14:paraId="132AD00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DB3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630CE0D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049AD9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2"/>
            <w:vAlign w:val="center"/>
          </w:tcPr>
          <w:p w14:paraId="31A6747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14:paraId="4DD85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5F9F9B8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5664AD5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75" w:type="dxa"/>
            <w:gridSpan w:val="3"/>
            <w:vAlign w:val="center"/>
          </w:tcPr>
          <w:p w14:paraId="6424313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56" w:type="dxa"/>
            <w:gridSpan w:val="5"/>
            <w:vAlign w:val="center"/>
          </w:tcPr>
          <w:p w14:paraId="383C684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4"/>
            <w:vAlign w:val="center"/>
          </w:tcPr>
          <w:p w14:paraId="50B69F3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4C3DF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66E6AFA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C6879E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7005" w:type="dxa"/>
            <w:gridSpan w:val="12"/>
            <w:vAlign w:val="center"/>
          </w:tcPr>
          <w:p w14:paraId="552487B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37FE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bottom w:val="nil"/>
            </w:tcBorders>
            <w:textDirection w:val="tbRlV"/>
            <w:vAlign w:val="center"/>
          </w:tcPr>
          <w:p w14:paraId="3FA3BB2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39DF4F9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单位法定代表人姓名</w:t>
            </w:r>
          </w:p>
        </w:tc>
        <w:tc>
          <w:tcPr>
            <w:tcW w:w="7005" w:type="dxa"/>
            <w:gridSpan w:val="12"/>
            <w:vAlign w:val="center"/>
          </w:tcPr>
          <w:p w14:paraId="3BCF0A2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5ED3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5C8ED17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7806E8F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单位开户名称</w:t>
            </w:r>
          </w:p>
        </w:tc>
        <w:tc>
          <w:tcPr>
            <w:tcW w:w="7005" w:type="dxa"/>
            <w:gridSpan w:val="12"/>
            <w:vAlign w:val="center"/>
          </w:tcPr>
          <w:p w14:paraId="0CBE55E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0524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1FA6A07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77582B6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开户银行（全称）</w:t>
            </w:r>
          </w:p>
        </w:tc>
        <w:tc>
          <w:tcPr>
            <w:tcW w:w="7005" w:type="dxa"/>
            <w:gridSpan w:val="12"/>
            <w:vAlign w:val="center"/>
          </w:tcPr>
          <w:p w14:paraId="5E43F05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944FE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5C49F4E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79B0227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银行账号</w:t>
            </w:r>
          </w:p>
        </w:tc>
        <w:tc>
          <w:tcPr>
            <w:tcW w:w="7005" w:type="dxa"/>
            <w:gridSpan w:val="12"/>
            <w:vAlign w:val="center"/>
          </w:tcPr>
          <w:p w14:paraId="1F924CC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4B59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03BE4D3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4CFB009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7005" w:type="dxa"/>
            <w:gridSpan w:val="12"/>
            <w:vAlign w:val="center"/>
          </w:tcPr>
          <w:p w14:paraId="7376B79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825E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682" w:type="dxa"/>
            <w:vMerge w:val="continue"/>
            <w:tcBorders>
              <w:top w:val="nil"/>
              <w:bottom w:val="nil"/>
            </w:tcBorders>
            <w:textDirection w:val="tbRlV"/>
            <w:vAlign w:val="center"/>
          </w:tcPr>
          <w:p w14:paraId="72EEFA6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4593EE1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8"/>
                <w:sz w:val="21"/>
                <w:szCs w:val="21"/>
              </w:rPr>
            </w:pPr>
            <w:r>
              <w:rPr>
                <w:rFonts w:ascii="宋体" w:hAnsi="宋体" w:eastAsia="宋体" w:cs="宋体"/>
                <w:spacing w:val="-8"/>
                <w:sz w:val="21"/>
                <w:szCs w:val="21"/>
              </w:rPr>
              <w:t>通信地址</w:t>
            </w:r>
          </w:p>
        </w:tc>
        <w:tc>
          <w:tcPr>
            <w:tcW w:w="7005" w:type="dxa"/>
            <w:gridSpan w:val="12"/>
            <w:vAlign w:val="center"/>
          </w:tcPr>
          <w:p w14:paraId="20533DC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8"/>
                <w:sz w:val="21"/>
                <w:szCs w:val="21"/>
              </w:rPr>
            </w:pPr>
          </w:p>
        </w:tc>
      </w:tr>
      <w:tr w14:paraId="7BCF8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tcBorders>
            <w:textDirection w:val="tbRlV"/>
            <w:vAlign w:val="center"/>
          </w:tcPr>
          <w:p w14:paraId="28F944B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09C351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7005" w:type="dxa"/>
            <w:gridSpan w:val="12"/>
            <w:vAlign w:val="center"/>
          </w:tcPr>
          <w:p w14:paraId="7725B8F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B9D0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682" w:type="dxa"/>
            <w:vMerge w:val="restart"/>
            <w:tcBorders>
              <w:bottom w:val="nil"/>
            </w:tcBorders>
            <w:vAlign w:val="center"/>
          </w:tcPr>
          <w:p w14:paraId="116E0F5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参</w:t>
            </w:r>
          </w:p>
          <w:p w14:paraId="109091D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与</w:t>
            </w:r>
          </w:p>
          <w:p w14:paraId="03643FA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单</w:t>
            </w:r>
          </w:p>
          <w:p w14:paraId="1555ADE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位</w:t>
            </w:r>
          </w:p>
        </w:tc>
        <w:tc>
          <w:tcPr>
            <w:tcW w:w="707" w:type="dxa"/>
            <w:gridSpan w:val="2"/>
            <w:vAlign w:val="center"/>
          </w:tcPr>
          <w:p w14:paraId="1E85438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1418" w:type="dxa"/>
            <w:vAlign w:val="center"/>
          </w:tcPr>
          <w:p w14:paraId="55A3366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1981" w:type="dxa"/>
            <w:vAlign w:val="center"/>
          </w:tcPr>
          <w:p w14:paraId="3FA2C36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1136" w:type="dxa"/>
            <w:gridSpan w:val="3"/>
            <w:vAlign w:val="center"/>
          </w:tcPr>
          <w:p w14:paraId="55CF1B3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注册资金</w:t>
            </w:r>
          </w:p>
        </w:tc>
        <w:tc>
          <w:tcPr>
            <w:tcW w:w="1132" w:type="dxa"/>
            <w:gridSpan w:val="2"/>
            <w:vAlign w:val="center"/>
          </w:tcPr>
          <w:p w14:paraId="3BF9A1B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成立时间</w:t>
            </w:r>
          </w:p>
        </w:tc>
        <w:tc>
          <w:tcPr>
            <w:tcW w:w="1254" w:type="dxa"/>
            <w:gridSpan w:val="5"/>
            <w:vAlign w:val="center"/>
          </w:tcPr>
          <w:p w14:paraId="120E7BC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法定代表人</w:t>
            </w:r>
          </w:p>
        </w:tc>
        <w:tc>
          <w:tcPr>
            <w:tcW w:w="1502" w:type="dxa"/>
            <w:vAlign w:val="center"/>
          </w:tcPr>
          <w:p w14:paraId="54EEBF9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r>
      <w:tr w14:paraId="2BB7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682" w:type="dxa"/>
            <w:vMerge w:val="continue"/>
            <w:tcBorders>
              <w:top w:val="nil"/>
            </w:tcBorders>
            <w:vAlign w:val="center"/>
          </w:tcPr>
          <w:p w14:paraId="7F8448A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bottom w:val="single" w:color="auto" w:sz="4" w:space="0"/>
            </w:tcBorders>
            <w:vAlign w:val="center"/>
          </w:tcPr>
          <w:p w14:paraId="5CC2BBB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418" w:type="dxa"/>
            <w:tcBorders>
              <w:bottom w:val="single" w:color="auto" w:sz="4" w:space="0"/>
            </w:tcBorders>
            <w:vAlign w:val="center"/>
          </w:tcPr>
          <w:p w14:paraId="5B3FE48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bottom w:val="single" w:color="auto" w:sz="4" w:space="0"/>
            </w:tcBorders>
            <w:vAlign w:val="center"/>
          </w:tcPr>
          <w:p w14:paraId="2ACB037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6" w:type="dxa"/>
            <w:gridSpan w:val="3"/>
            <w:tcBorders>
              <w:bottom w:val="single" w:color="auto" w:sz="4" w:space="0"/>
            </w:tcBorders>
            <w:vAlign w:val="center"/>
          </w:tcPr>
          <w:p w14:paraId="7882F42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2" w:type="dxa"/>
            <w:gridSpan w:val="2"/>
            <w:tcBorders>
              <w:bottom w:val="single" w:color="auto" w:sz="4" w:space="0"/>
            </w:tcBorders>
            <w:vAlign w:val="center"/>
          </w:tcPr>
          <w:p w14:paraId="3B340AF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tcBorders>
              <w:bottom w:val="single" w:color="auto" w:sz="4" w:space="0"/>
            </w:tcBorders>
            <w:vAlign w:val="center"/>
          </w:tcPr>
          <w:p w14:paraId="2192BA9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502" w:type="dxa"/>
            <w:tcBorders>
              <w:bottom w:val="single" w:color="auto" w:sz="4" w:space="0"/>
            </w:tcBorders>
            <w:vAlign w:val="center"/>
          </w:tcPr>
          <w:p w14:paraId="31DD204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FEC1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82" w:type="dxa"/>
            <w:vMerge w:val="continue"/>
            <w:vAlign w:val="center"/>
          </w:tcPr>
          <w:p w14:paraId="5437449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14:paraId="765D914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418" w:type="dxa"/>
            <w:tcBorders>
              <w:top w:val="single" w:color="auto" w:sz="4" w:space="0"/>
              <w:bottom w:val="single" w:color="auto" w:sz="4" w:space="0"/>
            </w:tcBorders>
            <w:vAlign w:val="center"/>
          </w:tcPr>
          <w:p w14:paraId="01D0331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bottom w:val="single" w:color="auto" w:sz="4" w:space="0"/>
            </w:tcBorders>
            <w:vAlign w:val="center"/>
          </w:tcPr>
          <w:p w14:paraId="24B8ACB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6" w:type="dxa"/>
            <w:gridSpan w:val="3"/>
            <w:tcBorders>
              <w:top w:val="single" w:color="auto" w:sz="4" w:space="0"/>
              <w:bottom w:val="single" w:color="auto" w:sz="4" w:space="0"/>
            </w:tcBorders>
            <w:vAlign w:val="center"/>
          </w:tcPr>
          <w:p w14:paraId="24DEA7C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2" w:type="dxa"/>
            <w:gridSpan w:val="2"/>
            <w:tcBorders>
              <w:top w:val="single" w:color="auto" w:sz="4" w:space="0"/>
              <w:bottom w:val="single" w:color="auto" w:sz="4" w:space="0"/>
            </w:tcBorders>
            <w:vAlign w:val="center"/>
          </w:tcPr>
          <w:p w14:paraId="19D26C4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tcBorders>
              <w:top w:val="single" w:color="auto" w:sz="4" w:space="0"/>
              <w:bottom w:val="single" w:color="auto" w:sz="4" w:space="0"/>
            </w:tcBorders>
            <w:vAlign w:val="center"/>
          </w:tcPr>
          <w:p w14:paraId="397E4F9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502" w:type="dxa"/>
            <w:tcBorders>
              <w:top w:val="single" w:color="auto" w:sz="4" w:space="0"/>
              <w:bottom w:val="single" w:color="auto" w:sz="4" w:space="0"/>
            </w:tcBorders>
            <w:vAlign w:val="center"/>
          </w:tcPr>
          <w:p w14:paraId="16C835A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6AC7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682" w:type="dxa"/>
            <w:vMerge w:val="continue"/>
            <w:vAlign w:val="center"/>
          </w:tcPr>
          <w:p w14:paraId="48E8ED8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top w:val="single" w:color="auto" w:sz="4" w:space="0"/>
            </w:tcBorders>
            <w:vAlign w:val="center"/>
          </w:tcPr>
          <w:p w14:paraId="74B63D8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418" w:type="dxa"/>
            <w:tcBorders>
              <w:top w:val="single" w:color="auto" w:sz="4" w:space="0"/>
            </w:tcBorders>
            <w:vAlign w:val="center"/>
          </w:tcPr>
          <w:p w14:paraId="7F0DB66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tcBorders>
            <w:vAlign w:val="center"/>
          </w:tcPr>
          <w:p w14:paraId="3ED4B2A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6" w:type="dxa"/>
            <w:gridSpan w:val="3"/>
            <w:tcBorders>
              <w:top w:val="single" w:color="auto" w:sz="4" w:space="0"/>
            </w:tcBorders>
            <w:vAlign w:val="center"/>
          </w:tcPr>
          <w:p w14:paraId="409C44A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132" w:type="dxa"/>
            <w:gridSpan w:val="2"/>
            <w:tcBorders>
              <w:top w:val="single" w:color="auto" w:sz="4" w:space="0"/>
            </w:tcBorders>
            <w:vAlign w:val="center"/>
          </w:tcPr>
          <w:p w14:paraId="481688A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tcBorders>
              <w:top w:val="single" w:color="auto" w:sz="4" w:space="0"/>
            </w:tcBorders>
            <w:vAlign w:val="center"/>
          </w:tcPr>
          <w:p w14:paraId="6CDF2BD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502" w:type="dxa"/>
            <w:tcBorders>
              <w:top w:val="single" w:color="auto" w:sz="4" w:space="0"/>
            </w:tcBorders>
            <w:vAlign w:val="center"/>
          </w:tcPr>
          <w:p w14:paraId="4BD07CC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E3AE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bottom w:val="nil"/>
            </w:tcBorders>
            <w:textDirection w:val="tbRlV"/>
            <w:vAlign w:val="center"/>
          </w:tcPr>
          <w:p w14:paraId="0A052E8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bottom w:val="nil"/>
            </w:tcBorders>
            <w:vAlign w:val="center"/>
          </w:tcPr>
          <w:p w14:paraId="33AAFDD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p w14:paraId="5EF8A1F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vAlign w:val="center"/>
          </w:tcPr>
          <w:p w14:paraId="4EA7669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5"/>
            <w:vAlign w:val="center"/>
          </w:tcPr>
          <w:p w14:paraId="35027C6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710E97B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vAlign w:val="center"/>
          </w:tcPr>
          <w:p w14:paraId="1063215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5007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7A5D8C4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nil"/>
              <w:bottom w:val="nil"/>
            </w:tcBorders>
            <w:vAlign w:val="center"/>
          </w:tcPr>
          <w:p w14:paraId="37591F2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vAlign w:val="center"/>
          </w:tcPr>
          <w:p w14:paraId="7951096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5"/>
            <w:vAlign w:val="center"/>
          </w:tcPr>
          <w:p w14:paraId="7FA398F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5026403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1770570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441F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3F23ABF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nil"/>
              <w:bottom w:val="nil"/>
            </w:tcBorders>
            <w:vAlign w:val="center"/>
          </w:tcPr>
          <w:p w14:paraId="761A693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vAlign w:val="center"/>
          </w:tcPr>
          <w:p w14:paraId="4D84261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5"/>
            <w:vAlign w:val="center"/>
          </w:tcPr>
          <w:p w14:paraId="70CC468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5CB42C6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74CCF45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4ED9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75A60D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nil"/>
            </w:tcBorders>
            <w:vAlign w:val="center"/>
          </w:tcPr>
          <w:p w14:paraId="5C4E7DA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vAlign w:val="center"/>
          </w:tcPr>
          <w:p w14:paraId="73C890D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1"/>
            <w:vAlign w:val="center"/>
          </w:tcPr>
          <w:p w14:paraId="1563001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74A0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1A94BCB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restart"/>
            <w:tcBorders>
              <w:bottom w:val="nil"/>
            </w:tcBorders>
            <w:vAlign w:val="center"/>
          </w:tcPr>
          <w:p w14:paraId="7C38380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vAlign w:val="center"/>
          </w:tcPr>
          <w:p w14:paraId="3D279C2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6"/>
            <w:vAlign w:val="center"/>
          </w:tcPr>
          <w:p w14:paraId="67C5597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16" w:type="dxa"/>
            <w:gridSpan w:val="4"/>
            <w:vAlign w:val="center"/>
          </w:tcPr>
          <w:p w14:paraId="00D181F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6C7D311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55D3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tcBorders>
            <w:textDirection w:val="tbRlV"/>
            <w:vAlign w:val="center"/>
          </w:tcPr>
          <w:p w14:paraId="386EE5D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nil"/>
            </w:tcBorders>
            <w:vAlign w:val="center"/>
          </w:tcPr>
          <w:p w14:paraId="34D547F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vAlign w:val="center"/>
          </w:tcPr>
          <w:p w14:paraId="6E862D1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6"/>
            <w:vAlign w:val="center"/>
          </w:tcPr>
          <w:p w14:paraId="3EFE162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16" w:type="dxa"/>
            <w:gridSpan w:val="4"/>
            <w:vAlign w:val="center"/>
          </w:tcPr>
          <w:p w14:paraId="271C1F7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346F774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bl>
    <w:p w14:paraId="39B2EFB3">
      <w:pPr>
        <w:rPr>
          <w:rFonts w:ascii="Arial"/>
          <w:sz w:val="21"/>
        </w:rPr>
      </w:pPr>
    </w:p>
    <w:p w14:paraId="4B494B1E">
      <w:pPr>
        <w:rPr>
          <w:rFonts w:ascii="Arial" w:hAnsi="Arial" w:eastAsia="Arial" w:cs="Arial"/>
          <w:sz w:val="21"/>
          <w:szCs w:val="21"/>
        </w:rPr>
        <w:sectPr>
          <w:footerReference r:id="rId4" w:type="default"/>
          <w:pgSz w:w="11907" w:h="16839"/>
          <w:pgMar w:top="1431" w:right="1044" w:bottom="1156" w:left="1044" w:header="0" w:footer="996" w:gutter="0"/>
          <w:cols w:space="720" w:num="1"/>
        </w:sectPr>
      </w:pPr>
    </w:p>
    <w:p w14:paraId="280577E5">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14:paraId="307C6DA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（一）项目承担单位和主要参加单位的基本情况</w:t>
      </w:r>
    </w:p>
    <w:p w14:paraId="50CAA1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14:paraId="5100388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14:paraId="225DEC9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14:paraId="7900771B">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14:paraId="2B85E42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依据项目任务书及自验收报告的内容撰写。</w:t>
      </w:r>
    </w:p>
    <w:p w14:paraId="27E0ED2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14:paraId="1BA1571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包括项目承担单位、项目负责人、项目执行期、项目主要研究目标和考核指标等重大调整变更事项，并附上调整变更报告和相关批复。</w:t>
      </w:r>
    </w:p>
    <w:p w14:paraId="417DFCB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14:paraId="5B6611A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简要说明各单位的主要财务管理制度、核算模式、支出审批权限等，财务部门人员基本情况（人数及职称）。单位对财经法规及各项科研经费管理制度的贯彻落实情况。</w:t>
      </w:r>
    </w:p>
    <w:p w14:paraId="3576A2D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各单位对项目资金会计核算情况。包括是否为单独核算，会计科目设置规范性，核算内容和财务报告信息的真实、准确和完整性，经费开支审批程序和手续的完备性，相关财务档案资料保存管理情况等；执行政府采购的情况，间接费用及绩效支出制度及执行情况。</w:t>
      </w:r>
    </w:p>
    <w:p w14:paraId="0D25043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14:paraId="60FE334C">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14:paraId="7C2F3E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14:paraId="09A4C5A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14:paraId="0CE30E1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（二）兵团财政资金到位情况</w:t>
      </w:r>
    </w:p>
    <w:p w14:paraId="6C257F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14:paraId="5FDA41E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14:paraId="5963E7F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（三）兵团财政资金转拨情况</w:t>
      </w:r>
    </w:p>
    <w:p w14:paraId="24D5394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任务）承担单位或参加单位拨付经费的具体时间、金额。如有拨付调整，说明调整情况及原因，判别属于应当报批事项或者自行调整事项，并将相关佐证材料附后。</w:t>
      </w:r>
    </w:p>
    <w:p w14:paraId="12725C7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（四）兵团财政资金使用情况</w:t>
      </w:r>
    </w:p>
    <w:p w14:paraId="24C22FC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项目执行期内兵团财政专项资金累计支岀使用情况。</w:t>
      </w:r>
    </w:p>
    <w:p w14:paraId="1BE0D8B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14:paraId="0DC31D5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14:paraId="2B9CF1C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（五）兵团财政资金应付未付及预计支出</w:t>
      </w:r>
    </w:p>
    <w:p w14:paraId="711104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额。应付未付额为项目执行期内发生的与项目研发活动直接相关的费用尚未支付、需在验收决算基准日后支付的金额数。根据协议或合同等应付未付款项金额及使用计划（须经单位和项目负责人签章确认的证明材料）。</w:t>
      </w:r>
    </w:p>
    <w:p w14:paraId="5950CE1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2.预计支出额。预计支出额为验收决算基准日后发生的或预计发生的与项目绩效评价、成果管理相关的必要支出数。</w:t>
      </w:r>
    </w:p>
    <w:p w14:paraId="32D009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（六）兵团财政资金结余情况</w:t>
      </w:r>
    </w:p>
    <w:p w14:paraId="119C57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专项资金在项目执行期截止日结余金额及形成原因。对于结余资金比例超过50%的，要对结余原因进行重点说明。 </w:t>
      </w:r>
    </w:p>
    <w:p w14:paraId="5E7E6C1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14:paraId="387BD10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14:paraId="56F3C62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自筹配套经费预算额、到位金额、来源构成，到位率。</w:t>
      </w:r>
    </w:p>
    <w:p w14:paraId="216D795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14:paraId="34E3E03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14:paraId="074B734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14:paraId="4A48C08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2.自筹经费应付未付数额及依据事项。</w:t>
      </w:r>
    </w:p>
    <w:p w14:paraId="252B834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14:paraId="3203E6AF">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14:paraId="7200A0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需要说明相关部门在项目执行过程中进行检查时发现的问题，问题是否已整改。</w:t>
      </w:r>
    </w:p>
    <w:p w14:paraId="5CE1C8CE">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决算</w:t>
      </w:r>
      <w:r>
        <w:rPr>
          <w:rFonts w:hint="eastAsia" w:ascii="黑体" w:hAnsi="黑体" w:eastAsia="黑体" w:cs="黑体"/>
          <w:sz w:val="28"/>
          <w:szCs w:val="28"/>
        </w:rPr>
        <w:t>意见</w:t>
      </w:r>
      <w:r>
        <w:rPr>
          <w:rFonts w:hint="eastAsia" w:ascii="黑体" w:hAnsi="黑体" w:eastAsia="黑体" w:cs="黑体"/>
          <w:sz w:val="28"/>
          <w:szCs w:val="28"/>
          <w:lang w:val="en-US" w:eastAsia="zh-CN"/>
        </w:rPr>
        <w:t>结论</w:t>
      </w:r>
    </w:p>
    <w:p w14:paraId="199687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说明项目资金投入、使用、管理是否符合科研项目资金相关法律法规以及任务书的规定，是否存在重大违规事项。</w:t>
      </w:r>
    </w:p>
    <w:p w14:paraId="212995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五</w:t>
      </w:r>
      <w:r>
        <w:rPr>
          <w:rFonts w:hint="eastAsia" w:ascii="黑体" w:hAnsi="黑体" w:eastAsia="黑体" w:cs="黑体"/>
          <w:sz w:val="28"/>
          <w:szCs w:val="28"/>
        </w:rPr>
        <w:t>、报告使用范围</w:t>
      </w:r>
    </w:p>
    <w:p w14:paraId="21AA15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说明决算报告仅供科研资金管理使用。本报告正文部分及附表、附件不可分割，应一同阅读和使用。 </w:t>
      </w:r>
    </w:p>
    <w:p w14:paraId="44C9AD8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14:paraId="6297376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14:paraId="5E3E461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14:paraId="5CB80D8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项目资金支出情况汇总表</w:t>
      </w:r>
    </w:p>
    <w:p w14:paraId="6F76BFF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项目承担（参与）单位资金支出情况表</w:t>
      </w:r>
    </w:p>
    <w:p w14:paraId="70394C2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14:paraId="33F0066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应付未付款项汇总表</w:t>
      </w:r>
    </w:p>
    <w:p w14:paraId="3C1830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预计支出款项汇总表</w:t>
      </w:r>
    </w:p>
    <w:p w14:paraId="011CB4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表7-1 设备费支出明细表</w:t>
      </w:r>
    </w:p>
    <w:p w14:paraId="06F43A3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表7-2 业务费支出明细表</w:t>
      </w:r>
    </w:p>
    <w:p w14:paraId="13BAE6F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表7-3 劳务费支出明细表</w:t>
      </w:r>
    </w:p>
    <w:p w14:paraId="41C814B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表7-4 绩效支出明细表</w:t>
      </w:r>
    </w:p>
    <w:p w14:paraId="51D4EAA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14:paraId="62C4F48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14:paraId="1E6FA59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2.专项资金到位及拨付凭证</w:t>
      </w:r>
    </w:p>
    <w:p w14:paraId="2F932A1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3.应付未付合同协议凭证</w:t>
      </w:r>
    </w:p>
    <w:p w14:paraId="2897B84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4.重要设备费凭证</w:t>
      </w:r>
    </w:p>
    <w:p w14:paraId="430C66D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5.大额材料费凭证</w:t>
      </w:r>
    </w:p>
    <w:p w14:paraId="077779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6.主要劳务费凭证</w:t>
      </w:r>
    </w:p>
    <w:p w14:paraId="487130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7.主要专家咨询费凭证</w:t>
      </w:r>
    </w:p>
    <w:p w14:paraId="200804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6853AF5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6213885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项目负责人（签名）：                报告编制单位        </w:t>
      </w:r>
    </w:p>
    <w:p w14:paraId="420FDFF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yellow"/>
          <w:lang w:val="en-US" w:eastAsia="zh-CN"/>
        </w:rPr>
        <w:t>财务</w:t>
      </w:r>
      <w:r>
        <w:rPr>
          <w:rFonts w:hint="eastAsia" w:ascii="仿宋" w:hAnsi="仿宋" w:eastAsia="仿宋" w:cs="仿宋"/>
          <w:spacing w:val="-6"/>
          <w:sz w:val="28"/>
          <w:szCs w:val="28"/>
          <w:highlight w:val="none"/>
          <w:lang w:val="en-US" w:eastAsia="zh-CN"/>
        </w:rPr>
        <w:t>负责人（签名）：                （盖</w:t>
      </w:r>
      <w:r>
        <w:rPr>
          <w:rFonts w:hint="eastAsia" w:ascii="仿宋" w:hAnsi="仿宋" w:eastAsia="仿宋" w:cs="仿宋"/>
          <w:spacing w:val="-6"/>
          <w:sz w:val="28"/>
          <w:szCs w:val="28"/>
          <w:highlight w:val="yellow"/>
          <w:lang w:val="en-US" w:eastAsia="zh-CN"/>
        </w:rPr>
        <w:t>财务</w:t>
      </w:r>
      <w:r>
        <w:rPr>
          <w:rFonts w:hint="eastAsia" w:ascii="仿宋" w:hAnsi="仿宋" w:eastAsia="仿宋" w:cs="仿宋"/>
          <w:spacing w:val="-6"/>
          <w:sz w:val="28"/>
          <w:szCs w:val="28"/>
          <w:highlight w:val="none"/>
          <w:lang w:val="en-US" w:eastAsia="zh-CN"/>
        </w:rPr>
        <w:t xml:space="preserve">章）    </w:t>
      </w:r>
    </w:p>
    <w:p w14:paraId="6405BCD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bookmarkStart w:id="0" w:name="_GoBack"/>
      <w:bookmarkEnd w:id="0"/>
    </w:p>
    <w:p w14:paraId="68315B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p>
    <w:p w14:paraId="2FF7397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sz w:val="24"/>
          <w:szCs w:val="24"/>
        </w:rPr>
      </w:pPr>
      <w:r>
        <w:rPr>
          <w:rFonts w:hint="eastAsia" w:ascii="仿宋" w:hAnsi="仿宋" w:eastAsia="仿宋" w:cs="仿宋"/>
          <w:spacing w:val="-6"/>
          <w:sz w:val="28"/>
          <w:szCs w:val="28"/>
          <w:highlight w:val="none"/>
          <w:lang w:val="en-US" w:eastAsia="zh-CN"/>
        </w:rPr>
        <w:t>年   月   日</w:t>
      </w:r>
    </w:p>
    <w:p w14:paraId="751B425A">
      <w:pPr>
        <w:spacing w:line="360" w:lineRule="auto"/>
        <w:rPr>
          <w:rFonts w:hint="eastAsia" w:ascii="仿宋" w:hAnsi="仿宋" w:eastAsia="仿宋" w:cs="仿宋"/>
          <w:color w:val="FF0000"/>
          <w:sz w:val="32"/>
          <w:szCs w:val="32"/>
        </w:rPr>
        <w:sectPr>
          <w:footerReference r:id="rId6" w:type="first"/>
          <w:footerReference r:id="rId5" w:type="default"/>
          <w:pgSz w:w="11906" w:h="16838"/>
          <w:pgMar w:top="1701" w:right="1361" w:bottom="1134" w:left="1894" w:header="851" w:footer="1264" w:gutter="0"/>
          <w:pgNumType w:fmt="decimal" w:start="1"/>
          <w:cols w:space="720" w:num="1"/>
          <w:titlePg/>
          <w:rtlGutter w:val="0"/>
          <w:docGrid w:type="linesAndChars" w:linePitch="312" w:charSpace="0"/>
        </w:sectPr>
      </w:pPr>
    </w:p>
    <w:p w14:paraId="078E0560">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14:paraId="4AA42EAC">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40D2A8A4">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14:paraId="412F8AED">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Style w:val="5"/>
        <w:tblpPr w:leftFromText="180" w:rightFromText="180" w:vertAnchor="text" w:horzAnchor="page" w:tblpX="2411" w:tblpY="92"/>
        <w:tblOverlap w:val="never"/>
        <w:tblW w:w="12131" w:type="dxa"/>
        <w:jc w:val="center"/>
        <w:tblLayout w:type="fixed"/>
        <w:tblCellMar>
          <w:top w:w="0" w:type="dxa"/>
          <w:left w:w="10" w:type="dxa"/>
          <w:bottom w:w="0" w:type="dxa"/>
          <w:right w:w="10" w:type="dxa"/>
        </w:tblCellMar>
      </w:tblPr>
      <w:tblGrid>
        <w:gridCol w:w="701"/>
        <w:gridCol w:w="2441"/>
        <w:gridCol w:w="1570"/>
        <w:gridCol w:w="2005"/>
        <w:gridCol w:w="1794"/>
        <w:gridCol w:w="1761"/>
        <w:gridCol w:w="1859"/>
      </w:tblGrid>
      <w:tr w14:paraId="01059316">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DA7718">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CBDA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50771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9811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389305">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B46FC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BB50E">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14:paraId="63806CC4">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A8F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noWrap w:val="0"/>
            <w:vAlign w:val="center"/>
          </w:tcPr>
          <w:p w14:paraId="47DA0AED">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noWrap w:val="0"/>
            <w:vAlign w:val="center"/>
          </w:tcPr>
          <w:p w14:paraId="1814A5A3">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5AC12A">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EB8FE1">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16755C">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6077C2">
            <w:pPr>
              <w:jc w:val="center"/>
              <w:rPr>
                <w:rFonts w:hint="eastAsia" w:ascii="宋体" w:hAnsi="宋体" w:eastAsia="宋体" w:cs="宋体"/>
                <w:sz w:val="21"/>
                <w:szCs w:val="21"/>
                <w:lang w:val="zh-TW" w:eastAsia="zh-TW"/>
              </w:rPr>
            </w:pPr>
          </w:p>
        </w:tc>
      </w:tr>
      <w:tr w14:paraId="39047FED">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625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noWrap w:val="0"/>
            <w:vAlign w:val="center"/>
          </w:tcPr>
          <w:p w14:paraId="05E50E25">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noWrap w:val="0"/>
            <w:vAlign w:val="center"/>
          </w:tcPr>
          <w:p w14:paraId="44EAEC36">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E8269E">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B523B">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20574B">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23BCC7">
            <w:pPr>
              <w:jc w:val="center"/>
              <w:rPr>
                <w:rFonts w:hint="eastAsia" w:ascii="宋体" w:hAnsi="宋体" w:eastAsia="宋体" w:cs="宋体"/>
                <w:sz w:val="21"/>
                <w:szCs w:val="21"/>
                <w:lang w:val="zh-TW" w:eastAsia="zh-TW"/>
              </w:rPr>
            </w:pPr>
          </w:p>
        </w:tc>
      </w:tr>
      <w:tr w14:paraId="16F40F5B">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5D10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noWrap w:val="0"/>
            <w:vAlign w:val="center"/>
          </w:tcPr>
          <w:p w14:paraId="3085BCE0">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noWrap w:val="0"/>
            <w:vAlign w:val="center"/>
          </w:tcPr>
          <w:p w14:paraId="5115C01C">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449A29">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F6662A">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9B7FDD">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FF2A97">
            <w:pPr>
              <w:jc w:val="center"/>
              <w:rPr>
                <w:rFonts w:hint="eastAsia" w:ascii="宋体" w:hAnsi="宋体" w:eastAsia="宋体" w:cs="宋体"/>
                <w:sz w:val="21"/>
                <w:szCs w:val="21"/>
                <w:lang w:val="zh-TW" w:eastAsia="zh-TW"/>
              </w:rPr>
            </w:pPr>
          </w:p>
        </w:tc>
      </w:tr>
      <w:tr w14:paraId="47A920FE">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FCA896">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FC8C9B">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600889">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0857B7">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872016">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6E831E">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F878F">
            <w:pPr>
              <w:jc w:val="center"/>
              <w:rPr>
                <w:rFonts w:hint="eastAsia" w:ascii="宋体" w:hAnsi="宋体" w:eastAsia="宋体" w:cs="宋体"/>
                <w:sz w:val="21"/>
                <w:szCs w:val="21"/>
                <w:lang w:val="zh-TW" w:eastAsia="zh-TW"/>
              </w:rPr>
            </w:pPr>
          </w:p>
        </w:tc>
      </w:tr>
    </w:tbl>
    <w:p w14:paraId="36AF3125">
      <w:pPr>
        <w:rPr>
          <w:sz w:val="21"/>
          <w:szCs w:val="21"/>
        </w:rPr>
      </w:pPr>
    </w:p>
    <w:p w14:paraId="195B5CD3">
      <w:pPr>
        <w:tabs>
          <w:tab w:val="left" w:pos="13860"/>
        </w:tabs>
        <w:spacing w:line="360" w:lineRule="auto"/>
        <w:ind w:right="-1701" w:rightChars="-810"/>
        <w:jc w:val="both"/>
        <w:rPr>
          <w:rFonts w:hint="eastAsia" w:ascii="黑体" w:hAnsi="黑体" w:eastAsia="黑体" w:cs="黑体"/>
          <w:sz w:val="21"/>
          <w:szCs w:val="21"/>
          <w:lang w:val="en-US" w:eastAsia="zh-CN"/>
        </w:rPr>
      </w:pPr>
    </w:p>
    <w:p w14:paraId="6B897236">
      <w:pPr>
        <w:tabs>
          <w:tab w:val="left" w:pos="13860"/>
        </w:tabs>
        <w:spacing w:line="360" w:lineRule="auto"/>
        <w:ind w:right="-1701" w:rightChars="-810"/>
        <w:jc w:val="center"/>
        <w:rPr>
          <w:rFonts w:hint="eastAsia" w:ascii="黑体" w:hAnsi="黑体" w:eastAsia="黑体" w:cs="黑体"/>
          <w:sz w:val="21"/>
          <w:szCs w:val="21"/>
        </w:rPr>
      </w:pPr>
    </w:p>
    <w:p w14:paraId="68023B3D">
      <w:pPr>
        <w:tabs>
          <w:tab w:val="left" w:pos="13860"/>
        </w:tabs>
        <w:spacing w:line="360" w:lineRule="auto"/>
        <w:ind w:right="-1701" w:rightChars="-810"/>
        <w:jc w:val="center"/>
        <w:rPr>
          <w:rFonts w:hint="eastAsia" w:ascii="黑体" w:hAnsi="黑体" w:eastAsia="黑体" w:cs="黑体"/>
          <w:sz w:val="21"/>
          <w:szCs w:val="21"/>
        </w:rPr>
      </w:pPr>
    </w:p>
    <w:p w14:paraId="3C312DEA">
      <w:pPr>
        <w:tabs>
          <w:tab w:val="left" w:pos="13860"/>
        </w:tabs>
        <w:spacing w:line="360" w:lineRule="auto"/>
        <w:ind w:right="-1701" w:rightChars="-810"/>
        <w:jc w:val="center"/>
        <w:rPr>
          <w:rFonts w:hint="eastAsia" w:ascii="黑体" w:hAnsi="黑体" w:eastAsia="黑体" w:cs="黑体"/>
          <w:sz w:val="21"/>
          <w:szCs w:val="21"/>
        </w:rPr>
      </w:pPr>
    </w:p>
    <w:p w14:paraId="1A7574C5">
      <w:pPr>
        <w:tabs>
          <w:tab w:val="left" w:pos="13860"/>
        </w:tabs>
        <w:spacing w:line="360" w:lineRule="auto"/>
        <w:ind w:right="-1701" w:rightChars="-810"/>
        <w:jc w:val="center"/>
        <w:rPr>
          <w:rFonts w:hint="eastAsia" w:ascii="黑体" w:hAnsi="黑体" w:eastAsia="黑体" w:cs="黑体"/>
          <w:sz w:val="32"/>
          <w:szCs w:val="32"/>
        </w:rPr>
      </w:pPr>
    </w:p>
    <w:p w14:paraId="4F593C96">
      <w:pPr>
        <w:tabs>
          <w:tab w:val="left" w:pos="13860"/>
        </w:tabs>
        <w:spacing w:line="360" w:lineRule="auto"/>
        <w:ind w:right="-1701" w:rightChars="-810"/>
        <w:jc w:val="center"/>
        <w:rPr>
          <w:rFonts w:hint="eastAsia" w:ascii="黑体" w:hAnsi="黑体" w:eastAsia="黑体" w:cs="黑体"/>
          <w:sz w:val="32"/>
          <w:szCs w:val="32"/>
        </w:rPr>
      </w:pPr>
    </w:p>
    <w:p w14:paraId="3608B88F">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750D13CA">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14:paraId="118732C1">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33"/>
        <w:tblOverlap w:val="never"/>
        <w:tblW w:w="12129" w:type="dxa"/>
        <w:jc w:val="center"/>
        <w:tblLayout w:type="fixed"/>
        <w:tblCellMar>
          <w:top w:w="0" w:type="dxa"/>
          <w:left w:w="10" w:type="dxa"/>
          <w:bottom w:w="0" w:type="dxa"/>
          <w:right w:w="10" w:type="dxa"/>
        </w:tblCellMar>
      </w:tblPr>
      <w:tblGrid>
        <w:gridCol w:w="540"/>
        <w:gridCol w:w="3328"/>
        <w:gridCol w:w="2435"/>
        <w:gridCol w:w="1892"/>
        <w:gridCol w:w="1940"/>
        <w:gridCol w:w="1994"/>
      </w:tblGrid>
      <w:tr w14:paraId="26C6D4EA">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999E58">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E9FB6B">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C742C0">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74DAE3">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B297A">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D6464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14:paraId="5A28EB28">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745BB2">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11D4B">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2A70E0">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C6F6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09417E">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E5C5B4">
            <w:pPr>
              <w:jc w:val="center"/>
              <w:rPr>
                <w:rFonts w:hint="eastAsia" w:ascii="宋体" w:hAnsi="宋体" w:eastAsia="宋体" w:cs="宋体"/>
                <w:sz w:val="21"/>
                <w:szCs w:val="21"/>
              </w:rPr>
            </w:pPr>
          </w:p>
        </w:tc>
      </w:tr>
      <w:tr w14:paraId="2598A664">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711FF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526E2F">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438886">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02D0B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55BB2">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2704CD">
            <w:pPr>
              <w:jc w:val="center"/>
              <w:rPr>
                <w:rFonts w:hint="eastAsia" w:ascii="宋体" w:hAnsi="宋体" w:eastAsia="宋体" w:cs="宋体"/>
                <w:sz w:val="21"/>
                <w:szCs w:val="21"/>
              </w:rPr>
            </w:pPr>
          </w:p>
        </w:tc>
      </w:tr>
      <w:tr w14:paraId="24FF613B">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60B15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3AB10D">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A6F945">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A4091">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E44647">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AC8E17">
            <w:pPr>
              <w:jc w:val="center"/>
              <w:rPr>
                <w:rFonts w:hint="eastAsia" w:ascii="宋体" w:hAnsi="宋体" w:eastAsia="宋体" w:cs="宋体"/>
                <w:sz w:val="21"/>
                <w:szCs w:val="21"/>
              </w:rPr>
            </w:pPr>
          </w:p>
        </w:tc>
      </w:tr>
      <w:tr w14:paraId="043A6EA0">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3290D2">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24C0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26EC68">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1B0996">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2588F">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9893DA">
            <w:pPr>
              <w:jc w:val="center"/>
              <w:rPr>
                <w:rFonts w:hint="eastAsia" w:ascii="宋体" w:hAnsi="宋体" w:eastAsia="宋体" w:cs="宋体"/>
                <w:sz w:val="21"/>
                <w:szCs w:val="21"/>
              </w:rPr>
            </w:pPr>
          </w:p>
        </w:tc>
      </w:tr>
    </w:tbl>
    <w:p w14:paraId="1EF27F36">
      <w:pPr>
        <w:tabs>
          <w:tab w:val="left" w:pos="13860"/>
        </w:tabs>
        <w:spacing w:line="360" w:lineRule="auto"/>
        <w:ind w:right="-1701" w:rightChars="-810"/>
        <w:jc w:val="center"/>
        <w:rPr>
          <w:rFonts w:hint="eastAsia" w:ascii="黑体" w:hAnsi="黑体" w:eastAsia="黑体" w:cs="黑体"/>
          <w:b/>
          <w:bCs/>
          <w:sz w:val="32"/>
          <w:szCs w:val="32"/>
          <w:lang w:val="en-US" w:eastAsia="zh-CN"/>
        </w:rPr>
      </w:pPr>
    </w:p>
    <w:p w14:paraId="63141385">
      <w:pPr>
        <w:tabs>
          <w:tab w:val="left" w:pos="13860"/>
        </w:tabs>
        <w:spacing w:line="360" w:lineRule="auto"/>
        <w:ind w:right="-1701" w:rightChars="-810"/>
        <w:jc w:val="center"/>
        <w:rPr>
          <w:rFonts w:hint="eastAsia" w:ascii="黑体" w:hAnsi="黑体" w:eastAsia="黑体" w:cs="黑体"/>
          <w:sz w:val="32"/>
          <w:szCs w:val="32"/>
          <w:lang w:val="en-US" w:eastAsia="zh-CN"/>
        </w:rPr>
      </w:pPr>
    </w:p>
    <w:p w14:paraId="7980AE2F">
      <w:pPr>
        <w:tabs>
          <w:tab w:val="left" w:pos="13860"/>
        </w:tabs>
        <w:spacing w:line="360" w:lineRule="auto"/>
        <w:ind w:right="-1701" w:rightChars="-810"/>
        <w:jc w:val="center"/>
        <w:rPr>
          <w:rFonts w:hint="eastAsia" w:ascii="黑体" w:hAnsi="黑体" w:eastAsia="黑体" w:cs="黑体"/>
          <w:sz w:val="32"/>
          <w:szCs w:val="32"/>
          <w:lang w:val="en-US" w:eastAsia="zh-CN"/>
        </w:rPr>
      </w:pPr>
    </w:p>
    <w:p w14:paraId="3FF6BA5F">
      <w:pPr>
        <w:tabs>
          <w:tab w:val="left" w:pos="13860"/>
        </w:tabs>
        <w:spacing w:line="360" w:lineRule="auto"/>
        <w:ind w:right="-1701" w:rightChars="-810"/>
        <w:jc w:val="center"/>
        <w:rPr>
          <w:rFonts w:hint="eastAsia" w:ascii="黑体" w:hAnsi="黑体" w:eastAsia="黑体" w:cs="黑体"/>
          <w:sz w:val="32"/>
          <w:szCs w:val="32"/>
          <w:lang w:val="en-US" w:eastAsia="zh-CN"/>
        </w:rPr>
      </w:pPr>
    </w:p>
    <w:p w14:paraId="75943FA9">
      <w:pPr>
        <w:spacing w:before="72" w:line="218" w:lineRule="auto"/>
        <w:ind w:left="4384"/>
        <w:rPr>
          <w:rFonts w:ascii="黑体" w:hAnsi="黑体" w:eastAsia="黑体" w:cs="黑体"/>
          <w:spacing w:val="-1"/>
          <w:sz w:val="36"/>
          <w:szCs w:val="36"/>
        </w:rPr>
        <w:sectPr>
          <w:footerReference r:id="rId7" w:type="default"/>
          <w:pgSz w:w="16839" w:h="11907"/>
          <w:pgMar w:top="780" w:right="986" w:bottom="1156" w:left="988" w:header="0" w:footer="996" w:gutter="0"/>
          <w:pgNumType w:fmt="decimal"/>
          <w:cols w:space="720" w:num="1"/>
        </w:sectPr>
      </w:pPr>
    </w:p>
    <w:p w14:paraId="4DCEAE17">
      <w:pPr>
        <w:keepNext w:val="0"/>
        <w:keepLines w:val="0"/>
        <w:pageBreakBefore w:val="0"/>
        <w:widowControl w:val="0"/>
        <w:kinsoku/>
        <w:wordWrap/>
        <w:overflowPunct/>
        <w:topLinePunct w:val="0"/>
        <w:autoSpaceDE/>
        <w:autoSpaceDN/>
        <w:bidi w:val="0"/>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项目资金支出情况汇总表</w:t>
      </w:r>
    </w:p>
    <w:p w14:paraId="2780A244">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14:paraId="30FDF58A">
      <w:pPr>
        <w:spacing w:line="22" w:lineRule="exact"/>
      </w:pPr>
    </w:p>
    <w:tbl>
      <w:tblPr>
        <w:tblStyle w:val="9"/>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14:paraId="51165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484" w:type="dxa"/>
            <w:gridSpan w:val="2"/>
            <w:vMerge w:val="restart"/>
            <w:tcBorders>
              <w:bottom w:val="nil"/>
            </w:tcBorders>
            <w:vAlign w:val="top"/>
          </w:tcPr>
          <w:p w14:paraId="3B66B0B3">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14:paraId="75922E9C">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14:paraId="59B2D045">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14:paraId="1478E7C3">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14:paraId="2F438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484" w:type="dxa"/>
            <w:gridSpan w:val="2"/>
            <w:vMerge w:val="continue"/>
            <w:tcBorders>
              <w:top w:val="nil"/>
            </w:tcBorders>
            <w:vAlign w:val="top"/>
          </w:tcPr>
          <w:p w14:paraId="08183924">
            <w:pPr>
              <w:rPr>
                <w:rFonts w:ascii="Arial"/>
                <w:sz w:val="21"/>
              </w:rPr>
            </w:pPr>
          </w:p>
        </w:tc>
        <w:tc>
          <w:tcPr>
            <w:tcW w:w="1901" w:type="dxa"/>
            <w:vMerge w:val="continue"/>
            <w:tcBorders>
              <w:top w:val="nil"/>
            </w:tcBorders>
            <w:vAlign w:val="top"/>
          </w:tcPr>
          <w:p w14:paraId="0C416179">
            <w:pPr>
              <w:rPr>
                <w:rFonts w:ascii="Arial"/>
                <w:sz w:val="21"/>
              </w:rPr>
            </w:pPr>
          </w:p>
        </w:tc>
        <w:tc>
          <w:tcPr>
            <w:tcW w:w="1557" w:type="dxa"/>
            <w:vAlign w:val="top"/>
          </w:tcPr>
          <w:p w14:paraId="6F4B79FB">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14:paraId="6B95D148">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14:paraId="4CCCCF12">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14:paraId="3B6D1F72">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14:paraId="589F0543">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14:paraId="05255BA3">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14:paraId="7BDB6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2240156">
            <w:pPr>
              <w:spacing w:line="316" w:lineRule="auto"/>
              <w:rPr>
                <w:rFonts w:ascii="Arial"/>
                <w:sz w:val="21"/>
              </w:rPr>
            </w:pPr>
          </w:p>
          <w:p w14:paraId="2A2A8210">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14:paraId="153E9328">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27D36C3">
            <w:pPr>
              <w:rPr>
                <w:rFonts w:ascii="Arial"/>
                <w:sz w:val="21"/>
              </w:rPr>
            </w:pPr>
          </w:p>
        </w:tc>
        <w:tc>
          <w:tcPr>
            <w:tcW w:w="1557" w:type="dxa"/>
            <w:vAlign w:val="top"/>
          </w:tcPr>
          <w:p w14:paraId="7D5464E9">
            <w:pPr>
              <w:rPr>
                <w:rFonts w:ascii="Arial"/>
                <w:sz w:val="21"/>
              </w:rPr>
            </w:pPr>
          </w:p>
        </w:tc>
        <w:tc>
          <w:tcPr>
            <w:tcW w:w="1560" w:type="dxa"/>
            <w:vAlign w:val="top"/>
          </w:tcPr>
          <w:p w14:paraId="3E948A85">
            <w:pPr>
              <w:rPr>
                <w:rFonts w:ascii="Arial"/>
                <w:sz w:val="21"/>
              </w:rPr>
            </w:pPr>
          </w:p>
        </w:tc>
        <w:tc>
          <w:tcPr>
            <w:tcW w:w="1557" w:type="dxa"/>
            <w:vAlign w:val="top"/>
          </w:tcPr>
          <w:p w14:paraId="2A88A955">
            <w:pPr>
              <w:rPr>
                <w:rFonts w:ascii="Arial"/>
                <w:sz w:val="21"/>
              </w:rPr>
            </w:pPr>
          </w:p>
        </w:tc>
        <w:tc>
          <w:tcPr>
            <w:tcW w:w="1557" w:type="dxa"/>
            <w:vAlign w:val="top"/>
          </w:tcPr>
          <w:p w14:paraId="32DEBBA2">
            <w:pPr>
              <w:rPr>
                <w:rFonts w:ascii="Arial"/>
                <w:sz w:val="21"/>
              </w:rPr>
            </w:pPr>
          </w:p>
        </w:tc>
        <w:tc>
          <w:tcPr>
            <w:tcW w:w="1557" w:type="dxa"/>
            <w:vAlign w:val="top"/>
          </w:tcPr>
          <w:p w14:paraId="0B354F7F">
            <w:pPr>
              <w:rPr>
                <w:rFonts w:ascii="Arial"/>
                <w:sz w:val="21"/>
              </w:rPr>
            </w:pPr>
          </w:p>
        </w:tc>
        <w:tc>
          <w:tcPr>
            <w:tcW w:w="1684" w:type="dxa"/>
            <w:vAlign w:val="top"/>
          </w:tcPr>
          <w:p w14:paraId="767C0D54">
            <w:pPr>
              <w:rPr>
                <w:rFonts w:ascii="Arial"/>
                <w:sz w:val="21"/>
              </w:rPr>
            </w:pPr>
          </w:p>
        </w:tc>
      </w:tr>
      <w:tr w14:paraId="52F02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2B15EC9">
            <w:pPr>
              <w:rPr>
                <w:rFonts w:ascii="Arial"/>
                <w:sz w:val="21"/>
              </w:rPr>
            </w:pPr>
          </w:p>
        </w:tc>
        <w:tc>
          <w:tcPr>
            <w:tcW w:w="1761" w:type="dxa"/>
            <w:vAlign w:val="top"/>
          </w:tcPr>
          <w:p w14:paraId="43DFD39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4C0D617E">
            <w:pPr>
              <w:rPr>
                <w:rFonts w:ascii="Arial"/>
                <w:sz w:val="21"/>
              </w:rPr>
            </w:pPr>
          </w:p>
        </w:tc>
        <w:tc>
          <w:tcPr>
            <w:tcW w:w="1557" w:type="dxa"/>
            <w:vAlign w:val="top"/>
          </w:tcPr>
          <w:p w14:paraId="5A6B5AAF">
            <w:pPr>
              <w:rPr>
                <w:rFonts w:ascii="Arial"/>
                <w:sz w:val="21"/>
              </w:rPr>
            </w:pPr>
          </w:p>
        </w:tc>
        <w:tc>
          <w:tcPr>
            <w:tcW w:w="1560" w:type="dxa"/>
            <w:vAlign w:val="top"/>
          </w:tcPr>
          <w:p w14:paraId="70218E63">
            <w:pPr>
              <w:rPr>
                <w:rFonts w:ascii="Arial"/>
                <w:sz w:val="21"/>
              </w:rPr>
            </w:pPr>
          </w:p>
        </w:tc>
        <w:tc>
          <w:tcPr>
            <w:tcW w:w="1557" w:type="dxa"/>
            <w:vAlign w:val="top"/>
          </w:tcPr>
          <w:p w14:paraId="2F856079">
            <w:pPr>
              <w:rPr>
                <w:rFonts w:ascii="Arial"/>
                <w:sz w:val="21"/>
              </w:rPr>
            </w:pPr>
          </w:p>
        </w:tc>
        <w:tc>
          <w:tcPr>
            <w:tcW w:w="1557" w:type="dxa"/>
            <w:vAlign w:val="top"/>
          </w:tcPr>
          <w:p w14:paraId="535B9CB7">
            <w:pPr>
              <w:rPr>
                <w:rFonts w:ascii="Arial"/>
                <w:sz w:val="21"/>
              </w:rPr>
            </w:pPr>
          </w:p>
        </w:tc>
        <w:tc>
          <w:tcPr>
            <w:tcW w:w="1557" w:type="dxa"/>
            <w:vAlign w:val="top"/>
          </w:tcPr>
          <w:p w14:paraId="6C99A779">
            <w:pPr>
              <w:rPr>
                <w:rFonts w:ascii="Arial"/>
                <w:sz w:val="21"/>
              </w:rPr>
            </w:pPr>
          </w:p>
        </w:tc>
        <w:tc>
          <w:tcPr>
            <w:tcW w:w="1684" w:type="dxa"/>
            <w:vAlign w:val="top"/>
          </w:tcPr>
          <w:p w14:paraId="7925B776">
            <w:pPr>
              <w:rPr>
                <w:rFonts w:ascii="Arial"/>
                <w:sz w:val="21"/>
              </w:rPr>
            </w:pPr>
          </w:p>
        </w:tc>
      </w:tr>
      <w:tr w14:paraId="6EC59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70B8B35">
            <w:pPr>
              <w:rPr>
                <w:rFonts w:ascii="Arial"/>
                <w:sz w:val="21"/>
              </w:rPr>
            </w:pPr>
          </w:p>
        </w:tc>
        <w:tc>
          <w:tcPr>
            <w:tcW w:w="1761" w:type="dxa"/>
            <w:vAlign w:val="top"/>
          </w:tcPr>
          <w:p w14:paraId="736A625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694D7F30">
            <w:pPr>
              <w:rPr>
                <w:rFonts w:ascii="Arial"/>
                <w:sz w:val="21"/>
              </w:rPr>
            </w:pPr>
          </w:p>
        </w:tc>
        <w:tc>
          <w:tcPr>
            <w:tcW w:w="1557" w:type="dxa"/>
            <w:vAlign w:val="top"/>
          </w:tcPr>
          <w:p w14:paraId="68ACA8D3">
            <w:pPr>
              <w:rPr>
                <w:rFonts w:ascii="Arial"/>
                <w:sz w:val="21"/>
              </w:rPr>
            </w:pPr>
          </w:p>
        </w:tc>
        <w:tc>
          <w:tcPr>
            <w:tcW w:w="1560" w:type="dxa"/>
            <w:vAlign w:val="top"/>
          </w:tcPr>
          <w:p w14:paraId="371FD4C4">
            <w:pPr>
              <w:rPr>
                <w:rFonts w:ascii="Arial"/>
                <w:sz w:val="21"/>
              </w:rPr>
            </w:pPr>
          </w:p>
        </w:tc>
        <w:tc>
          <w:tcPr>
            <w:tcW w:w="1557" w:type="dxa"/>
            <w:vAlign w:val="top"/>
          </w:tcPr>
          <w:p w14:paraId="542A6C83">
            <w:pPr>
              <w:rPr>
                <w:rFonts w:ascii="Arial"/>
                <w:sz w:val="21"/>
              </w:rPr>
            </w:pPr>
          </w:p>
        </w:tc>
        <w:tc>
          <w:tcPr>
            <w:tcW w:w="1557" w:type="dxa"/>
            <w:vAlign w:val="top"/>
          </w:tcPr>
          <w:p w14:paraId="58CDFC0F">
            <w:pPr>
              <w:rPr>
                <w:rFonts w:ascii="Arial"/>
                <w:sz w:val="21"/>
              </w:rPr>
            </w:pPr>
          </w:p>
        </w:tc>
        <w:tc>
          <w:tcPr>
            <w:tcW w:w="1557" w:type="dxa"/>
            <w:vAlign w:val="top"/>
          </w:tcPr>
          <w:p w14:paraId="70A05A27">
            <w:pPr>
              <w:rPr>
                <w:rFonts w:ascii="Arial"/>
                <w:sz w:val="21"/>
              </w:rPr>
            </w:pPr>
          </w:p>
        </w:tc>
        <w:tc>
          <w:tcPr>
            <w:tcW w:w="1684" w:type="dxa"/>
            <w:vAlign w:val="top"/>
          </w:tcPr>
          <w:p w14:paraId="4A02BBBA">
            <w:pPr>
              <w:rPr>
                <w:rFonts w:ascii="Arial"/>
                <w:sz w:val="21"/>
              </w:rPr>
            </w:pPr>
          </w:p>
        </w:tc>
      </w:tr>
      <w:tr w14:paraId="5FC52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C05CD2D">
            <w:pPr>
              <w:spacing w:line="314" w:lineRule="auto"/>
              <w:rPr>
                <w:rFonts w:ascii="Arial"/>
                <w:sz w:val="21"/>
              </w:rPr>
            </w:pPr>
          </w:p>
          <w:p w14:paraId="73B64A1E">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14:paraId="44A9EB5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F830C38">
            <w:pPr>
              <w:rPr>
                <w:rFonts w:ascii="Arial"/>
                <w:sz w:val="21"/>
              </w:rPr>
            </w:pPr>
          </w:p>
        </w:tc>
        <w:tc>
          <w:tcPr>
            <w:tcW w:w="1557" w:type="dxa"/>
            <w:vAlign w:val="top"/>
          </w:tcPr>
          <w:p w14:paraId="3AC3995E">
            <w:pPr>
              <w:rPr>
                <w:rFonts w:ascii="Arial"/>
                <w:sz w:val="21"/>
              </w:rPr>
            </w:pPr>
          </w:p>
        </w:tc>
        <w:tc>
          <w:tcPr>
            <w:tcW w:w="1560" w:type="dxa"/>
            <w:vAlign w:val="top"/>
          </w:tcPr>
          <w:p w14:paraId="22C1464C">
            <w:pPr>
              <w:rPr>
                <w:rFonts w:ascii="Arial"/>
                <w:sz w:val="21"/>
              </w:rPr>
            </w:pPr>
          </w:p>
        </w:tc>
        <w:tc>
          <w:tcPr>
            <w:tcW w:w="1557" w:type="dxa"/>
            <w:vAlign w:val="top"/>
          </w:tcPr>
          <w:p w14:paraId="026D2939">
            <w:pPr>
              <w:rPr>
                <w:rFonts w:ascii="Arial"/>
                <w:sz w:val="21"/>
              </w:rPr>
            </w:pPr>
          </w:p>
        </w:tc>
        <w:tc>
          <w:tcPr>
            <w:tcW w:w="1557" w:type="dxa"/>
            <w:vAlign w:val="top"/>
          </w:tcPr>
          <w:p w14:paraId="1DD0676E">
            <w:pPr>
              <w:rPr>
                <w:rFonts w:ascii="Arial"/>
                <w:sz w:val="21"/>
              </w:rPr>
            </w:pPr>
          </w:p>
        </w:tc>
        <w:tc>
          <w:tcPr>
            <w:tcW w:w="1557" w:type="dxa"/>
            <w:vAlign w:val="top"/>
          </w:tcPr>
          <w:p w14:paraId="36A1DC04">
            <w:pPr>
              <w:rPr>
                <w:rFonts w:ascii="Arial"/>
                <w:sz w:val="21"/>
              </w:rPr>
            </w:pPr>
          </w:p>
        </w:tc>
        <w:tc>
          <w:tcPr>
            <w:tcW w:w="1684" w:type="dxa"/>
            <w:vAlign w:val="top"/>
          </w:tcPr>
          <w:p w14:paraId="7A0BBAAB">
            <w:pPr>
              <w:rPr>
                <w:rFonts w:ascii="Arial"/>
                <w:sz w:val="21"/>
              </w:rPr>
            </w:pPr>
          </w:p>
        </w:tc>
      </w:tr>
      <w:tr w14:paraId="44862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A6C5CF3">
            <w:pPr>
              <w:rPr>
                <w:rFonts w:ascii="Arial"/>
                <w:sz w:val="21"/>
              </w:rPr>
            </w:pPr>
          </w:p>
        </w:tc>
        <w:tc>
          <w:tcPr>
            <w:tcW w:w="1761" w:type="dxa"/>
            <w:vAlign w:val="top"/>
          </w:tcPr>
          <w:p w14:paraId="5DD4381E">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E991D2E">
            <w:pPr>
              <w:rPr>
                <w:rFonts w:ascii="Arial"/>
                <w:sz w:val="21"/>
              </w:rPr>
            </w:pPr>
          </w:p>
        </w:tc>
        <w:tc>
          <w:tcPr>
            <w:tcW w:w="1557" w:type="dxa"/>
            <w:vAlign w:val="top"/>
          </w:tcPr>
          <w:p w14:paraId="0F84D6AD">
            <w:pPr>
              <w:rPr>
                <w:rFonts w:ascii="Arial"/>
                <w:sz w:val="21"/>
              </w:rPr>
            </w:pPr>
          </w:p>
        </w:tc>
        <w:tc>
          <w:tcPr>
            <w:tcW w:w="1560" w:type="dxa"/>
            <w:vAlign w:val="top"/>
          </w:tcPr>
          <w:p w14:paraId="571F7844">
            <w:pPr>
              <w:rPr>
                <w:rFonts w:ascii="Arial"/>
                <w:sz w:val="21"/>
              </w:rPr>
            </w:pPr>
          </w:p>
        </w:tc>
        <w:tc>
          <w:tcPr>
            <w:tcW w:w="1557" w:type="dxa"/>
            <w:vAlign w:val="top"/>
          </w:tcPr>
          <w:p w14:paraId="22379232">
            <w:pPr>
              <w:rPr>
                <w:rFonts w:ascii="Arial"/>
                <w:sz w:val="21"/>
              </w:rPr>
            </w:pPr>
          </w:p>
        </w:tc>
        <w:tc>
          <w:tcPr>
            <w:tcW w:w="1557" w:type="dxa"/>
            <w:vAlign w:val="top"/>
          </w:tcPr>
          <w:p w14:paraId="7E1F2506">
            <w:pPr>
              <w:rPr>
                <w:rFonts w:ascii="Arial"/>
                <w:sz w:val="21"/>
              </w:rPr>
            </w:pPr>
          </w:p>
        </w:tc>
        <w:tc>
          <w:tcPr>
            <w:tcW w:w="1557" w:type="dxa"/>
            <w:vAlign w:val="top"/>
          </w:tcPr>
          <w:p w14:paraId="6942A804">
            <w:pPr>
              <w:rPr>
                <w:rFonts w:ascii="Arial"/>
                <w:sz w:val="21"/>
              </w:rPr>
            </w:pPr>
          </w:p>
        </w:tc>
        <w:tc>
          <w:tcPr>
            <w:tcW w:w="1684" w:type="dxa"/>
            <w:vAlign w:val="top"/>
          </w:tcPr>
          <w:p w14:paraId="75D3AF13">
            <w:pPr>
              <w:rPr>
                <w:rFonts w:ascii="Arial"/>
                <w:sz w:val="21"/>
              </w:rPr>
            </w:pPr>
          </w:p>
        </w:tc>
      </w:tr>
      <w:tr w14:paraId="78AE0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BA5CF0B">
            <w:pPr>
              <w:rPr>
                <w:rFonts w:ascii="Arial"/>
                <w:sz w:val="21"/>
              </w:rPr>
            </w:pPr>
          </w:p>
        </w:tc>
        <w:tc>
          <w:tcPr>
            <w:tcW w:w="1761" w:type="dxa"/>
            <w:vAlign w:val="top"/>
          </w:tcPr>
          <w:p w14:paraId="43581805">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9B35F60">
            <w:pPr>
              <w:rPr>
                <w:rFonts w:ascii="Arial"/>
                <w:sz w:val="21"/>
              </w:rPr>
            </w:pPr>
          </w:p>
        </w:tc>
        <w:tc>
          <w:tcPr>
            <w:tcW w:w="1557" w:type="dxa"/>
            <w:vAlign w:val="top"/>
          </w:tcPr>
          <w:p w14:paraId="43E47C24">
            <w:pPr>
              <w:rPr>
                <w:rFonts w:ascii="Arial"/>
                <w:sz w:val="21"/>
              </w:rPr>
            </w:pPr>
          </w:p>
        </w:tc>
        <w:tc>
          <w:tcPr>
            <w:tcW w:w="1560" w:type="dxa"/>
            <w:vAlign w:val="top"/>
          </w:tcPr>
          <w:p w14:paraId="2BE92AD3">
            <w:pPr>
              <w:rPr>
                <w:rFonts w:ascii="Arial"/>
                <w:sz w:val="21"/>
              </w:rPr>
            </w:pPr>
          </w:p>
        </w:tc>
        <w:tc>
          <w:tcPr>
            <w:tcW w:w="1557" w:type="dxa"/>
            <w:vAlign w:val="top"/>
          </w:tcPr>
          <w:p w14:paraId="23214D3D">
            <w:pPr>
              <w:rPr>
                <w:rFonts w:ascii="Arial"/>
                <w:sz w:val="21"/>
              </w:rPr>
            </w:pPr>
          </w:p>
        </w:tc>
        <w:tc>
          <w:tcPr>
            <w:tcW w:w="1557" w:type="dxa"/>
            <w:vAlign w:val="top"/>
          </w:tcPr>
          <w:p w14:paraId="1D65730B">
            <w:pPr>
              <w:rPr>
                <w:rFonts w:ascii="Arial"/>
                <w:sz w:val="21"/>
              </w:rPr>
            </w:pPr>
          </w:p>
        </w:tc>
        <w:tc>
          <w:tcPr>
            <w:tcW w:w="1557" w:type="dxa"/>
            <w:vAlign w:val="top"/>
          </w:tcPr>
          <w:p w14:paraId="0B2CECA1">
            <w:pPr>
              <w:rPr>
                <w:rFonts w:ascii="Arial"/>
                <w:sz w:val="21"/>
              </w:rPr>
            </w:pPr>
          </w:p>
        </w:tc>
        <w:tc>
          <w:tcPr>
            <w:tcW w:w="1684" w:type="dxa"/>
            <w:vAlign w:val="top"/>
          </w:tcPr>
          <w:p w14:paraId="3A78DFF9">
            <w:pPr>
              <w:rPr>
                <w:rFonts w:ascii="Arial"/>
                <w:sz w:val="21"/>
              </w:rPr>
            </w:pPr>
          </w:p>
        </w:tc>
      </w:tr>
      <w:tr w14:paraId="10445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22C27AC">
            <w:pPr>
              <w:spacing w:line="318" w:lineRule="auto"/>
              <w:jc w:val="center"/>
              <w:rPr>
                <w:rFonts w:ascii="Arial"/>
                <w:sz w:val="21"/>
              </w:rPr>
            </w:pPr>
          </w:p>
          <w:p w14:paraId="6A2B13C2">
            <w:pPr>
              <w:spacing w:before="62" w:line="228" w:lineRule="auto"/>
              <w:ind w:left="370"/>
              <w:jc w:val="both"/>
              <w:rPr>
                <w:rFonts w:hint="eastAsia" w:ascii="宋体" w:hAnsi="宋体" w:eastAsia="宋体" w:cs="宋体"/>
                <w:sz w:val="19"/>
                <w:szCs w:val="19"/>
                <w:lang w:val="en-US" w:eastAsia="zh-CN"/>
              </w:rPr>
            </w:pPr>
            <w:r>
              <w:rPr>
                <w:rFonts w:ascii="宋体" w:hAnsi="宋体" w:eastAsia="宋体" w:cs="宋体"/>
                <w:spacing w:val="7"/>
                <w:sz w:val="19"/>
                <w:szCs w:val="19"/>
              </w:rPr>
              <w:t>账面支出</w:t>
            </w:r>
            <w:r>
              <w:rPr>
                <w:rFonts w:hint="eastAsia" w:ascii="宋体" w:hAnsi="宋体" w:cs="宋体"/>
                <w:spacing w:val="7"/>
                <w:sz w:val="19"/>
                <w:szCs w:val="19"/>
                <w:lang w:val="en-US" w:eastAsia="zh-CN"/>
              </w:rPr>
              <w:t>数</w:t>
            </w:r>
          </w:p>
        </w:tc>
        <w:tc>
          <w:tcPr>
            <w:tcW w:w="1761" w:type="dxa"/>
            <w:vAlign w:val="top"/>
          </w:tcPr>
          <w:p w14:paraId="4B07688D">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6E07BA58">
            <w:pPr>
              <w:rPr>
                <w:rFonts w:ascii="Arial"/>
                <w:sz w:val="21"/>
              </w:rPr>
            </w:pPr>
          </w:p>
        </w:tc>
        <w:tc>
          <w:tcPr>
            <w:tcW w:w="1557" w:type="dxa"/>
            <w:vAlign w:val="top"/>
          </w:tcPr>
          <w:p w14:paraId="15AE12B7">
            <w:pPr>
              <w:rPr>
                <w:rFonts w:ascii="Arial"/>
                <w:sz w:val="21"/>
              </w:rPr>
            </w:pPr>
          </w:p>
        </w:tc>
        <w:tc>
          <w:tcPr>
            <w:tcW w:w="1560" w:type="dxa"/>
            <w:vAlign w:val="top"/>
          </w:tcPr>
          <w:p w14:paraId="25F21F6F">
            <w:pPr>
              <w:rPr>
                <w:rFonts w:ascii="Arial"/>
                <w:sz w:val="21"/>
              </w:rPr>
            </w:pPr>
          </w:p>
        </w:tc>
        <w:tc>
          <w:tcPr>
            <w:tcW w:w="1557" w:type="dxa"/>
            <w:vAlign w:val="top"/>
          </w:tcPr>
          <w:p w14:paraId="4EDE70A9">
            <w:pPr>
              <w:rPr>
                <w:rFonts w:ascii="Arial"/>
                <w:sz w:val="21"/>
              </w:rPr>
            </w:pPr>
          </w:p>
        </w:tc>
        <w:tc>
          <w:tcPr>
            <w:tcW w:w="1557" w:type="dxa"/>
            <w:vAlign w:val="top"/>
          </w:tcPr>
          <w:p w14:paraId="7D5EA8FA">
            <w:pPr>
              <w:rPr>
                <w:rFonts w:ascii="Arial"/>
                <w:sz w:val="21"/>
              </w:rPr>
            </w:pPr>
          </w:p>
        </w:tc>
        <w:tc>
          <w:tcPr>
            <w:tcW w:w="1557" w:type="dxa"/>
            <w:vAlign w:val="top"/>
          </w:tcPr>
          <w:p w14:paraId="1A60FFCC">
            <w:pPr>
              <w:rPr>
                <w:rFonts w:ascii="Arial"/>
                <w:sz w:val="21"/>
              </w:rPr>
            </w:pPr>
          </w:p>
        </w:tc>
        <w:tc>
          <w:tcPr>
            <w:tcW w:w="1684" w:type="dxa"/>
            <w:vAlign w:val="top"/>
          </w:tcPr>
          <w:p w14:paraId="4AD4A936">
            <w:pPr>
              <w:rPr>
                <w:rFonts w:ascii="Arial"/>
                <w:sz w:val="21"/>
              </w:rPr>
            </w:pPr>
          </w:p>
        </w:tc>
      </w:tr>
      <w:tr w14:paraId="18616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07283AF">
            <w:pPr>
              <w:jc w:val="center"/>
              <w:rPr>
                <w:rFonts w:ascii="Arial"/>
                <w:sz w:val="21"/>
              </w:rPr>
            </w:pPr>
          </w:p>
        </w:tc>
        <w:tc>
          <w:tcPr>
            <w:tcW w:w="1761" w:type="dxa"/>
            <w:vAlign w:val="top"/>
          </w:tcPr>
          <w:p w14:paraId="16F91EA8">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91F6F91">
            <w:pPr>
              <w:rPr>
                <w:rFonts w:ascii="Arial"/>
                <w:sz w:val="21"/>
              </w:rPr>
            </w:pPr>
          </w:p>
        </w:tc>
        <w:tc>
          <w:tcPr>
            <w:tcW w:w="1557" w:type="dxa"/>
            <w:vAlign w:val="top"/>
          </w:tcPr>
          <w:p w14:paraId="11D10917">
            <w:pPr>
              <w:rPr>
                <w:rFonts w:ascii="Arial"/>
                <w:sz w:val="21"/>
              </w:rPr>
            </w:pPr>
          </w:p>
        </w:tc>
        <w:tc>
          <w:tcPr>
            <w:tcW w:w="1560" w:type="dxa"/>
            <w:vAlign w:val="top"/>
          </w:tcPr>
          <w:p w14:paraId="72F168F8">
            <w:pPr>
              <w:rPr>
                <w:rFonts w:ascii="Arial"/>
                <w:sz w:val="21"/>
              </w:rPr>
            </w:pPr>
          </w:p>
        </w:tc>
        <w:tc>
          <w:tcPr>
            <w:tcW w:w="1557" w:type="dxa"/>
            <w:vAlign w:val="top"/>
          </w:tcPr>
          <w:p w14:paraId="49926942">
            <w:pPr>
              <w:rPr>
                <w:rFonts w:ascii="Arial"/>
                <w:sz w:val="21"/>
              </w:rPr>
            </w:pPr>
          </w:p>
        </w:tc>
        <w:tc>
          <w:tcPr>
            <w:tcW w:w="1557" w:type="dxa"/>
            <w:vAlign w:val="top"/>
          </w:tcPr>
          <w:p w14:paraId="23246E9B">
            <w:pPr>
              <w:rPr>
                <w:rFonts w:ascii="Arial"/>
                <w:sz w:val="21"/>
              </w:rPr>
            </w:pPr>
          </w:p>
        </w:tc>
        <w:tc>
          <w:tcPr>
            <w:tcW w:w="1557" w:type="dxa"/>
            <w:vAlign w:val="top"/>
          </w:tcPr>
          <w:p w14:paraId="4105822B">
            <w:pPr>
              <w:rPr>
                <w:rFonts w:ascii="Arial"/>
                <w:sz w:val="21"/>
              </w:rPr>
            </w:pPr>
          </w:p>
        </w:tc>
        <w:tc>
          <w:tcPr>
            <w:tcW w:w="1684" w:type="dxa"/>
            <w:vAlign w:val="top"/>
          </w:tcPr>
          <w:p w14:paraId="56A8F68D">
            <w:pPr>
              <w:rPr>
                <w:rFonts w:ascii="Arial"/>
                <w:sz w:val="21"/>
              </w:rPr>
            </w:pPr>
          </w:p>
        </w:tc>
      </w:tr>
      <w:tr w14:paraId="183C8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68525344">
            <w:pPr>
              <w:jc w:val="center"/>
              <w:rPr>
                <w:rFonts w:ascii="Arial"/>
                <w:sz w:val="21"/>
              </w:rPr>
            </w:pPr>
          </w:p>
        </w:tc>
        <w:tc>
          <w:tcPr>
            <w:tcW w:w="1761" w:type="dxa"/>
            <w:vAlign w:val="top"/>
          </w:tcPr>
          <w:p w14:paraId="47777FF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DA06A51">
            <w:pPr>
              <w:rPr>
                <w:rFonts w:ascii="Arial"/>
                <w:sz w:val="21"/>
              </w:rPr>
            </w:pPr>
          </w:p>
        </w:tc>
        <w:tc>
          <w:tcPr>
            <w:tcW w:w="1557" w:type="dxa"/>
            <w:vAlign w:val="top"/>
          </w:tcPr>
          <w:p w14:paraId="2EC3A43B">
            <w:pPr>
              <w:rPr>
                <w:rFonts w:ascii="Arial"/>
                <w:sz w:val="21"/>
              </w:rPr>
            </w:pPr>
          </w:p>
        </w:tc>
        <w:tc>
          <w:tcPr>
            <w:tcW w:w="1560" w:type="dxa"/>
            <w:vAlign w:val="top"/>
          </w:tcPr>
          <w:p w14:paraId="223CEFCB">
            <w:pPr>
              <w:rPr>
                <w:rFonts w:ascii="Arial"/>
                <w:sz w:val="21"/>
              </w:rPr>
            </w:pPr>
          </w:p>
        </w:tc>
        <w:tc>
          <w:tcPr>
            <w:tcW w:w="1557" w:type="dxa"/>
            <w:vAlign w:val="top"/>
          </w:tcPr>
          <w:p w14:paraId="5CCAE170">
            <w:pPr>
              <w:rPr>
                <w:rFonts w:ascii="Arial"/>
                <w:sz w:val="21"/>
              </w:rPr>
            </w:pPr>
          </w:p>
        </w:tc>
        <w:tc>
          <w:tcPr>
            <w:tcW w:w="1557" w:type="dxa"/>
            <w:vAlign w:val="top"/>
          </w:tcPr>
          <w:p w14:paraId="533087B9">
            <w:pPr>
              <w:rPr>
                <w:rFonts w:ascii="Arial"/>
                <w:sz w:val="21"/>
              </w:rPr>
            </w:pPr>
          </w:p>
        </w:tc>
        <w:tc>
          <w:tcPr>
            <w:tcW w:w="1557" w:type="dxa"/>
            <w:vAlign w:val="top"/>
          </w:tcPr>
          <w:p w14:paraId="7F720B47">
            <w:pPr>
              <w:rPr>
                <w:rFonts w:ascii="Arial"/>
                <w:sz w:val="21"/>
              </w:rPr>
            </w:pPr>
          </w:p>
        </w:tc>
        <w:tc>
          <w:tcPr>
            <w:tcW w:w="1684" w:type="dxa"/>
            <w:vAlign w:val="top"/>
          </w:tcPr>
          <w:p w14:paraId="4E4FF3F2">
            <w:pPr>
              <w:rPr>
                <w:rFonts w:ascii="Arial"/>
                <w:sz w:val="21"/>
              </w:rPr>
            </w:pPr>
          </w:p>
        </w:tc>
      </w:tr>
      <w:tr w14:paraId="0713D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restart"/>
            <w:tcBorders>
              <w:bottom w:val="nil"/>
            </w:tcBorders>
            <w:vAlign w:val="top"/>
          </w:tcPr>
          <w:p w14:paraId="4DA93B65">
            <w:pPr>
              <w:spacing w:line="321" w:lineRule="auto"/>
              <w:jc w:val="center"/>
              <w:rPr>
                <w:rFonts w:ascii="Arial"/>
                <w:sz w:val="21"/>
              </w:rPr>
            </w:pPr>
          </w:p>
          <w:p w14:paraId="702A4ECD">
            <w:pPr>
              <w:spacing w:before="61" w:line="228" w:lineRule="auto"/>
              <w:ind w:left="168"/>
              <w:jc w:val="center"/>
              <w:rPr>
                <w:rFonts w:hint="eastAsia" w:ascii="宋体" w:hAnsi="宋体" w:eastAsia="宋体" w:cs="宋体"/>
                <w:sz w:val="19"/>
                <w:szCs w:val="19"/>
                <w:lang w:val="en-US" w:eastAsia="zh-CN"/>
              </w:rPr>
            </w:pPr>
            <w:r>
              <w:rPr>
                <w:rFonts w:ascii="宋体" w:hAnsi="宋体" w:eastAsia="宋体" w:cs="宋体"/>
                <w:spacing w:val="8"/>
                <w:sz w:val="19"/>
                <w:szCs w:val="19"/>
              </w:rPr>
              <w:t>应付未付</w:t>
            </w:r>
            <w:r>
              <w:rPr>
                <w:rFonts w:hint="eastAsia" w:ascii="宋体" w:hAnsi="宋体" w:cs="宋体"/>
                <w:spacing w:val="8"/>
                <w:sz w:val="19"/>
                <w:szCs w:val="19"/>
                <w:lang w:val="en-US" w:eastAsia="zh-CN"/>
              </w:rPr>
              <w:t>数</w:t>
            </w:r>
          </w:p>
        </w:tc>
        <w:tc>
          <w:tcPr>
            <w:tcW w:w="1761" w:type="dxa"/>
            <w:vAlign w:val="top"/>
          </w:tcPr>
          <w:p w14:paraId="02F6763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505ABEBB">
            <w:pPr>
              <w:rPr>
                <w:rFonts w:ascii="Arial"/>
                <w:sz w:val="21"/>
              </w:rPr>
            </w:pPr>
          </w:p>
        </w:tc>
        <w:tc>
          <w:tcPr>
            <w:tcW w:w="1557" w:type="dxa"/>
            <w:vAlign w:val="top"/>
          </w:tcPr>
          <w:p w14:paraId="05B04AEF">
            <w:pPr>
              <w:rPr>
                <w:rFonts w:ascii="Arial"/>
                <w:sz w:val="21"/>
              </w:rPr>
            </w:pPr>
          </w:p>
        </w:tc>
        <w:tc>
          <w:tcPr>
            <w:tcW w:w="1560" w:type="dxa"/>
            <w:vAlign w:val="top"/>
          </w:tcPr>
          <w:p w14:paraId="11DA3CEE">
            <w:pPr>
              <w:rPr>
                <w:rFonts w:ascii="Arial"/>
                <w:sz w:val="21"/>
              </w:rPr>
            </w:pPr>
          </w:p>
        </w:tc>
        <w:tc>
          <w:tcPr>
            <w:tcW w:w="1557" w:type="dxa"/>
            <w:vAlign w:val="top"/>
          </w:tcPr>
          <w:p w14:paraId="1D2508E1">
            <w:pPr>
              <w:rPr>
                <w:rFonts w:ascii="Arial"/>
                <w:sz w:val="21"/>
              </w:rPr>
            </w:pPr>
          </w:p>
        </w:tc>
        <w:tc>
          <w:tcPr>
            <w:tcW w:w="1557" w:type="dxa"/>
            <w:vAlign w:val="top"/>
          </w:tcPr>
          <w:p w14:paraId="3CEB777F">
            <w:pPr>
              <w:rPr>
                <w:rFonts w:ascii="Arial"/>
                <w:sz w:val="21"/>
              </w:rPr>
            </w:pPr>
          </w:p>
        </w:tc>
        <w:tc>
          <w:tcPr>
            <w:tcW w:w="1557" w:type="dxa"/>
            <w:vAlign w:val="top"/>
          </w:tcPr>
          <w:p w14:paraId="71DDA4B0">
            <w:pPr>
              <w:rPr>
                <w:rFonts w:ascii="Arial"/>
                <w:sz w:val="21"/>
              </w:rPr>
            </w:pPr>
          </w:p>
        </w:tc>
        <w:tc>
          <w:tcPr>
            <w:tcW w:w="1684" w:type="dxa"/>
            <w:vAlign w:val="top"/>
          </w:tcPr>
          <w:p w14:paraId="2AAAC648">
            <w:pPr>
              <w:rPr>
                <w:rFonts w:ascii="Arial"/>
                <w:sz w:val="21"/>
              </w:rPr>
            </w:pPr>
          </w:p>
        </w:tc>
      </w:tr>
      <w:tr w14:paraId="440F0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9CDBC1B">
            <w:pPr>
              <w:jc w:val="center"/>
              <w:rPr>
                <w:rFonts w:ascii="Arial"/>
                <w:sz w:val="21"/>
              </w:rPr>
            </w:pPr>
          </w:p>
        </w:tc>
        <w:tc>
          <w:tcPr>
            <w:tcW w:w="1761" w:type="dxa"/>
            <w:vAlign w:val="top"/>
          </w:tcPr>
          <w:p w14:paraId="4F0263BC">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6813B60">
            <w:pPr>
              <w:rPr>
                <w:rFonts w:ascii="Arial"/>
                <w:sz w:val="21"/>
              </w:rPr>
            </w:pPr>
          </w:p>
        </w:tc>
        <w:tc>
          <w:tcPr>
            <w:tcW w:w="1557" w:type="dxa"/>
            <w:vAlign w:val="top"/>
          </w:tcPr>
          <w:p w14:paraId="7F4AE730">
            <w:pPr>
              <w:rPr>
                <w:rFonts w:ascii="Arial"/>
                <w:sz w:val="21"/>
              </w:rPr>
            </w:pPr>
          </w:p>
        </w:tc>
        <w:tc>
          <w:tcPr>
            <w:tcW w:w="1560" w:type="dxa"/>
            <w:vAlign w:val="top"/>
          </w:tcPr>
          <w:p w14:paraId="7E01A038">
            <w:pPr>
              <w:rPr>
                <w:rFonts w:ascii="Arial"/>
                <w:sz w:val="21"/>
              </w:rPr>
            </w:pPr>
          </w:p>
        </w:tc>
        <w:tc>
          <w:tcPr>
            <w:tcW w:w="1557" w:type="dxa"/>
            <w:vAlign w:val="top"/>
          </w:tcPr>
          <w:p w14:paraId="709434C4">
            <w:pPr>
              <w:rPr>
                <w:rFonts w:ascii="Arial"/>
                <w:sz w:val="21"/>
              </w:rPr>
            </w:pPr>
          </w:p>
        </w:tc>
        <w:tc>
          <w:tcPr>
            <w:tcW w:w="1557" w:type="dxa"/>
            <w:vAlign w:val="top"/>
          </w:tcPr>
          <w:p w14:paraId="76EC76AE">
            <w:pPr>
              <w:rPr>
                <w:rFonts w:ascii="Arial"/>
                <w:sz w:val="21"/>
              </w:rPr>
            </w:pPr>
          </w:p>
        </w:tc>
        <w:tc>
          <w:tcPr>
            <w:tcW w:w="1557" w:type="dxa"/>
            <w:vAlign w:val="top"/>
          </w:tcPr>
          <w:p w14:paraId="12F0ABAE">
            <w:pPr>
              <w:rPr>
                <w:rFonts w:ascii="Arial"/>
                <w:sz w:val="21"/>
              </w:rPr>
            </w:pPr>
          </w:p>
        </w:tc>
        <w:tc>
          <w:tcPr>
            <w:tcW w:w="1684" w:type="dxa"/>
            <w:vAlign w:val="top"/>
          </w:tcPr>
          <w:p w14:paraId="6604AEE8">
            <w:pPr>
              <w:rPr>
                <w:rFonts w:ascii="Arial"/>
                <w:sz w:val="21"/>
              </w:rPr>
            </w:pPr>
          </w:p>
        </w:tc>
      </w:tr>
      <w:tr w14:paraId="520AE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6601C543">
            <w:pPr>
              <w:jc w:val="center"/>
              <w:rPr>
                <w:rFonts w:ascii="Arial"/>
                <w:sz w:val="21"/>
              </w:rPr>
            </w:pPr>
          </w:p>
        </w:tc>
        <w:tc>
          <w:tcPr>
            <w:tcW w:w="1761" w:type="dxa"/>
            <w:vAlign w:val="top"/>
          </w:tcPr>
          <w:p w14:paraId="75B2B0E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BDC66A7">
            <w:pPr>
              <w:rPr>
                <w:rFonts w:ascii="Arial"/>
                <w:sz w:val="21"/>
              </w:rPr>
            </w:pPr>
          </w:p>
        </w:tc>
        <w:tc>
          <w:tcPr>
            <w:tcW w:w="1557" w:type="dxa"/>
            <w:vAlign w:val="top"/>
          </w:tcPr>
          <w:p w14:paraId="6065BC77">
            <w:pPr>
              <w:rPr>
                <w:rFonts w:ascii="Arial"/>
                <w:sz w:val="21"/>
              </w:rPr>
            </w:pPr>
          </w:p>
        </w:tc>
        <w:tc>
          <w:tcPr>
            <w:tcW w:w="1560" w:type="dxa"/>
            <w:vAlign w:val="top"/>
          </w:tcPr>
          <w:p w14:paraId="77942A81">
            <w:pPr>
              <w:rPr>
                <w:rFonts w:ascii="Arial"/>
                <w:sz w:val="21"/>
              </w:rPr>
            </w:pPr>
          </w:p>
        </w:tc>
        <w:tc>
          <w:tcPr>
            <w:tcW w:w="1557" w:type="dxa"/>
            <w:vAlign w:val="top"/>
          </w:tcPr>
          <w:p w14:paraId="21573F85">
            <w:pPr>
              <w:rPr>
                <w:rFonts w:ascii="Arial"/>
                <w:sz w:val="21"/>
              </w:rPr>
            </w:pPr>
          </w:p>
        </w:tc>
        <w:tc>
          <w:tcPr>
            <w:tcW w:w="1557" w:type="dxa"/>
            <w:vAlign w:val="top"/>
          </w:tcPr>
          <w:p w14:paraId="1494730E">
            <w:pPr>
              <w:rPr>
                <w:rFonts w:ascii="Arial"/>
                <w:sz w:val="21"/>
              </w:rPr>
            </w:pPr>
          </w:p>
        </w:tc>
        <w:tc>
          <w:tcPr>
            <w:tcW w:w="1557" w:type="dxa"/>
            <w:vAlign w:val="top"/>
          </w:tcPr>
          <w:p w14:paraId="022E8683">
            <w:pPr>
              <w:rPr>
                <w:rFonts w:ascii="Arial"/>
                <w:sz w:val="21"/>
              </w:rPr>
            </w:pPr>
          </w:p>
        </w:tc>
        <w:tc>
          <w:tcPr>
            <w:tcW w:w="1684" w:type="dxa"/>
            <w:vAlign w:val="top"/>
          </w:tcPr>
          <w:p w14:paraId="48EA8654">
            <w:pPr>
              <w:rPr>
                <w:rFonts w:ascii="Arial"/>
                <w:sz w:val="21"/>
              </w:rPr>
            </w:pPr>
          </w:p>
        </w:tc>
      </w:tr>
      <w:tr w14:paraId="678F1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E85B978">
            <w:pPr>
              <w:spacing w:before="220" w:line="228" w:lineRule="auto"/>
              <w:ind w:left="169"/>
              <w:jc w:val="center"/>
              <w:rPr>
                <w:rFonts w:hint="eastAsia" w:ascii="宋体" w:hAnsi="宋体" w:eastAsia="宋体" w:cs="宋体"/>
                <w:sz w:val="19"/>
                <w:szCs w:val="19"/>
                <w:lang w:val="en-US" w:eastAsia="zh-CN"/>
              </w:rPr>
            </w:pPr>
            <w:r>
              <w:rPr>
                <w:rFonts w:ascii="宋体" w:hAnsi="宋体" w:eastAsia="宋体" w:cs="宋体"/>
                <w:spacing w:val="8"/>
                <w:sz w:val="19"/>
                <w:szCs w:val="19"/>
              </w:rPr>
              <w:t>预计支出</w:t>
            </w:r>
            <w:r>
              <w:rPr>
                <w:rFonts w:hint="eastAsia" w:ascii="宋体" w:hAnsi="宋体" w:cs="宋体"/>
                <w:spacing w:val="8"/>
                <w:sz w:val="19"/>
                <w:szCs w:val="19"/>
                <w:lang w:val="en-US" w:eastAsia="zh-CN"/>
              </w:rPr>
              <w:t>数</w:t>
            </w:r>
          </w:p>
        </w:tc>
        <w:tc>
          <w:tcPr>
            <w:tcW w:w="1761" w:type="dxa"/>
            <w:vAlign w:val="top"/>
          </w:tcPr>
          <w:p w14:paraId="7B991885">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EBF648E">
            <w:pPr>
              <w:rPr>
                <w:rFonts w:ascii="Arial"/>
                <w:sz w:val="21"/>
              </w:rPr>
            </w:pPr>
          </w:p>
        </w:tc>
        <w:tc>
          <w:tcPr>
            <w:tcW w:w="1557" w:type="dxa"/>
            <w:vAlign w:val="top"/>
          </w:tcPr>
          <w:p w14:paraId="45FB1BFA">
            <w:pPr>
              <w:rPr>
                <w:rFonts w:ascii="Arial"/>
                <w:sz w:val="21"/>
              </w:rPr>
            </w:pPr>
          </w:p>
        </w:tc>
        <w:tc>
          <w:tcPr>
            <w:tcW w:w="1560" w:type="dxa"/>
            <w:vAlign w:val="top"/>
          </w:tcPr>
          <w:p w14:paraId="5305992D">
            <w:pPr>
              <w:rPr>
                <w:rFonts w:ascii="Arial"/>
                <w:sz w:val="21"/>
              </w:rPr>
            </w:pPr>
          </w:p>
        </w:tc>
        <w:tc>
          <w:tcPr>
            <w:tcW w:w="1557" w:type="dxa"/>
            <w:vAlign w:val="top"/>
          </w:tcPr>
          <w:p w14:paraId="2E89A464">
            <w:pPr>
              <w:rPr>
                <w:rFonts w:ascii="Arial"/>
                <w:sz w:val="21"/>
              </w:rPr>
            </w:pPr>
          </w:p>
        </w:tc>
        <w:tc>
          <w:tcPr>
            <w:tcW w:w="1557" w:type="dxa"/>
            <w:vAlign w:val="top"/>
          </w:tcPr>
          <w:p w14:paraId="38722E2B">
            <w:pPr>
              <w:rPr>
                <w:rFonts w:ascii="Arial"/>
                <w:sz w:val="21"/>
              </w:rPr>
            </w:pPr>
          </w:p>
        </w:tc>
        <w:tc>
          <w:tcPr>
            <w:tcW w:w="1557" w:type="dxa"/>
            <w:vAlign w:val="top"/>
          </w:tcPr>
          <w:p w14:paraId="4D0B57F3">
            <w:pPr>
              <w:rPr>
                <w:rFonts w:ascii="Arial"/>
                <w:sz w:val="21"/>
              </w:rPr>
            </w:pPr>
          </w:p>
        </w:tc>
        <w:tc>
          <w:tcPr>
            <w:tcW w:w="1684" w:type="dxa"/>
            <w:vAlign w:val="top"/>
          </w:tcPr>
          <w:p w14:paraId="355F3A20">
            <w:pPr>
              <w:rPr>
                <w:rFonts w:ascii="Arial"/>
                <w:sz w:val="21"/>
              </w:rPr>
            </w:pPr>
          </w:p>
        </w:tc>
      </w:tr>
      <w:tr w14:paraId="10040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5491C82F">
            <w:pPr>
              <w:jc w:val="center"/>
              <w:rPr>
                <w:rFonts w:ascii="Arial"/>
                <w:sz w:val="21"/>
              </w:rPr>
            </w:pPr>
          </w:p>
        </w:tc>
        <w:tc>
          <w:tcPr>
            <w:tcW w:w="1761" w:type="dxa"/>
            <w:vAlign w:val="top"/>
          </w:tcPr>
          <w:p w14:paraId="6B587B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A28585">
            <w:pPr>
              <w:rPr>
                <w:rFonts w:ascii="Arial"/>
                <w:sz w:val="21"/>
              </w:rPr>
            </w:pPr>
          </w:p>
        </w:tc>
        <w:tc>
          <w:tcPr>
            <w:tcW w:w="1557" w:type="dxa"/>
            <w:vAlign w:val="top"/>
          </w:tcPr>
          <w:p w14:paraId="7660B1B9">
            <w:pPr>
              <w:rPr>
                <w:rFonts w:ascii="Arial"/>
                <w:sz w:val="21"/>
              </w:rPr>
            </w:pPr>
          </w:p>
        </w:tc>
        <w:tc>
          <w:tcPr>
            <w:tcW w:w="1560" w:type="dxa"/>
            <w:vAlign w:val="top"/>
          </w:tcPr>
          <w:p w14:paraId="31F8DE06">
            <w:pPr>
              <w:rPr>
                <w:rFonts w:ascii="Arial"/>
                <w:sz w:val="21"/>
              </w:rPr>
            </w:pPr>
          </w:p>
        </w:tc>
        <w:tc>
          <w:tcPr>
            <w:tcW w:w="1557" w:type="dxa"/>
            <w:vAlign w:val="top"/>
          </w:tcPr>
          <w:p w14:paraId="15F53076">
            <w:pPr>
              <w:rPr>
                <w:rFonts w:ascii="Arial"/>
                <w:sz w:val="21"/>
              </w:rPr>
            </w:pPr>
          </w:p>
        </w:tc>
        <w:tc>
          <w:tcPr>
            <w:tcW w:w="1557" w:type="dxa"/>
            <w:vAlign w:val="top"/>
          </w:tcPr>
          <w:p w14:paraId="2A747B90">
            <w:pPr>
              <w:rPr>
                <w:rFonts w:ascii="Arial"/>
                <w:sz w:val="21"/>
              </w:rPr>
            </w:pPr>
          </w:p>
        </w:tc>
        <w:tc>
          <w:tcPr>
            <w:tcW w:w="1557" w:type="dxa"/>
            <w:vAlign w:val="top"/>
          </w:tcPr>
          <w:p w14:paraId="213E02CF">
            <w:pPr>
              <w:rPr>
                <w:rFonts w:ascii="Arial"/>
                <w:sz w:val="21"/>
              </w:rPr>
            </w:pPr>
          </w:p>
        </w:tc>
        <w:tc>
          <w:tcPr>
            <w:tcW w:w="1684" w:type="dxa"/>
            <w:vAlign w:val="top"/>
          </w:tcPr>
          <w:p w14:paraId="0D696744">
            <w:pPr>
              <w:rPr>
                <w:rFonts w:ascii="Arial"/>
                <w:sz w:val="21"/>
              </w:rPr>
            </w:pPr>
          </w:p>
        </w:tc>
      </w:tr>
      <w:tr w14:paraId="5B83C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2462085E">
            <w:pPr>
              <w:spacing w:line="318" w:lineRule="auto"/>
              <w:jc w:val="center"/>
              <w:rPr>
                <w:rFonts w:ascii="Arial"/>
                <w:sz w:val="21"/>
              </w:rPr>
            </w:pPr>
          </w:p>
          <w:p w14:paraId="62C6470E">
            <w:pPr>
              <w:spacing w:before="61" w:line="228" w:lineRule="auto"/>
              <w:ind w:left="372"/>
              <w:jc w:val="center"/>
              <w:rPr>
                <w:rFonts w:ascii="宋体" w:hAnsi="宋体" w:eastAsia="宋体" w:cs="宋体"/>
                <w:sz w:val="19"/>
                <w:szCs w:val="19"/>
              </w:rPr>
            </w:pPr>
            <w:r>
              <w:rPr>
                <w:rFonts w:ascii="宋体" w:hAnsi="宋体" w:eastAsia="宋体" w:cs="宋体"/>
                <w:spacing w:val="7"/>
                <w:sz w:val="19"/>
                <w:szCs w:val="19"/>
              </w:rPr>
              <w:t>结余数</w:t>
            </w:r>
          </w:p>
        </w:tc>
        <w:tc>
          <w:tcPr>
            <w:tcW w:w="1761" w:type="dxa"/>
            <w:vAlign w:val="top"/>
          </w:tcPr>
          <w:p w14:paraId="2791023E">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9EFA9E5">
            <w:pPr>
              <w:rPr>
                <w:rFonts w:ascii="Arial"/>
                <w:sz w:val="21"/>
              </w:rPr>
            </w:pPr>
          </w:p>
        </w:tc>
        <w:tc>
          <w:tcPr>
            <w:tcW w:w="1557" w:type="dxa"/>
            <w:vAlign w:val="top"/>
          </w:tcPr>
          <w:p w14:paraId="6EA29EF3">
            <w:pPr>
              <w:rPr>
                <w:rFonts w:ascii="Arial"/>
                <w:sz w:val="21"/>
              </w:rPr>
            </w:pPr>
          </w:p>
        </w:tc>
        <w:tc>
          <w:tcPr>
            <w:tcW w:w="1560" w:type="dxa"/>
            <w:vAlign w:val="top"/>
          </w:tcPr>
          <w:p w14:paraId="184B7E16">
            <w:pPr>
              <w:rPr>
                <w:rFonts w:ascii="Arial"/>
                <w:sz w:val="21"/>
              </w:rPr>
            </w:pPr>
          </w:p>
        </w:tc>
        <w:tc>
          <w:tcPr>
            <w:tcW w:w="1557" w:type="dxa"/>
            <w:vAlign w:val="top"/>
          </w:tcPr>
          <w:p w14:paraId="396AEE11">
            <w:pPr>
              <w:rPr>
                <w:rFonts w:ascii="Arial"/>
                <w:sz w:val="21"/>
              </w:rPr>
            </w:pPr>
          </w:p>
        </w:tc>
        <w:tc>
          <w:tcPr>
            <w:tcW w:w="1557" w:type="dxa"/>
            <w:vAlign w:val="top"/>
          </w:tcPr>
          <w:p w14:paraId="792AFAD2">
            <w:pPr>
              <w:rPr>
                <w:rFonts w:ascii="Arial"/>
                <w:sz w:val="21"/>
              </w:rPr>
            </w:pPr>
          </w:p>
        </w:tc>
        <w:tc>
          <w:tcPr>
            <w:tcW w:w="1557" w:type="dxa"/>
            <w:vAlign w:val="top"/>
          </w:tcPr>
          <w:p w14:paraId="22981590">
            <w:pPr>
              <w:rPr>
                <w:rFonts w:ascii="Arial"/>
                <w:sz w:val="21"/>
              </w:rPr>
            </w:pPr>
          </w:p>
        </w:tc>
        <w:tc>
          <w:tcPr>
            <w:tcW w:w="1684" w:type="dxa"/>
            <w:vAlign w:val="top"/>
          </w:tcPr>
          <w:p w14:paraId="074F6394">
            <w:pPr>
              <w:rPr>
                <w:rFonts w:ascii="Arial"/>
                <w:sz w:val="21"/>
              </w:rPr>
            </w:pPr>
          </w:p>
        </w:tc>
      </w:tr>
      <w:tr w14:paraId="777B9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3ADB563">
            <w:pPr>
              <w:rPr>
                <w:rFonts w:ascii="Arial"/>
                <w:sz w:val="21"/>
              </w:rPr>
            </w:pPr>
          </w:p>
        </w:tc>
        <w:tc>
          <w:tcPr>
            <w:tcW w:w="1761" w:type="dxa"/>
            <w:vAlign w:val="top"/>
          </w:tcPr>
          <w:p w14:paraId="1DAEEBB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1B455F56">
            <w:pPr>
              <w:rPr>
                <w:rFonts w:ascii="Arial"/>
                <w:sz w:val="21"/>
              </w:rPr>
            </w:pPr>
          </w:p>
        </w:tc>
        <w:tc>
          <w:tcPr>
            <w:tcW w:w="1557" w:type="dxa"/>
            <w:vAlign w:val="top"/>
          </w:tcPr>
          <w:p w14:paraId="1917BFC7">
            <w:pPr>
              <w:rPr>
                <w:rFonts w:ascii="Arial"/>
                <w:sz w:val="21"/>
              </w:rPr>
            </w:pPr>
          </w:p>
        </w:tc>
        <w:tc>
          <w:tcPr>
            <w:tcW w:w="1560" w:type="dxa"/>
            <w:vAlign w:val="top"/>
          </w:tcPr>
          <w:p w14:paraId="47E74EB5">
            <w:pPr>
              <w:rPr>
                <w:rFonts w:ascii="Arial"/>
                <w:sz w:val="21"/>
              </w:rPr>
            </w:pPr>
          </w:p>
        </w:tc>
        <w:tc>
          <w:tcPr>
            <w:tcW w:w="1557" w:type="dxa"/>
            <w:vAlign w:val="top"/>
          </w:tcPr>
          <w:p w14:paraId="6C614399">
            <w:pPr>
              <w:rPr>
                <w:rFonts w:ascii="Arial"/>
                <w:sz w:val="21"/>
              </w:rPr>
            </w:pPr>
          </w:p>
        </w:tc>
        <w:tc>
          <w:tcPr>
            <w:tcW w:w="1557" w:type="dxa"/>
            <w:vAlign w:val="top"/>
          </w:tcPr>
          <w:p w14:paraId="2DAD99D5">
            <w:pPr>
              <w:rPr>
                <w:rFonts w:ascii="Arial"/>
                <w:sz w:val="21"/>
              </w:rPr>
            </w:pPr>
          </w:p>
        </w:tc>
        <w:tc>
          <w:tcPr>
            <w:tcW w:w="1557" w:type="dxa"/>
            <w:vAlign w:val="top"/>
          </w:tcPr>
          <w:p w14:paraId="722B040C">
            <w:pPr>
              <w:rPr>
                <w:rFonts w:ascii="Arial"/>
                <w:sz w:val="21"/>
              </w:rPr>
            </w:pPr>
          </w:p>
        </w:tc>
        <w:tc>
          <w:tcPr>
            <w:tcW w:w="1684" w:type="dxa"/>
            <w:vAlign w:val="top"/>
          </w:tcPr>
          <w:p w14:paraId="77701D32">
            <w:pPr>
              <w:rPr>
                <w:rFonts w:ascii="Arial"/>
                <w:sz w:val="21"/>
              </w:rPr>
            </w:pPr>
          </w:p>
        </w:tc>
      </w:tr>
      <w:tr w14:paraId="5FFF6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tcBorders>
            <w:vAlign w:val="top"/>
          </w:tcPr>
          <w:p w14:paraId="132CC3A8">
            <w:pPr>
              <w:rPr>
                <w:rFonts w:ascii="Arial"/>
                <w:sz w:val="21"/>
              </w:rPr>
            </w:pPr>
          </w:p>
        </w:tc>
        <w:tc>
          <w:tcPr>
            <w:tcW w:w="1761" w:type="dxa"/>
            <w:vAlign w:val="top"/>
          </w:tcPr>
          <w:p w14:paraId="6AC7401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69097F">
            <w:pPr>
              <w:rPr>
                <w:rFonts w:ascii="Arial"/>
                <w:sz w:val="21"/>
              </w:rPr>
            </w:pPr>
          </w:p>
        </w:tc>
        <w:tc>
          <w:tcPr>
            <w:tcW w:w="1557" w:type="dxa"/>
            <w:vAlign w:val="top"/>
          </w:tcPr>
          <w:p w14:paraId="2F7AC39C">
            <w:pPr>
              <w:rPr>
                <w:rFonts w:ascii="Arial"/>
                <w:sz w:val="21"/>
              </w:rPr>
            </w:pPr>
          </w:p>
        </w:tc>
        <w:tc>
          <w:tcPr>
            <w:tcW w:w="1560" w:type="dxa"/>
            <w:vAlign w:val="top"/>
          </w:tcPr>
          <w:p w14:paraId="56E00398">
            <w:pPr>
              <w:rPr>
                <w:rFonts w:ascii="Arial"/>
                <w:sz w:val="21"/>
              </w:rPr>
            </w:pPr>
          </w:p>
        </w:tc>
        <w:tc>
          <w:tcPr>
            <w:tcW w:w="1557" w:type="dxa"/>
            <w:vAlign w:val="top"/>
          </w:tcPr>
          <w:p w14:paraId="57BB6234">
            <w:pPr>
              <w:rPr>
                <w:rFonts w:ascii="Arial"/>
                <w:sz w:val="21"/>
              </w:rPr>
            </w:pPr>
          </w:p>
        </w:tc>
        <w:tc>
          <w:tcPr>
            <w:tcW w:w="1557" w:type="dxa"/>
            <w:vAlign w:val="top"/>
          </w:tcPr>
          <w:p w14:paraId="229BCA8F">
            <w:pPr>
              <w:rPr>
                <w:rFonts w:ascii="Arial"/>
                <w:sz w:val="21"/>
              </w:rPr>
            </w:pPr>
          </w:p>
        </w:tc>
        <w:tc>
          <w:tcPr>
            <w:tcW w:w="1557" w:type="dxa"/>
            <w:vAlign w:val="top"/>
          </w:tcPr>
          <w:p w14:paraId="5D3D146F">
            <w:pPr>
              <w:rPr>
                <w:rFonts w:ascii="Arial"/>
                <w:sz w:val="21"/>
              </w:rPr>
            </w:pPr>
          </w:p>
        </w:tc>
        <w:tc>
          <w:tcPr>
            <w:tcW w:w="1684" w:type="dxa"/>
            <w:vAlign w:val="top"/>
          </w:tcPr>
          <w:p w14:paraId="0CB0BFB8">
            <w:pPr>
              <w:rPr>
                <w:rFonts w:ascii="Arial"/>
                <w:sz w:val="21"/>
              </w:rPr>
            </w:pPr>
          </w:p>
        </w:tc>
      </w:tr>
    </w:tbl>
    <w:p w14:paraId="62C77346">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w:t>
      </w:r>
      <w:r>
        <w:rPr>
          <w:rFonts w:hint="eastAsia"/>
          <w:spacing w:val="9"/>
          <w:sz w:val="19"/>
          <w:szCs w:val="19"/>
          <w:lang w:eastAsia="zh-CN"/>
        </w:rPr>
        <w:t>项目</w:t>
      </w:r>
      <w:r>
        <w:rPr>
          <w:spacing w:val="9"/>
          <w:sz w:val="19"/>
          <w:szCs w:val="19"/>
        </w:rPr>
        <w:t>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w:t>
      </w:r>
      <w:r>
        <w:rPr>
          <w:rFonts w:hint="eastAsia"/>
          <w:spacing w:val="9"/>
          <w:sz w:val="19"/>
          <w:szCs w:val="19"/>
          <w:lang w:eastAsia="zh-CN"/>
        </w:rPr>
        <w:t>项目</w:t>
      </w:r>
      <w:r>
        <w:rPr>
          <w:spacing w:val="9"/>
          <w:sz w:val="19"/>
          <w:szCs w:val="19"/>
        </w:rPr>
        <w:t>执行周期内的实际已支出数；</w:t>
      </w:r>
      <w:r>
        <w:rPr>
          <w:rFonts w:ascii="Times New Roman" w:hAnsi="Times New Roman" w:eastAsia="Times New Roman" w:cs="Times New Roman"/>
          <w:spacing w:val="9"/>
          <w:sz w:val="19"/>
          <w:szCs w:val="19"/>
        </w:rPr>
        <w:t>4</w:t>
      </w:r>
      <w:r>
        <w:rPr>
          <w:rFonts w:ascii="Times New Roman" w:hAnsi="Times New Roman" w:eastAsia="Times New Roman" w:cs="Times New Roman"/>
          <w:spacing w:val="8"/>
          <w:sz w:val="19"/>
          <w:szCs w:val="19"/>
        </w:rPr>
        <w:t>.</w:t>
      </w:r>
      <w:r>
        <w:rPr>
          <w:spacing w:val="8"/>
          <w:sz w:val="19"/>
          <w:szCs w:val="19"/>
        </w:rPr>
        <w:t>应付未付数为</w:t>
      </w:r>
      <w:r>
        <w:rPr>
          <w:rFonts w:hint="eastAsia"/>
          <w:spacing w:val="8"/>
          <w:sz w:val="19"/>
          <w:szCs w:val="19"/>
          <w:lang w:eastAsia="zh-CN"/>
        </w:rPr>
        <w:t>项目</w:t>
      </w:r>
      <w:r>
        <w:rPr>
          <w:spacing w:val="8"/>
          <w:sz w:val="19"/>
          <w:szCs w:val="19"/>
        </w:rPr>
        <w:t>执行期内发生的与</w:t>
      </w:r>
      <w:r>
        <w:rPr>
          <w:rFonts w:hint="eastAsia"/>
          <w:spacing w:val="8"/>
          <w:sz w:val="19"/>
          <w:szCs w:val="19"/>
          <w:lang w:eastAsia="zh-CN"/>
        </w:rPr>
        <w:t>项目</w:t>
      </w:r>
      <w:r>
        <w:rPr>
          <w:spacing w:val="8"/>
          <w:sz w:val="19"/>
          <w:szCs w:val="19"/>
        </w:rPr>
        <w:t>研</w:t>
      </w:r>
      <w:r>
        <w:rPr>
          <w:spacing w:val="11"/>
          <w:sz w:val="19"/>
          <w:szCs w:val="19"/>
        </w:rPr>
        <w:t>发活动直接相关的费用尚未支付、需在</w:t>
      </w:r>
      <w:r>
        <w:rPr>
          <w:rFonts w:hint="eastAsia"/>
          <w:spacing w:val="11"/>
          <w:sz w:val="19"/>
          <w:szCs w:val="19"/>
          <w:lang w:eastAsia="zh-CN"/>
        </w:rPr>
        <w:t>验收</w:t>
      </w:r>
      <w:r>
        <w:rPr>
          <w:spacing w:val="11"/>
          <w:sz w:val="19"/>
          <w:szCs w:val="19"/>
        </w:rPr>
        <w:t>基准日后支付的金额数；</w:t>
      </w:r>
      <w:r>
        <w:rPr>
          <w:rFonts w:hint="eastAsia" w:ascii="Times New Roman" w:hAnsi="Times New Roman" w:eastAsia="宋体" w:cs="Times New Roman"/>
          <w:spacing w:val="11"/>
          <w:sz w:val="19"/>
          <w:szCs w:val="19"/>
          <w:lang w:val="en-US" w:eastAsia="zh-CN"/>
        </w:rPr>
        <w:t>5</w:t>
      </w:r>
      <w:r>
        <w:rPr>
          <w:rFonts w:ascii="Times New Roman" w:hAnsi="Times New Roman" w:eastAsia="Times New Roman" w:cs="Times New Roman"/>
          <w:spacing w:val="11"/>
          <w:sz w:val="19"/>
          <w:szCs w:val="19"/>
        </w:rPr>
        <w:t>.</w:t>
      </w:r>
      <w:r>
        <w:rPr>
          <w:spacing w:val="11"/>
          <w:sz w:val="19"/>
          <w:szCs w:val="19"/>
        </w:rPr>
        <w:t>预计支出数为</w:t>
      </w:r>
      <w:r>
        <w:rPr>
          <w:rFonts w:hint="eastAsia"/>
          <w:spacing w:val="11"/>
          <w:sz w:val="19"/>
          <w:szCs w:val="19"/>
          <w:lang w:eastAsia="zh-CN"/>
        </w:rPr>
        <w:t>验收</w:t>
      </w:r>
      <w:r>
        <w:rPr>
          <w:spacing w:val="11"/>
          <w:sz w:val="19"/>
          <w:szCs w:val="19"/>
        </w:rPr>
        <w:t>基准日后发生的</w:t>
      </w:r>
      <w:r>
        <w:rPr>
          <w:spacing w:val="10"/>
          <w:sz w:val="19"/>
          <w:szCs w:val="19"/>
        </w:rPr>
        <w:t>或预计发生的与项目绩效评价、成</w:t>
      </w:r>
      <w:r>
        <w:rPr>
          <w:spacing w:val="11"/>
          <w:sz w:val="19"/>
          <w:szCs w:val="19"/>
        </w:rPr>
        <w:t>果管理相关的必要支出数；</w:t>
      </w:r>
      <w:r>
        <w:rPr>
          <w:rFonts w:hint="eastAsia" w:ascii="Times New Roman" w:hAnsi="Times New Roman" w:eastAsia="宋体" w:cs="Times New Roman"/>
          <w:spacing w:val="11"/>
          <w:sz w:val="19"/>
          <w:szCs w:val="19"/>
          <w:lang w:val="en-US" w:eastAsia="zh-CN"/>
        </w:rPr>
        <w:t>6</w:t>
      </w:r>
      <w:r>
        <w:rPr>
          <w:rFonts w:ascii="Times New Roman" w:hAnsi="Times New Roman" w:eastAsia="Times New Roman" w:cs="Times New Roman"/>
          <w:spacing w:val="11"/>
          <w:sz w:val="19"/>
          <w:szCs w:val="19"/>
        </w:rPr>
        <w:t>.</w:t>
      </w:r>
      <w:r>
        <w:rPr>
          <w:spacing w:val="11"/>
          <w:sz w:val="19"/>
          <w:szCs w:val="19"/>
        </w:rPr>
        <w:t>结余数为</w:t>
      </w:r>
      <w:r>
        <w:rPr>
          <w:rFonts w:hint="eastAsia"/>
          <w:spacing w:val="11"/>
          <w:sz w:val="19"/>
          <w:szCs w:val="19"/>
          <w:lang w:eastAsia="zh-CN"/>
        </w:rPr>
        <w:t>项目</w:t>
      </w:r>
      <w:r>
        <w:rPr>
          <w:spacing w:val="11"/>
          <w:sz w:val="19"/>
          <w:szCs w:val="19"/>
        </w:rPr>
        <w:t>执行周期内预算批复数（如有调剂，以调剂后的预算数为准</w:t>
      </w:r>
      <w:r>
        <w:rPr>
          <w:spacing w:val="-1"/>
          <w:sz w:val="19"/>
          <w:szCs w:val="19"/>
        </w:rPr>
        <w:t>）</w:t>
      </w:r>
      <w:r>
        <w:rPr>
          <w:spacing w:val="11"/>
          <w:sz w:val="19"/>
          <w:szCs w:val="19"/>
        </w:rPr>
        <w:t>－应付未付数－预计支出数</w:t>
      </w:r>
      <w:r>
        <w:rPr>
          <w:spacing w:val="8"/>
          <w:sz w:val="19"/>
          <w:szCs w:val="19"/>
        </w:rPr>
        <w:t>。</w:t>
      </w:r>
    </w:p>
    <w:p w14:paraId="42F339E5">
      <w:pPr>
        <w:spacing w:line="301" w:lineRule="auto"/>
        <w:rPr>
          <w:sz w:val="19"/>
          <w:szCs w:val="19"/>
        </w:rPr>
        <w:sectPr>
          <w:pgSz w:w="16839" w:h="11907"/>
          <w:pgMar w:top="780" w:right="986" w:bottom="1156" w:left="988" w:header="0" w:footer="996" w:gutter="0"/>
          <w:pgNumType w:fmt="decimal"/>
          <w:cols w:space="720" w:num="1"/>
        </w:sectPr>
      </w:pPr>
    </w:p>
    <w:p w14:paraId="1C613B76">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项目承担（参与）单位资金支出情况表</w:t>
      </w:r>
    </w:p>
    <w:p w14:paraId="7C863D46">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14:paraId="562567C6">
      <w:pPr>
        <w:spacing w:line="22" w:lineRule="exact"/>
      </w:pPr>
    </w:p>
    <w:tbl>
      <w:tblPr>
        <w:tblStyle w:val="9"/>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14:paraId="080A5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23" w:type="dxa"/>
            <w:gridSpan w:val="2"/>
            <w:vMerge w:val="restart"/>
            <w:tcBorders>
              <w:bottom w:val="nil"/>
            </w:tcBorders>
            <w:vAlign w:val="top"/>
          </w:tcPr>
          <w:p w14:paraId="59B492A5">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14:paraId="4AD1CAE7">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14:paraId="17AA2F41">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14:paraId="11C0A3F2">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14:paraId="7C861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23" w:type="dxa"/>
            <w:gridSpan w:val="2"/>
            <w:vMerge w:val="continue"/>
            <w:tcBorders>
              <w:top w:val="nil"/>
            </w:tcBorders>
            <w:vAlign w:val="top"/>
          </w:tcPr>
          <w:p w14:paraId="6E86B823">
            <w:pPr>
              <w:rPr>
                <w:rFonts w:ascii="Arial"/>
                <w:sz w:val="21"/>
              </w:rPr>
            </w:pPr>
          </w:p>
        </w:tc>
        <w:tc>
          <w:tcPr>
            <w:tcW w:w="2059" w:type="dxa"/>
            <w:vMerge w:val="continue"/>
            <w:tcBorders>
              <w:top w:val="nil"/>
            </w:tcBorders>
            <w:vAlign w:val="top"/>
          </w:tcPr>
          <w:p w14:paraId="6372B245">
            <w:pPr>
              <w:rPr>
                <w:rFonts w:ascii="Arial"/>
                <w:sz w:val="21"/>
              </w:rPr>
            </w:pPr>
          </w:p>
        </w:tc>
        <w:tc>
          <w:tcPr>
            <w:tcW w:w="1461" w:type="dxa"/>
            <w:vAlign w:val="top"/>
          </w:tcPr>
          <w:p w14:paraId="7CB59268">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14:paraId="7A3BB13E">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14:paraId="2E8B3D4F">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619" w:type="dxa"/>
            <w:vAlign w:val="top"/>
          </w:tcPr>
          <w:p w14:paraId="2015E232">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702" w:type="dxa"/>
            <w:vAlign w:val="top"/>
          </w:tcPr>
          <w:p w14:paraId="176AAAB8">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14:paraId="237B6E88">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14:paraId="0C1A2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24A34209">
            <w:pPr>
              <w:keepNext w:val="0"/>
              <w:keepLines w:val="0"/>
              <w:pageBreakBefore w:val="0"/>
              <w:widowControl w:val="0"/>
              <w:kinsoku/>
              <w:wordWrap/>
              <w:overflowPunct/>
              <w:topLinePunct w:val="0"/>
              <w:autoSpaceDE/>
              <w:autoSpaceDN/>
              <w:bidi w:val="0"/>
              <w:adjustRightInd/>
              <w:snapToGrid/>
              <w:spacing w:line="316" w:lineRule="auto"/>
              <w:ind w:left="0"/>
              <w:jc w:val="center"/>
              <w:textAlignment w:val="auto"/>
              <w:rPr>
                <w:rFonts w:ascii="Arial"/>
                <w:sz w:val="21"/>
              </w:rPr>
            </w:pPr>
          </w:p>
          <w:p w14:paraId="24BF6E04">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14:paraId="43F06B70">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4B3606B">
            <w:pPr>
              <w:rPr>
                <w:rFonts w:ascii="Arial"/>
                <w:sz w:val="21"/>
              </w:rPr>
            </w:pPr>
          </w:p>
        </w:tc>
        <w:tc>
          <w:tcPr>
            <w:tcW w:w="1461" w:type="dxa"/>
            <w:vAlign w:val="top"/>
          </w:tcPr>
          <w:p w14:paraId="5E82BBAE">
            <w:pPr>
              <w:rPr>
                <w:rFonts w:ascii="Arial"/>
                <w:sz w:val="21"/>
              </w:rPr>
            </w:pPr>
          </w:p>
        </w:tc>
        <w:tc>
          <w:tcPr>
            <w:tcW w:w="1339" w:type="dxa"/>
            <w:vAlign w:val="top"/>
          </w:tcPr>
          <w:p w14:paraId="2C916A73">
            <w:pPr>
              <w:rPr>
                <w:rFonts w:ascii="Arial"/>
                <w:sz w:val="21"/>
              </w:rPr>
            </w:pPr>
          </w:p>
        </w:tc>
        <w:tc>
          <w:tcPr>
            <w:tcW w:w="1339" w:type="dxa"/>
            <w:vAlign w:val="top"/>
          </w:tcPr>
          <w:p w14:paraId="0F7B8098">
            <w:pPr>
              <w:rPr>
                <w:rFonts w:ascii="Arial"/>
                <w:sz w:val="21"/>
              </w:rPr>
            </w:pPr>
          </w:p>
        </w:tc>
        <w:tc>
          <w:tcPr>
            <w:tcW w:w="1619" w:type="dxa"/>
            <w:vAlign w:val="top"/>
          </w:tcPr>
          <w:p w14:paraId="0EA5419F">
            <w:pPr>
              <w:rPr>
                <w:rFonts w:ascii="Arial"/>
                <w:sz w:val="21"/>
              </w:rPr>
            </w:pPr>
          </w:p>
        </w:tc>
        <w:tc>
          <w:tcPr>
            <w:tcW w:w="1702" w:type="dxa"/>
            <w:vAlign w:val="top"/>
          </w:tcPr>
          <w:p w14:paraId="478CEBE1">
            <w:pPr>
              <w:rPr>
                <w:rFonts w:ascii="Arial"/>
                <w:sz w:val="21"/>
              </w:rPr>
            </w:pPr>
          </w:p>
        </w:tc>
        <w:tc>
          <w:tcPr>
            <w:tcW w:w="1703" w:type="dxa"/>
            <w:vAlign w:val="top"/>
          </w:tcPr>
          <w:p w14:paraId="7BFC554F">
            <w:pPr>
              <w:rPr>
                <w:rFonts w:ascii="Arial"/>
                <w:sz w:val="21"/>
              </w:rPr>
            </w:pPr>
          </w:p>
        </w:tc>
      </w:tr>
      <w:tr w14:paraId="4698D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0F572187">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1098DAE9">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14:paraId="499E0B92">
            <w:pPr>
              <w:rPr>
                <w:rFonts w:ascii="Arial"/>
                <w:sz w:val="21"/>
              </w:rPr>
            </w:pPr>
          </w:p>
        </w:tc>
        <w:tc>
          <w:tcPr>
            <w:tcW w:w="1461" w:type="dxa"/>
            <w:vAlign w:val="top"/>
          </w:tcPr>
          <w:p w14:paraId="09D1A1FF">
            <w:pPr>
              <w:rPr>
                <w:rFonts w:ascii="Arial"/>
                <w:sz w:val="21"/>
              </w:rPr>
            </w:pPr>
          </w:p>
        </w:tc>
        <w:tc>
          <w:tcPr>
            <w:tcW w:w="1339" w:type="dxa"/>
            <w:vAlign w:val="top"/>
          </w:tcPr>
          <w:p w14:paraId="0940FFE1">
            <w:pPr>
              <w:rPr>
                <w:rFonts w:ascii="Arial"/>
                <w:sz w:val="21"/>
              </w:rPr>
            </w:pPr>
          </w:p>
        </w:tc>
        <w:tc>
          <w:tcPr>
            <w:tcW w:w="1339" w:type="dxa"/>
            <w:vAlign w:val="top"/>
          </w:tcPr>
          <w:p w14:paraId="01DE7C11">
            <w:pPr>
              <w:rPr>
                <w:rFonts w:ascii="Arial"/>
                <w:sz w:val="21"/>
              </w:rPr>
            </w:pPr>
          </w:p>
        </w:tc>
        <w:tc>
          <w:tcPr>
            <w:tcW w:w="1619" w:type="dxa"/>
            <w:vAlign w:val="top"/>
          </w:tcPr>
          <w:p w14:paraId="17BCEC38">
            <w:pPr>
              <w:rPr>
                <w:rFonts w:ascii="Arial"/>
                <w:sz w:val="21"/>
              </w:rPr>
            </w:pPr>
          </w:p>
        </w:tc>
        <w:tc>
          <w:tcPr>
            <w:tcW w:w="1702" w:type="dxa"/>
            <w:vAlign w:val="top"/>
          </w:tcPr>
          <w:p w14:paraId="33E62B48">
            <w:pPr>
              <w:rPr>
                <w:rFonts w:ascii="Arial"/>
                <w:sz w:val="21"/>
              </w:rPr>
            </w:pPr>
          </w:p>
        </w:tc>
        <w:tc>
          <w:tcPr>
            <w:tcW w:w="1703" w:type="dxa"/>
            <w:vAlign w:val="top"/>
          </w:tcPr>
          <w:p w14:paraId="19D01015">
            <w:pPr>
              <w:rPr>
                <w:rFonts w:ascii="Arial"/>
                <w:sz w:val="21"/>
              </w:rPr>
            </w:pPr>
          </w:p>
        </w:tc>
      </w:tr>
      <w:tr w14:paraId="036013DE">
        <w:tblPrEx>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2D20B5B4">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6321FE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E31B3E4">
            <w:pPr>
              <w:rPr>
                <w:rFonts w:ascii="Arial"/>
                <w:sz w:val="21"/>
              </w:rPr>
            </w:pPr>
          </w:p>
        </w:tc>
        <w:tc>
          <w:tcPr>
            <w:tcW w:w="1461" w:type="dxa"/>
            <w:vAlign w:val="top"/>
          </w:tcPr>
          <w:p w14:paraId="11833791">
            <w:pPr>
              <w:rPr>
                <w:rFonts w:ascii="Arial"/>
                <w:sz w:val="21"/>
              </w:rPr>
            </w:pPr>
          </w:p>
        </w:tc>
        <w:tc>
          <w:tcPr>
            <w:tcW w:w="1339" w:type="dxa"/>
            <w:vAlign w:val="top"/>
          </w:tcPr>
          <w:p w14:paraId="0572AE79">
            <w:pPr>
              <w:rPr>
                <w:rFonts w:ascii="Arial"/>
                <w:sz w:val="21"/>
              </w:rPr>
            </w:pPr>
          </w:p>
        </w:tc>
        <w:tc>
          <w:tcPr>
            <w:tcW w:w="1339" w:type="dxa"/>
            <w:vAlign w:val="top"/>
          </w:tcPr>
          <w:p w14:paraId="59924006">
            <w:pPr>
              <w:rPr>
                <w:rFonts w:ascii="Arial"/>
                <w:sz w:val="21"/>
              </w:rPr>
            </w:pPr>
          </w:p>
        </w:tc>
        <w:tc>
          <w:tcPr>
            <w:tcW w:w="1619" w:type="dxa"/>
            <w:vAlign w:val="top"/>
          </w:tcPr>
          <w:p w14:paraId="00D2908F">
            <w:pPr>
              <w:rPr>
                <w:rFonts w:ascii="Arial"/>
                <w:sz w:val="21"/>
              </w:rPr>
            </w:pPr>
          </w:p>
        </w:tc>
        <w:tc>
          <w:tcPr>
            <w:tcW w:w="1702" w:type="dxa"/>
            <w:vAlign w:val="top"/>
          </w:tcPr>
          <w:p w14:paraId="2DCB5473">
            <w:pPr>
              <w:rPr>
                <w:rFonts w:ascii="Arial"/>
                <w:sz w:val="21"/>
              </w:rPr>
            </w:pPr>
          </w:p>
        </w:tc>
        <w:tc>
          <w:tcPr>
            <w:tcW w:w="1703" w:type="dxa"/>
            <w:vAlign w:val="top"/>
          </w:tcPr>
          <w:p w14:paraId="5286994E">
            <w:pPr>
              <w:rPr>
                <w:rFonts w:ascii="Arial"/>
                <w:sz w:val="21"/>
              </w:rPr>
            </w:pPr>
          </w:p>
        </w:tc>
      </w:tr>
      <w:tr w14:paraId="72DA1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1D6B00D3">
            <w:pPr>
              <w:keepNext w:val="0"/>
              <w:keepLines w:val="0"/>
              <w:pageBreakBefore w:val="0"/>
              <w:widowControl w:val="0"/>
              <w:kinsoku/>
              <w:wordWrap/>
              <w:overflowPunct/>
              <w:topLinePunct w:val="0"/>
              <w:autoSpaceDE/>
              <w:autoSpaceDN/>
              <w:bidi w:val="0"/>
              <w:adjustRightInd/>
              <w:snapToGrid/>
              <w:spacing w:line="314" w:lineRule="auto"/>
              <w:ind w:left="0"/>
              <w:jc w:val="center"/>
              <w:textAlignment w:val="auto"/>
              <w:rPr>
                <w:rFonts w:ascii="Arial"/>
                <w:sz w:val="21"/>
              </w:rPr>
            </w:pPr>
          </w:p>
          <w:p w14:paraId="7959BDBF">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14:paraId="6475D302">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931E941">
            <w:pPr>
              <w:rPr>
                <w:rFonts w:ascii="Arial"/>
                <w:sz w:val="21"/>
              </w:rPr>
            </w:pPr>
          </w:p>
        </w:tc>
        <w:tc>
          <w:tcPr>
            <w:tcW w:w="1461" w:type="dxa"/>
            <w:vAlign w:val="top"/>
          </w:tcPr>
          <w:p w14:paraId="4C7BC8A2">
            <w:pPr>
              <w:rPr>
                <w:rFonts w:ascii="Arial"/>
                <w:sz w:val="21"/>
              </w:rPr>
            </w:pPr>
          </w:p>
        </w:tc>
        <w:tc>
          <w:tcPr>
            <w:tcW w:w="1339" w:type="dxa"/>
            <w:vAlign w:val="top"/>
          </w:tcPr>
          <w:p w14:paraId="39A8A2D8">
            <w:pPr>
              <w:rPr>
                <w:rFonts w:ascii="Arial"/>
                <w:sz w:val="21"/>
              </w:rPr>
            </w:pPr>
          </w:p>
        </w:tc>
        <w:tc>
          <w:tcPr>
            <w:tcW w:w="1339" w:type="dxa"/>
            <w:vAlign w:val="top"/>
          </w:tcPr>
          <w:p w14:paraId="3E407411">
            <w:pPr>
              <w:rPr>
                <w:rFonts w:ascii="Arial"/>
                <w:sz w:val="21"/>
              </w:rPr>
            </w:pPr>
          </w:p>
        </w:tc>
        <w:tc>
          <w:tcPr>
            <w:tcW w:w="1619" w:type="dxa"/>
            <w:vAlign w:val="top"/>
          </w:tcPr>
          <w:p w14:paraId="0D0E3125">
            <w:pPr>
              <w:rPr>
                <w:rFonts w:ascii="Arial"/>
                <w:sz w:val="21"/>
              </w:rPr>
            </w:pPr>
          </w:p>
        </w:tc>
        <w:tc>
          <w:tcPr>
            <w:tcW w:w="1702" w:type="dxa"/>
            <w:vAlign w:val="top"/>
          </w:tcPr>
          <w:p w14:paraId="47BEA3B3">
            <w:pPr>
              <w:rPr>
                <w:rFonts w:ascii="Arial"/>
                <w:sz w:val="21"/>
              </w:rPr>
            </w:pPr>
          </w:p>
        </w:tc>
        <w:tc>
          <w:tcPr>
            <w:tcW w:w="1703" w:type="dxa"/>
            <w:vAlign w:val="top"/>
          </w:tcPr>
          <w:p w14:paraId="3209C2B4">
            <w:pPr>
              <w:rPr>
                <w:rFonts w:ascii="Arial"/>
                <w:sz w:val="21"/>
              </w:rPr>
            </w:pPr>
          </w:p>
        </w:tc>
      </w:tr>
      <w:tr w14:paraId="2DF7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center"/>
          </w:tcPr>
          <w:p w14:paraId="235E1F05">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2035384B">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1A045ED">
            <w:pPr>
              <w:rPr>
                <w:rFonts w:ascii="Arial"/>
                <w:sz w:val="21"/>
              </w:rPr>
            </w:pPr>
          </w:p>
        </w:tc>
        <w:tc>
          <w:tcPr>
            <w:tcW w:w="1461" w:type="dxa"/>
            <w:vAlign w:val="top"/>
          </w:tcPr>
          <w:p w14:paraId="7C0A49FF">
            <w:pPr>
              <w:rPr>
                <w:rFonts w:ascii="Arial"/>
                <w:sz w:val="21"/>
              </w:rPr>
            </w:pPr>
          </w:p>
        </w:tc>
        <w:tc>
          <w:tcPr>
            <w:tcW w:w="1339" w:type="dxa"/>
            <w:vAlign w:val="top"/>
          </w:tcPr>
          <w:p w14:paraId="781B4926">
            <w:pPr>
              <w:rPr>
                <w:rFonts w:ascii="Arial"/>
                <w:sz w:val="21"/>
              </w:rPr>
            </w:pPr>
          </w:p>
        </w:tc>
        <w:tc>
          <w:tcPr>
            <w:tcW w:w="1339" w:type="dxa"/>
            <w:vAlign w:val="top"/>
          </w:tcPr>
          <w:p w14:paraId="73CF5450">
            <w:pPr>
              <w:rPr>
                <w:rFonts w:ascii="Arial"/>
                <w:sz w:val="21"/>
              </w:rPr>
            </w:pPr>
          </w:p>
        </w:tc>
        <w:tc>
          <w:tcPr>
            <w:tcW w:w="1619" w:type="dxa"/>
            <w:vAlign w:val="top"/>
          </w:tcPr>
          <w:p w14:paraId="37A500CA">
            <w:pPr>
              <w:rPr>
                <w:rFonts w:ascii="Arial"/>
                <w:sz w:val="21"/>
              </w:rPr>
            </w:pPr>
          </w:p>
        </w:tc>
        <w:tc>
          <w:tcPr>
            <w:tcW w:w="1702" w:type="dxa"/>
            <w:vAlign w:val="top"/>
          </w:tcPr>
          <w:p w14:paraId="1E785757">
            <w:pPr>
              <w:rPr>
                <w:rFonts w:ascii="Arial"/>
                <w:sz w:val="21"/>
              </w:rPr>
            </w:pPr>
          </w:p>
        </w:tc>
        <w:tc>
          <w:tcPr>
            <w:tcW w:w="1703" w:type="dxa"/>
            <w:vAlign w:val="top"/>
          </w:tcPr>
          <w:p w14:paraId="663E2144">
            <w:pPr>
              <w:rPr>
                <w:rFonts w:ascii="Arial"/>
                <w:sz w:val="21"/>
              </w:rPr>
            </w:pPr>
          </w:p>
        </w:tc>
      </w:tr>
      <w:tr w14:paraId="3913C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4F190C7A">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8773616">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82158AC">
            <w:pPr>
              <w:rPr>
                <w:rFonts w:ascii="Arial"/>
                <w:sz w:val="21"/>
              </w:rPr>
            </w:pPr>
          </w:p>
        </w:tc>
        <w:tc>
          <w:tcPr>
            <w:tcW w:w="1461" w:type="dxa"/>
            <w:vAlign w:val="top"/>
          </w:tcPr>
          <w:p w14:paraId="5C0E2FD2">
            <w:pPr>
              <w:rPr>
                <w:rFonts w:ascii="Arial"/>
                <w:sz w:val="21"/>
              </w:rPr>
            </w:pPr>
          </w:p>
        </w:tc>
        <w:tc>
          <w:tcPr>
            <w:tcW w:w="1339" w:type="dxa"/>
            <w:vAlign w:val="top"/>
          </w:tcPr>
          <w:p w14:paraId="340A11F2">
            <w:pPr>
              <w:rPr>
                <w:rFonts w:ascii="Arial"/>
                <w:sz w:val="21"/>
              </w:rPr>
            </w:pPr>
          </w:p>
        </w:tc>
        <w:tc>
          <w:tcPr>
            <w:tcW w:w="1339" w:type="dxa"/>
            <w:vAlign w:val="top"/>
          </w:tcPr>
          <w:p w14:paraId="44E286E5">
            <w:pPr>
              <w:rPr>
                <w:rFonts w:ascii="Arial"/>
                <w:sz w:val="21"/>
              </w:rPr>
            </w:pPr>
          </w:p>
        </w:tc>
        <w:tc>
          <w:tcPr>
            <w:tcW w:w="1619" w:type="dxa"/>
            <w:vAlign w:val="top"/>
          </w:tcPr>
          <w:p w14:paraId="57CC5DA4">
            <w:pPr>
              <w:rPr>
                <w:rFonts w:ascii="Arial"/>
                <w:sz w:val="21"/>
              </w:rPr>
            </w:pPr>
          </w:p>
        </w:tc>
        <w:tc>
          <w:tcPr>
            <w:tcW w:w="1702" w:type="dxa"/>
            <w:vAlign w:val="top"/>
          </w:tcPr>
          <w:p w14:paraId="5841591C">
            <w:pPr>
              <w:rPr>
                <w:rFonts w:ascii="Arial"/>
                <w:sz w:val="21"/>
              </w:rPr>
            </w:pPr>
          </w:p>
        </w:tc>
        <w:tc>
          <w:tcPr>
            <w:tcW w:w="1703" w:type="dxa"/>
            <w:vAlign w:val="top"/>
          </w:tcPr>
          <w:p w14:paraId="57459A21">
            <w:pPr>
              <w:rPr>
                <w:rFonts w:ascii="Arial"/>
                <w:sz w:val="21"/>
              </w:rPr>
            </w:pPr>
          </w:p>
        </w:tc>
      </w:tr>
      <w:tr w14:paraId="33554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3C4191ED">
            <w:pPr>
              <w:keepNext w:val="0"/>
              <w:keepLines w:val="0"/>
              <w:pageBreakBefore w:val="0"/>
              <w:widowControl w:val="0"/>
              <w:kinsoku/>
              <w:wordWrap/>
              <w:overflowPunct/>
              <w:topLinePunct w:val="0"/>
              <w:autoSpaceDE/>
              <w:autoSpaceDN/>
              <w:bidi w:val="0"/>
              <w:adjustRightInd/>
              <w:snapToGrid/>
              <w:spacing w:line="318" w:lineRule="auto"/>
              <w:ind w:left="0"/>
              <w:jc w:val="center"/>
              <w:textAlignment w:val="auto"/>
              <w:rPr>
                <w:rFonts w:ascii="Arial"/>
                <w:sz w:val="21"/>
              </w:rPr>
            </w:pPr>
          </w:p>
          <w:p w14:paraId="21846F5B">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14:paraId="1615BD6C">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429A56F1">
            <w:pPr>
              <w:rPr>
                <w:rFonts w:ascii="Arial"/>
                <w:sz w:val="21"/>
              </w:rPr>
            </w:pPr>
          </w:p>
        </w:tc>
        <w:tc>
          <w:tcPr>
            <w:tcW w:w="1461" w:type="dxa"/>
            <w:vAlign w:val="top"/>
          </w:tcPr>
          <w:p w14:paraId="45145F3B">
            <w:pPr>
              <w:rPr>
                <w:rFonts w:ascii="Arial"/>
                <w:sz w:val="21"/>
              </w:rPr>
            </w:pPr>
          </w:p>
        </w:tc>
        <w:tc>
          <w:tcPr>
            <w:tcW w:w="1339" w:type="dxa"/>
            <w:vAlign w:val="top"/>
          </w:tcPr>
          <w:p w14:paraId="163A896F">
            <w:pPr>
              <w:rPr>
                <w:rFonts w:ascii="Arial"/>
                <w:sz w:val="21"/>
              </w:rPr>
            </w:pPr>
          </w:p>
        </w:tc>
        <w:tc>
          <w:tcPr>
            <w:tcW w:w="1339" w:type="dxa"/>
            <w:vAlign w:val="top"/>
          </w:tcPr>
          <w:p w14:paraId="7389B93B">
            <w:pPr>
              <w:rPr>
                <w:rFonts w:ascii="Arial"/>
                <w:sz w:val="21"/>
              </w:rPr>
            </w:pPr>
          </w:p>
        </w:tc>
        <w:tc>
          <w:tcPr>
            <w:tcW w:w="1619" w:type="dxa"/>
            <w:vAlign w:val="top"/>
          </w:tcPr>
          <w:p w14:paraId="02B63235">
            <w:pPr>
              <w:rPr>
                <w:rFonts w:ascii="Arial"/>
                <w:sz w:val="21"/>
              </w:rPr>
            </w:pPr>
          </w:p>
        </w:tc>
        <w:tc>
          <w:tcPr>
            <w:tcW w:w="1702" w:type="dxa"/>
            <w:vAlign w:val="top"/>
          </w:tcPr>
          <w:p w14:paraId="525CC888">
            <w:pPr>
              <w:rPr>
                <w:rFonts w:ascii="Arial"/>
                <w:sz w:val="21"/>
              </w:rPr>
            </w:pPr>
          </w:p>
        </w:tc>
        <w:tc>
          <w:tcPr>
            <w:tcW w:w="1703" w:type="dxa"/>
            <w:vAlign w:val="top"/>
          </w:tcPr>
          <w:p w14:paraId="56D30D37">
            <w:pPr>
              <w:rPr>
                <w:rFonts w:ascii="Arial"/>
                <w:sz w:val="21"/>
              </w:rPr>
            </w:pPr>
          </w:p>
        </w:tc>
      </w:tr>
      <w:tr w14:paraId="67AFA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51D64F8E">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2D477D92">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587ABFD2">
            <w:pPr>
              <w:rPr>
                <w:rFonts w:ascii="Arial"/>
                <w:sz w:val="21"/>
              </w:rPr>
            </w:pPr>
          </w:p>
        </w:tc>
        <w:tc>
          <w:tcPr>
            <w:tcW w:w="1461" w:type="dxa"/>
            <w:vAlign w:val="top"/>
          </w:tcPr>
          <w:p w14:paraId="45FFD7AC">
            <w:pPr>
              <w:rPr>
                <w:rFonts w:ascii="Arial"/>
                <w:sz w:val="21"/>
              </w:rPr>
            </w:pPr>
          </w:p>
        </w:tc>
        <w:tc>
          <w:tcPr>
            <w:tcW w:w="1339" w:type="dxa"/>
            <w:vAlign w:val="top"/>
          </w:tcPr>
          <w:p w14:paraId="198D509D">
            <w:pPr>
              <w:rPr>
                <w:rFonts w:ascii="Arial"/>
                <w:sz w:val="21"/>
              </w:rPr>
            </w:pPr>
          </w:p>
        </w:tc>
        <w:tc>
          <w:tcPr>
            <w:tcW w:w="1339" w:type="dxa"/>
            <w:vAlign w:val="top"/>
          </w:tcPr>
          <w:p w14:paraId="5A0877D4">
            <w:pPr>
              <w:rPr>
                <w:rFonts w:ascii="Arial"/>
                <w:sz w:val="21"/>
              </w:rPr>
            </w:pPr>
          </w:p>
        </w:tc>
        <w:tc>
          <w:tcPr>
            <w:tcW w:w="1619" w:type="dxa"/>
            <w:vAlign w:val="top"/>
          </w:tcPr>
          <w:p w14:paraId="4F5B87B3">
            <w:pPr>
              <w:rPr>
                <w:rFonts w:ascii="Arial"/>
                <w:sz w:val="21"/>
              </w:rPr>
            </w:pPr>
          </w:p>
        </w:tc>
        <w:tc>
          <w:tcPr>
            <w:tcW w:w="1702" w:type="dxa"/>
            <w:vAlign w:val="top"/>
          </w:tcPr>
          <w:p w14:paraId="7ACE34F7">
            <w:pPr>
              <w:rPr>
                <w:rFonts w:ascii="Arial"/>
                <w:sz w:val="21"/>
              </w:rPr>
            </w:pPr>
          </w:p>
        </w:tc>
        <w:tc>
          <w:tcPr>
            <w:tcW w:w="1703" w:type="dxa"/>
            <w:vAlign w:val="top"/>
          </w:tcPr>
          <w:p w14:paraId="07F8362E">
            <w:pPr>
              <w:rPr>
                <w:rFonts w:ascii="Arial"/>
                <w:sz w:val="21"/>
              </w:rPr>
            </w:pPr>
          </w:p>
        </w:tc>
      </w:tr>
      <w:tr w14:paraId="37B02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024273FE">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32B62C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7392C3E">
            <w:pPr>
              <w:rPr>
                <w:rFonts w:ascii="Arial"/>
                <w:sz w:val="21"/>
              </w:rPr>
            </w:pPr>
          </w:p>
        </w:tc>
        <w:tc>
          <w:tcPr>
            <w:tcW w:w="1461" w:type="dxa"/>
            <w:vAlign w:val="top"/>
          </w:tcPr>
          <w:p w14:paraId="08E6B1BE">
            <w:pPr>
              <w:rPr>
                <w:rFonts w:ascii="Arial"/>
                <w:sz w:val="21"/>
              </w:rPr>
            </w:pPr>
          </w:p>
        </w:tc>
        <w:tc>
          <w:tcPr>
            <w:tcW w:w="1339" w:type="dxa"/>
            <w:vAlign w:val="top"/>
          </w:tcPr>
          <w:p w14:paraId="1F4CEB35">
            <w:pPr>
              <w:rPr>
                <w:rFonts w:ascii="Arial"/>
                <w:sz w:val="21"/>
              </w:rPr>
            </w:pPr>
          </w:p>
        </w:tc>
        <w:tc>
          <w:tcPr>
            <w:tcW w:w="1339" w:type="dxa"/>
            <w:vAlign w:val="top"/>
          </w:tcPr>
          <w:p w14:paraId="13085618">
            <w:pPr>
              <w:rPr>
                <w:rFonts w:ascii="Arial"/>
                <w:sz w:val="21"/>
              </w:rPr>
            </w:pPr>
          </w:p>
        </w:tc>
        <w:tc>
          <w:tcPr>
            <w:tcW w:w="1619" w:type="dxa"/>
            <w:vAlign w:val="top"/>
          </w:tcPr>
          <w:p w14:paraId="075018C4">
            <w:pPr>
              <w:rPr>
                <w:rFonts w:ascii="Arial"/>
                <w:sz w:val="21"/>
              </w:rPr>
            </w:pPr>
          </w:p>
        </w:tc>
        <w:tc>
          <w:tcPr>
            <w:tcW w:w="1702" w:type="dxa"/>
            <w:vAlign w:val="top"/>
          </w:tcPr>
          <w:p w14:paraId="75595E9B">
            <w:pPr>
              <w:rPr>
                <w:rFonts w:ascii="Arial"/>
                <w:sz w:val="21"/>
              </w:rPr>
            </w:pPr>
          </w:p>
        </w:tc>
        <w:tc>
          <w:tcPr>
            <w:tcW w:w="1703" w:type="dxa"/>
            <w:vAlign w:val="top"/>
          </w:tcPr>
          <w:p w14:paraId="3FE9F348">
            <w:pPr>
              <w:rPr>
                <w:rFonts w:ascii="Arial"/>
                <w:sz w:val="21"/>
              </w:rPr>
            </w:pPr>
          </w:p>
        </w:tc>
      </w:tr>
      <w:tr w14:paraId="420E8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restart"/>
            <w:tcBorders>
              <w:bottom w:val="nil"/>
            </w:tcBorders>
            <w:vAlign w:val="center"/>
          </w:tcPr>
          <w:p w14:paraId="6520801A">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应付未付数</w:t>
            </w:r>
          </w:p>
        </w:tc>
        <w:tc>
          <w:tcPr>
            <w:tcW w:w="1619" w:type="dxa"/>
            <w:vAlign w:val="top"/>
          </w:tcPr>
          <w:p w14:paraId="6CFDBE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C900AF1">
            <w:pPr>
              <w:rPr>
                <w:rFonts w:ascii="Arial"/>
                <w:sz w:val="21"/>
              </w:rPr>
            </w:pPr>
          </w:p>
        </w:tc>
        <w:tc>
          <w:tcPr>
            <w:tcW w:w="1461" w:type="dxa"/>
            <w:vAlign w:val="top"/>
          </w:tcPr>
          <w:p w14:paraId="1944D082">
            <w:pPr>
              <w:rPr>
                <w:rFonts w:ascii="Arial"/>
                <w:sz w:val="21"/>
              </w:rPr>
            </w:pPr>
          </w:p>
        </w:tc>
        <w:tc>
          <w:tcPr>
            <w:tcW w:w="1339" w:type="dxa"/>
            <w:vAlign w:val="top"/>
          </w:tcPr>
          <w:p w14:paraId="2617D1E8">
            <w:pPr>
              <w:rPr>
                <w:rFonts w:ascii="Arial"/>
                <w:sz w:val="21"/>
              </w:rPr>
            </w:pPr>
          </w:p>
        </w:tc>
        <w:tc>
          <w:tcPr>
            <w:tcW w:w="1339" w:type="dxa"/>
            <w:vAlign w:val="top"/>
          </w:tcPr>
          <w:p w14:paraId="072C0B3C">
            <w:pPr>
              <w:rPr>
                <w:rFonts w:ascii="Arial"/>
                <w:sz w:val="21"/>
              </w:rPr>
            </w:pPr>
          </w:p>
        </w:tc>
        <w:tc>
          <w:tcPr>
            <w:tcW w:w="1619" w:type="dxa"/>
            <w:vAlign w:val="top"/>
          </w:tcPr>
          <w:p w14:paraId="172EEAA4">
            <w:pPr>
              <w:rPr>
                <w:rFonts w:ascii="Arial"/>
                <w:sz w:val="21"/>
              </w:rPr>
            </w:pPr>
          </w:p>
        </w:tc>
        <w:tc>
          <w:tcPr>
            <w:tcW w:w="1702" w:type="dxa"/>
            <w:vAlign w:val="top"/>
          </w:tcPr>
          <w:p w14:paraId="562BBC90">
            <w:pPr>
              <w:rPr>
                <w:rFonts w:ascii="Arial"/>
                <w:sz w:val="21"/>
              </w:rPr>
            </w:pPr>
          </w:p>
        </w:tc>
        <w:tc>
          <w:tcPr>
            <w:tcW w:w="1703" w:type="dxa"/>
            <w:vAlign w:val="top"/>
          </w:tcPr>
          <w:p w14:paraId="6F6C9B59">
            <w:pPr>
              <w:rPr>
                <w:rFonts w:ascii="Arial"/>
                <w:sz w:val="21"/>
              </w:rPr>
            </w:pPr>
          </w:p>
        </w:tc>
      </w:tr>
      <w:tr w14:paraId="59527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29DF9429">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1D6DFDE4">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07F175A3">
            <w:pPr>
              <w:rPr>
                <w:rFonts w:ascii="Arial"/>
                <w:sz w:val="21"/>
              </w:rPr>
            </w:pPr>
          </w:p>
        </w:tc>
        <w:tc>
          <w:tcPr>
            <w:tcW w:w="1461" w:type="dxa"/>
            <w:vAlign w:val="top"/>
          </w:tcPr>
          <w:p w14:paraId="05E51ACF">
            <w:pPr>
              <w:rPr>
                <w:rFonts w:ascii="Arial"/>
                <w:sz w:val="21"/>
              </w:rPr>
            </w:pPr>
          </w:p>
        </w:tc>
        <w:tc>
          <w:tcPr>
            <w:tcW w:w="1339" w:type="dxa"/>
            <w:vAlign w:val="top"/>
          </w:tcPr>
          <w:p w14:paraId="1FE90C75">
            <w:pPr>
              <w:rPr>
                <w:rFonts w:ascii="Arial"/>
                <w:sz w:val="21"/>
              </w:rPr>
            </w:pPr>
          </w:p>
        </w:tc>
        <w:tc>
          <w:tcPr>
            <w:tcW w:w="1339" w:type="dxa"/>
            <w:vAlign w:val="top"/>
          </w:tcPr>
          <w:p w14:paraId="748B5E3F">
            <w:pPr>
              <w:rPr>
                <w:rFonts w:ascii="Arial"/>
                <w:sz w:val="21"/>
              </w:rPr>
            </w:pPr>
          </w:p>
        </w:tc>
        <w:tc>
          <w:tcPr>
            <w:tcW w:w="1619" w:type="dxa"/>
            <w:vAlign w:val="top"/>
          </w:tcPr>
          <w:p w14:paraId="090795CA">
            <w:pPr>
              <w:rPr>
                <w:rFonts w:ascii="Arial"/>
                <w:sz w:val="21"/>
              </w:rPr>
            </w:pPr>
          </w:p>
        </w:tc>
        <w:tc>
          <w:tcPr>
            <w:tcW w:w="1702" w:type="dxa"/>
            <w:vAlign w:val="top"/>
          </w:tcPr>
          <w:p w14:paraId="07E08AA0">
            <w:pPr>
              <w:rPr>
                <w:rFonts w:ascii="Arial"/>
                <w:sz w:val="21"/>
              </w:rPr>
            </w:pPr>
          </w:p>
        </w:tc>
        <w:tc>
          <w:tcPr>
            <w:tcW w:w="1703" w:type="dxa"/>
            <w:vAlign w:val="top"/>
          </w:tcPr>
          <w:p w14:paraId="50865840">
            <w:pPr>
              <w:rPr>
                <w:rFonts w:ascii="Arial"/>
                <w:sz w:val="21"/>
              </w:rPr>
            </w:pPr>
          </w:p>
        </w:tc>
      </w:tr>
      <w:tr w14:paraId="13EAD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center"/>
          </w:tcPr>
          <w:p w14:paraId="37C6CCD0">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7CD6326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5A44CA97">
            <w:pPr>
              <w:rPr>
                <w:rFonts w:ascii="Arial"/>
                <w:sz w:val="21"/>
              </w:rPr>
            </w:pPr>
          </w:p>
        </w:tc>
        <w:tc>
          <w:tcPr>
            <w:tcW w:w="1461" w:type="dxa"/>
            <w:vAlign w:val="top"/>
          </w:tcPr>
          <w:p w14:paraId="35D1263B">
            <w:pPr>
              <w:rPr>
                <w:rFonts w:ascii="Arial"/>
                <w:sz w:val="21"/>
              </w:rPr>
            </w:pPr>
          </w:p>
        </w:tc>
        <w:tc>
          <w:tcPr>
            <w:tcW w:w="1339" w:type="dxa"/>
            <w:vAlign w:val="top"/>
          </w:tcPr>
          <w:p w14:paraId="46CCD122">
            <w:pPr>
              <w:rPr>
                <w:rFonts w:ascii="Arial"/>
                <w:sz w:val="21"/>
              </w:rPr>
            </w:pPr>
          </w:p>
        </w:tc>
        <w:tc>
          <w:tcPr>
            <w:tcW w:w="1339" w:type="dxa"/>
            <w:vAlign w:val="top"/>
          </w:tcPr>
          <w:p w14:paraId="76098091">
            <w:pPr>
              <w:rPr>
                <w:rFonts w:ascii="Arial"/>
                <w:sz w:val="21"/>
              </w:rPr>
            </w:pPr>
          </w:p>
        </w:tc>
        <w:tc>
          <w:tcPr>
            <w:tcW w:w="1619" w:type="dxa"/>
            <w:vAlign w:val="top"/>
          </w:tcPr>
          <w:p w14:paraId="2FDE38E0">
            <w:pPr>
              <w:rPr>
                <w:rFonts w:ascii="Arial"/>
                <w:sz w:val="21"/>
              </w:rPr>
            </w:pPr>
          </w:p>
        </w:tc>
        <w:tc>
          <w:tcPr>
            <w:tcW w:w="1702" w:type="dxa"/>
            <w:vAlign w:val="top"/>
          </w:tcPr>
          <w:p w14:paraId="27A60888">
            <w:pPr>
              <w:rPr>
                <w:rFonts w:ascii="Arial"/>
                <w:sz w:val="21"/>
              </w:rPr>
            </w:pPr>
          </w:p>
        </w:tc>
        <w:tc>
          <w:tcPr>
            <w:tcW w:w="1703" w:type="dxa"/>
            <w:vAlign w:val="top"/>
          </w:tcPr>
          <w:p w14:paraId="25174CFB">
            <w:pPr>
              <w:rPr>
                <w:rFonts w:ascii="Arial"/>
                <w:sz w:val="21"/>
              </w:rPr>
            </w:pPr>
          </w:p>
        </w:tc>
      </w:tr>
      <w:tr w14:paraId="4870C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65F6F55F">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预计支出数</w:t>
            </w:r>
          </w:p>
        </w:tc>
        <w:tc>
          <w:tcPr>
            <w:tcW w:w="1619" w:type="dxa"/>
            <w:vAlign w:val="top"/>
          </w:tcPr>
          <w:p w14:paraId="217DA7CB">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E8E1496">
            <w:pPr>
              <w:rPr>
                <w:rFonts w:ascii="Arial"/>
                <w:sz w:val="21"/>
              </w:rPr>
            </w:pPr>
          </w:p>
        </w:tc>
        <w:tc>
          <w:tcPr>
            <w:tcW w:w="1461" w:type="dxa"/>
            <w:vAlign w:val="top"/>
          </w:tcPr>
          <w:p w14:paraId="6397CDDE">
            <w:pPr>
              <w:rPr>
                <w:rFonts w:ascii="Arial"/>
                <w:sz w:val="21"/>
              </w:rPr>
            </w:pPr>
          </w:p>
        </w:tc>
        <w:tc>
          <w:tcPr>
            <w:tcW w:w="1339" w:type="dxa"/>
            <w:vAlign w:val="top"/>
          </w:tcPr>
          <w:p w14:paraId="27002CBA">
            <w:pPr>
              <w:rPr>
                <w:rFonts w:ascii="Arial"/>
                <w:sz w:val="21"/>
              </w:rPr>
            </w:pPr>
          </w:p>
        </w:tc>
        <w:tc>
          <w:tcPr>
            <w:tcW w:w="1339" w:type="dxa"/>
            <w:vAlign w:val="top"/>
          </w:tcPr>
          <w:p w14:paraId="3D727B9F">
            <w:pPr>
              <w:rPr>
                <w:rFonts w:ascii="Arial"/>
                <w:sz w:val="21"/>
              </w:rPr>
            </w:pPr>
          </w:p>
        </w:tc>
        <w:tc>
          <w:tcPr>
            <w:tcW w:w="1619" w:type="dxa"/>
            <w:vAlign w:val="top"/>
          </w:tcPr>
          <w:p w14:paraId="37D5E77F">
            <w:pPr>
              <w:rPr>
                <w:rFonts w:ascii="Arial"/>
                <w:sz w:val="21"/>
              </w:rPr>
            </w:pPr>
          </w:p>
        </w:tc>
        <w:tc>
          <w:tcPr>
            <w:tcW w:w="1702" w:type="dxa"/>
            <w:vAlign w:val="top"/>
          </w:tcPr>
          <w:p w14:paraId="0C95CDAC">
            <w:pPr>
              <w:rPr>
                <w:rFonts w:ascii="Arial"/>
                <w:sz w:val="21"/>
              </w:rPr>
            </w:pPr>
          </w:p>
        </w:tc>
        <w:tc>
          <w:tcPr>
            <w:tcW w:w="1703" w:type="dxa"/>
            <w:vAlign w:val="top"/>
          </w:tcPr>
          <w:p w14:paraId="47376B2B">
            <w:pPr>
              <w:rPr>
                <w:rFonts w:ascii="Arial"/>
                <w:sz w:val="21"/>
              </w:rPr>
            </w:pPr>
          </w:p>
        </w:tc>
      </w:tr>
      <w:tr w14:paraId="6320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center"/>
          </w:tcPr>
          <w:p w14:paraId="0DDFDA66">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82C47F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CAB6004">
            <w:pPr>
              <w:rPr>
                <w:rFonts w:ascii="Arial"/>
                <w:sz w:val="21"/>
              </w:rPr>
            </w:pPr>
          </w:p>
        </w:tc>
        <w:tc>
          <w:tcPr>
            <w:tcW w:w="1461" w:type="dxa"/>
            <w:vAlign w:val="top"/>
          </w:tcPr>
          <w:p w14:paraId="6CA6F2A0">
            <w:pPr>
              <w:rPr>
                <w:rFonts w:ascii="Arial"/>
                <w:sz w:val="21"/>
              </w:rPr>
            </w:pPr>
          </w:p>
        </w:tc>
        <w:tc>
          <w:tcPr>
            <w:tcW w:w="1339" w:type="dxa"/>
            <w:vAlign w:val="top"/>
          </w:tcPr>
          <w:p w14:paraId="495BAAB0">
            <w:pPr>
              <w:rPr>
                <w:rFonts w:ascii="Arial"/>
                <w:sz w:val="21"/>
              </w:rPr>
            </w:pPr>
          </w:p>
        </w:tc>
        <w:tc>
          <w:tcPr>
            <w:tcW w:w="1339" w:type="dxa"/>
            <w:vAlign w:val="top"/>
          </w:tcPr>
          <w:p w14:paraId="07CBDD3F">
            <w:pPr>
              <w:rPr>
                <w:rFonts w:ascii="Arial"/>
                <w:sz w:val="21"/>
              </w:rPr>
            </w:pPr>
          </w:p>
        </w:tc>
        <w:tc>
          <w:tcPr>
            <w:tcW w:w="1619" w:type="dxa"/>
            <w:vAlign w:val="top"/>
          </w:tcPr>
          <w:p w14:paraId="0B2738CD">
            <w:pPr>
              <w:rPr>
                <w:rFonts w:ascii="Arial"/>
                <w:sz w:val="21"/>
              </w:rPr>
            </w:pPr>
          </w:p>
        </w:tc>
        <w:tc>
          <w:tcPr>
            <w:tcW w:w="1702" w:type="dxa"/>
            <w:vAlign w:val="top"/>
          </w:tcPr>
          <w:p w14:paraId="2D50563F">
            <w:pPr>
              <w:rPr>
                <w:rFonts w:ascii="Arial"/>
                <w:sz w:val="21"/>
              </w:rPr>
            </w:pPr>
          </w:p>
        </w:tc>
        <w:tc>
          <w:tcPr>
            <w:tcW w:w="1703" w:type="dxa"/>
            <w:vAlign w:val="top"/>
          </w:tcPr>
          <w:p w14:paraId="6100F48F">
            <w:pPr>
              <w:rPr>
                <w:rFonts w:ascii="Arial"/>
                <w:sz w:val="21"/>
              </w:rPr>
            </w:pPr>
          </w:p>
        </w:tc>
      </w:tr>
      <w:tr w14:paraId="61752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17397568">
            <w:pPr>
              <w:keepNext w:val="0"/>
              <w:keepLines w:val="0"/>
              <w:pageBreakBefore w:val="0"/>
              <w:widowControl w:val="0"/>
              <w:kinsoku/>
              <w:wordWrap/>
              <w:overflowPunct/>
              <w:topLinePunct w:val="0"/>
              <w:autoSpaceDE/>
              <w:autoSpaceDN/>
              <w:bidi w:val="0"/>
              <w:adjustRightInd/>
              <w:snapToGrid/>
              <w:spacing w:line="318" w:lineRule="auto"/>
              <w:ind w:left="0"/>
              <w:jc w:val="center"/>
              <w:textAlignment w:val="auto"/>
              <w:rPr>
                <w:rFonts w:ascii="Arial"/>
                <w:sz w:val="21"/>
              </w:rPr>
            </w:pPr>
          </w:p>
          <w:p w14:paraId="64C8F401">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结余数</w:t>
            </w:r>
          </w:p>
        </w:tc>
        <w:tc>
          <w:tcPr>
            <w:tcW w:w="1619" w:type="dxa"/>
            <w:vAlign w:val="top"/>
          </w:tcPr>
          <w:p w14:paraId="5E3FB876">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5848B2D">
            <w:pPr>
              <w:rPr>
                <w:rFonts w:ascii="Arial"/>
                <w:sz w:val="21"/>
              </w:rPr>
            </w:pPr>
          </w:p>
        </w:tc>
        <w:tc>
          <w:tcPr>
            <w:tcW w:w="1461" w:type="dxa"/>
            <w:vAlign w:val="top"/>
          </w:tcPr>
          <w:p w14:paraId="69C1C07D">
            <w:pPr>
              <w:rPr>
                <w:rFonts w:ascii="Arial"/>
                <w:sz w:val="21"/>
              </w:rPr>
            </w:pPr>
          </w:p>
        </w:tc>
        <w:tc>
          <w:tcPr>
            <w:tcW w:w="1339" w:type="dxa"/>
            <w:vAlign w:val="top"/>
          </w:tcPr>
          <w:p w14:paraId="58BE2869">
            <w:pPr>
              <w:rPr>
                <w:rFonts w:ascii="Arial"/>
                <w:sz w:val="21"/>
              </w:rPr>
            </w:pPr>
          </w:p>
        </w:tc>
        <w:tc>
          <w:tcPr>
            <w:tcW w:w="1339" w:type="dxa"/>
            <w:vAlign w:val="top"/>
          </w:tcPr>
          <w:p w14:paraId="79C4510B">
            <w:pPr>
              <w:rPr>
                <w:rFonts w:ascii="Arial"/>
                <w:sz w:val="21"/>
              </w:rPr>
            </w:pPr>
          </w:p>
        </w:tc>
        <w:tc>
          <w:tcPr>
            <w:tcW w:w="1619" w:type="dxa"/>
            <w:vAlign w:val="top"/>
          </w:tcPr>
          <w:p w14:paraId="64E2884C">
            <w:pPr>
              <w:rPr>
                <w:rFonts w:ascii="Arial"/>
                <w:sz w:val="21"/>
              </w:rPr>
            </w:pPr>
          </w:p>
        </w:tc>
        <w:tc>
          <w:tcPr>
            <w:tcW w:w="1702" w:type="dxa"/>
            <w:vAlign w:val="top"/>
          </w:tcPr>
          <w:p w14:paraId="3CD6C008">
            <w:pPr>
              <w:rPr>
                <w:rFonts w:ascii="Arial"/>
                <w:sz w:val="21"/>
              </w:rPr>
            </w:pPr>
          </w:p>
        </w:tc>
        <w:tc>
          <w:tcPr>
            <w:tcW w:w="1703" w:type="dxa"/>
            <w:vAlign w:val="top"/>
          </w:tcPr>
          <w:p w14:paraId="2E5839A4">
            <w:pPr>
              <w:rPr>
                <w:rFonts w:ascii="Arial"/>
                <w:sz w:val="21"/>
              </w:rPr>
            </w:pPr>
          </w:p>
        </w:tc>
      </w:tr>
      <w:tr w14:paraId="30777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72A3B356">
            <w:pPr>
              <w:rPr>
                <w:rFonts w:ascii="Arial"/>
                <w:sz w:val="21"/>
              </w:rPr>
            </w:pPr>
          </w:p>
        </w:tc>
        <w:tc>
          <w:tcPr>
            <w:tcW w:w="1619" w:type="dxa"/>
            <w:vAlign w:val="top"/>
          </w:tcPr>
          <w:p w14:paraId="6D0A6F98">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A0D903E">
            <w:pPr>
              <w:rPr>
                <w:rFonts w:ascii="Arial"/>
                <w:sz w:val="21"/>
              </w:rPr>
            </w:pPr>
          </w:p>
        </w:tc>
        <w:tc>
          <w:tcPr>
            <w:tcW w:w="1461" w:type="dxa"/>
            <w:vAlign w:val="top"/>
          </w:tcPr>
          <w:p w14:paraId="2BBE4DD8">
            <w:pPr>
              <w:rPr>
                <w:rFonts w:ascii="Arial"/>
                <w:sz w:val="21"/>
              </w:rPr>
            </w:pPr>
          </w:p>
        </w:tc>
        <w:tc>
          <w:tcPr>
            <w:tcW w:w="1339" w:type="dxa"/>
            <w:vAlign w:val="top"/>
          </w:tcPr>
          <w:p w14:paraId="71BC6C73">
            <w:pPr>
              <w:rPr>
                <w:rFonts w:ascii="Arial"/>
                <w:sz w:val="21"/>
              </w:rPr>
            </w:pPr>
          </w:p>
        </w:tc>
        <w:tc>
          <w:tcPr>
            <w:tcW w:w="1339" w:type="dxa"/>
            <w:vAlign w:val="top"/>
          </w:tcPr>
          <w:p w14:paraId="35CD599A">
            <w:pPr>
              <w:rPr>
                <w:rFonts w:ascii="Arial"/>
                <w:sz w:val="21"/>
              </w:rPr>
            </w:pPr>
          </w:p>
        </w:tc>
        <w:tc>
          <w:tcPr>
            <w:tcW w:w="1619" w:type="dxa"/>
            <w:vAlign w:val="top"/>
          </w:tcPr>
          <w:p w14:paraId="435DA459">
            <w:pPr>
              <w:rPr>
                <w:rFonts w:ascii="Arial"/>
                <w:sz w:val="21"/>
              </w:rPr>
            </w:pPr>
          </w:p>
        </w:tc>
        <w:tc>
          <w:tcPr>
            <w:tcW w:w="1702" w:type="dxa"/>
            <w:vAlign w:val="top"/>
          </w:tcPr>
          <w:p w14:paraId="50C183C5">
            <w:pPr>
              <w:rPr>
                <w:rFonts w:ascii="Arial"/>
                <w:sz w:val="21"/>
              </w:rPr>
            </w:pPr>
          </w:p>
        </w:tc>
        <w:tc>
          <w:tcPr>
            <w:tcW w:w="1703" w:type="dxa"/>
            <w:vAlign w:val="top"/>
          </w:tcPr>
          <w:p w14:paraId="759D3644">
            <w:pPr>
              <w:rPr>
                <w:rFonts w:ascii="Arial"/>
                <w:sz w:val="21"/>
              </w:rPr>
            </w:pPr>
          </w:p>
        </w:tc>
      </w:tr>
      <w:tr w14:paraId="26346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tcBorders>
            <w:vAlign w:val="top"/>
          </w:tcPr>
          <w:p w14:paraId="001AA226">
            <w:pPr>
              <w:rPr>
                <w:rFonts w:ascii="Arial"/>
                <w:sz w:val="21"/>
              </w:rPr>
            </w:pPr>
          </w:p>
        </w:tc>
        <w:tc>
          <w:tcPr>
            <w:tcW w:w="1619" w:type="dxa"/>
            <w:vAlign w:val="top"/>
          </w:tcPr>
          <w:p w14:paraId="343F3D7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6DEDBD4D">
            <w:pPr>
              <w:rPr>
                <w:rFonts w:ascii="Arial"/>
                <w:sz w:val="21"/>
              </w:rPr>
            </w:pPr>
          </w:p>
        </w:tc>
        <w:tc>
          <w:tcPr>
            <w:tcW w:w="1461" w:type="dxa"/>
            <w:vAlign w:val="top"/>
          </w:tcPr>
          <w:p w14:paraId="2C01800F">
            <w:pPr>
              <w:rPr>
                <w:rFonts w:ascii="Arial"/>
                <w:sz w:val="21"/>
              </w:rPr>
            </w:pPr>
          </w:p>
        </w:tc>
        <w:tc>
          <w:tcPr>
            <w:tcW w:w="1339" w:type="dxa"/>
            <w:vAlign w:val="top"/>
          </w:tcPr>
          <w:p w14:paraId="74F92642">
            <w:pPr>
              <w:rPr>
                <w:rFonts w:ascii="Arial"/>
                <w:sz w:val="21"/>
              </w:rPr>
            </w:pPr>
          </w:p>
        </w:tc>
        <w:tc>
          <w:tcPr>
            <w:tcW w:w="1339" w:type="dxa"/>
            <w:vAlign w:val="top"/>
          </w:tcPr>
          <w:p w14:paraId="204626C8">
            <w:pPr>
              <w:rPr>
                <w:rFonts w:ascii="Arial"/>
                <w:sz w:val="21"/>
              </w:rPr>
            </w:pPr>
          </w:p>
        </w:tc>
        <w:tc>
          <w:tcPr>
            <w:tcW w:w="1619" w:type="dxa"/>
            <w:vAlign w:val="top"/>
          </w:tcPr>
          <w:p w14:paraId="1EC0F602">
            <w:pPr>
              <w:rPr>
                <w:rFonts w:ascii="Arial"/>
                <w:sz w:val="21"/>
              </w:rPr>
            </w:pPr>
          </w:p>
        </w:tc>
        <w:tc>
          <w:tcPr>
            <w:tcW w:w="1702" w:type="dxa"/>
            <w:vAlign w:val="top"/>
          </w:tcPr>
          <w:p w14:paraId="5FD6E7D9">
            <w:pPr>
              <w:rPr>
                <w:rFonts w:ascii="Arial"/>
                <w:sz w:val="21"/>
              </w:rPr>
            </w:pPr>
          </w:p>
        </w:tc>
        <w:tc>
          <w:tcPr>
            <w:tcW w:w="1703" w:type="dxa"/>
            <w:vAlign w:val="top"/>
          </w:tcPr>
          <w:p w14:paraId="3D072B6C">
            <w:pPr>
              <w:rPr>
                <w:rFonts w:ascii="Arial"/>
                <w:sz w:val="21"/>
              </w:rPr>
            </w:pPr>
          </w:p>
        </w:tc>
      </w:tr>
    </w:tbl>
    <w:p w14:paraId="3BB13127">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w:t>
      </w:r>
      <w:r>
        <w:rPr>
          <w:rFonts w:hint="eastAsia"/>
          <w:spacing w:val="10"/>
          <w:sz w:val="19"/>
          <w:szCs w:val="19"/>
          <w:lang w:eastAsia="zh-CN"/>
        </w:rPr>
        <w:t>项目</w:t>
      </w:r>
      <w:r>
        <w:rPr>
          <w:spacing w:val="10"/>
          <w:sz w:val="19"/>
          <w:szCs w:val="19"/>
        </w:rPr>
        <w:t>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w:t>
      </w:r>
      <w:r>
        <w:rPr>
          <w:rFonts w:hint="eastAsia"/>
          <w:spacing w:val="10"/>
          <w:sz w:val="19"/>
          <w:szCs w:val="19"/>
          <w:lang w:eastAsia="zh-CN"/>
        </w:rPr>
        <w:t>项目</w:t>
      </w:r>
      <w:r>
        <w:rPr>
          <w:spacing w:val="10"/>
          <w:sz w:val="19"/>
          <w:szCs w:val="19"/>
        </w:rPr>
        <w:t>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应付未付认</w:t>
      </w:r>
      <w:r>
        <w:rPr>
          <w:spacing w:val="9"/>
          <w:sz w:val="19"/>
          <w:szCs w:val="19"/>
        </w:rPr>
        <w:t>定数为</w:t>
      </w:r>
      <w:r>
        <w:rPr>
          <w:rFonts w:hint="eastAsia"/>
          <w:spacing w:val="9"/>
          <w:sz w:val="19"/>
          <w:szCs w:val="19"/>
          <w:lang w:eastAsia="zh-CN"/>
        </w:rPr>
        <w:t>项目</w:t>
      </w:r>
      <w:r>
        <w:rPr>
          <w:spacing w:val="9"/>
          <w:sz w:val="19"/>
          <w:szCs w:val="19"/>
        </w:rPr>
        <w:t>执行期内发生的</w:t>
      </w:r>
      <w:r>
        <w:rPr>
          <w:sz w:val="19"/>
          <w:szCs w:val="19"/>
        </w:rPr>
        <w:t xml:space="preserve"> </w:t>
      </w:r>
      <w:r>
        <w:rPr>
          <w:spacing w:val="10"/>
          <w:sz w:val="19"/>
          <w:szCs w:val="19"/>
        </w:rPr>
        <w:t>与</w:t>
      </w:r>
      <w:r>
        <w:rPr>
          <w:rFonts w:hint="eastAsia"/>
          <w:spacing w:val="10"/>
          <w:sz w:val="19"/>
          <w:szCs w:val="19"/>
          <w:lang w:eastAsia="zh-CN"/>
        </w:rPr>
        <w:t>项目</w:t>
      </w:r>
      <w:r>
        <w:rPr>
          <w:spacing w:val="10"/>
          <w:sz w:val="19"/>
          <w:szCs w:val="19"/>
        </w:rPr>
        <w:t>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hint="eastAsia" w:ascii="Times New Roman" w:hAnsi="Times New Roman" w:eastAsia="宋体" w:cs="Times New Roman"/>
          <w:spacing w:val="9"/>
          <w:sz w:val="19"/>
          <w:szCs w:val="19"/>
          <w:lang w:val="en-US" w:eastAsia="zh-CN"/>
        </w:rPr>
        <w:t>5</w:t>
      </w:r>
      <w:r>
        <w:rPr>
          <w:rFonts w:ascii="Times New Roman" w:hAnsi="Times New Roman" w:eastAsia="Times New Roman" w:cs="Times New Roman"/>
          <w:spacing w:val="9"/>
          <w:sz w:val="19"/>
          <w:szCs w:val="19"/>
        </w:rPr>
        <w:t>.</w:t>
      </w:r>
      <w:r>
        <w:rPr>
          <w:spacing w:val="9"/>
          <w:sz w:val="19"/>
          <w:szCs w:val="19"/>
        </w:rPr>
        <w:t>预计支出数为</w:t>
      </w:r>
      <w:r>
        <w:rPr>
          <w:rFonts w:hint="eastAsia"/>
          <w:spacing w:val="9"/>
          <w:sz w:val="19"/>
          <w:szCs w:val="19"/>
          <w:lang w:eastAsia="zh-CN"/>
        </w:rPr>
        <w:t>验收</w:t>
      </w:r>
      <w:r>
        <w:rPr>
          <w:spacing w:val="9"/>
          <w:sz w:val="19"/>
          <w:szCs w:val="19"/>
        </w:rPr>
        <w:t>基准日后发生的或预计发生的与项目绩</w:t>
      </w:r>
      <w:r>
        <w:rPr>
          <w:spacing w:val="10"/>
          <w:sz w:val="19"/>
          <w:szCs w:val="19"/>
        </w:rPr>
        <w:t>效评价、成果管理相关的必要支出审定数；</w:t>
      </w:r>
      <w:r>
        <w:rPr>
          <w:rFonts w:hint="eastAsia"/>
          <w:spacing w:val="10"/>
          <w:sz w:val="19"/>
          <w:szCs w:val="19"/>
          <w:lang w:val="en-US" w:eastAsia="zh-CN"/>
        </w:rPr>
        <w:t>6</w:t>
      </w:r>
      <w:r>
        <w:rPr>
          <w:rFonts w:ascii="Times New Roman" w:hAnsi="Times New Roman" w:eastAsia="Times New Roman" w:cs="Times New Roman"/>
          <w:spacing w:val="10"/>
          <w:sz w:val="19"/>
          <w:szCs w:val="19"/>
        </w:rPr>
        <w:t>.</w:t>
      </w:r>
      <w:r>
        <w:rPr>
          <w:spacing w:val="10"/>
          <w:sz w:val="19"/>
          <w:szCs w:val="19"/>
        </w:rPr>
        <w:t>结余数为</w:t>
      </w:r>
      <w:r>
        <w:rPr>
          <w:rFonts w:hint="eastAsia"/>
          <w:spacing w:val="10"/>
          <w:sz w:val="19"/>
          <w:szCs w:val="19"/>
          <w:lang w:eastAsia="zh-CN"/>
        </w:rPr>
        <w:t>项目</w:t>
      </w:r>
      <w:r>
        <w:rPr>
          <w:spacing w:val="10"/>
          <w:sz w:val="19"/>
          <w:szCs w:val="19"/>
        </w:rPr>
        <w:t>执行周</w:t>
      </w:r>
      <w:r>
        <w:rPr>
          <w:spacing w:val="9"/>
          <w:sz w:val="19"/>
          <w:szCs w:val="19"/>
        </w:rPr>
        <w:t>期内预算批复数（如有调剂，以调剂后的预算数为准</w:t>
      </w:r>
      <w:r>
        <w:rPr>
          <w:spacing w:val="6"/>
          <w:sz w:val="19"/>
          <w:szCs w:val="19"/>
        </w:rPr>
        <w:t>）－</w:t>
      </w:r>
      <w:r>
        <w:rPr>
          <w:spacing w:val="9"/>
          <w:sz w:val="19"/>
          <w:szCs w:val="19"/>
        </w:rPr>
        <w:t>应付未付认定数－预计支出数</w:t>
      </w:r>
      <w:r>
        <w:rPr>
          <w:spacing w:val="8"/>
          <w:sz w:val="19"/>
          <w:szCs w:val="19"/>
        </w:rPr>
        <w:t>。</w:t>
      </w:r>
    </w:p>
    <w:p w14:paraId="10007FB9">
      <w:pPr>
        <w:spacing w:line="301" w:lineRule="auto"/>
        <w:rPr>
          <w:sz w:val="19"/>
          <w:szCs w:val="19"/>
        </w:rPr>
        <w:sectPr>
          <w:footerReference r:id="rId8" w:type="default"/>
          <w:pgSz w:w="16839" w:h="11907"/>
          <w:pgMar w:top="780" w:right="986" w:bottom="1156" w:left="988" w:header="0" w:footer="996" w:gutter="0"/>
          <w:pgNumType w:fmt="decimal"/>
          <w:cols w:space="720" w:num="1"/>
        </w:sectPr>
      </w:pPr>
    </w:p>
    <w:p w14:paraId="0021F1D7">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14:paraId="64B0CEC8">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90"/>
        <w:tblOverlap w:val="never"/>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68" w:type="dxa"/>
          <w:bottom w:w="57" w:type="dxa"/>
          <w:right w:w="68" w:type="dxa"/>
        </w:tblCellMar>
      </w:tblPr>
      <w:tblGrid>
        <w:gridCol w:w="3621"/>
        <w:gridCol w:w="1844"/>
        <w:gridCol w:w="1950"/>
        <w:gridCol w:w="1986"/>
        <w:gridCol w:w="1847"/>
        <w:gridCol w:w="1734"/>
        <w:gridCol w:w="1808"/>
      </w:tblGrid>
      <w:tr w14:paraId="55D5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restart"/>
            <w:shd w:val="clear" w:color="auto" w:fill="FFFFFF"/>
            <w:noWrap w:val="0"/>
            <w:vAlign w:val="center"/>
          </w:tcPr>
          <w:p w14:paraId="1B5874FB">
            <w:pPr>
              <w:jc w:val="both"/>
              <w:rPr>
                <w:rFonts w:hint="eastAsia" w:ascii="宋体" w:hAnsi="宋体" w:eastAsia="宋体" w:cs="宋体"/>
                <w:sz w:val="21"/>
                <w:szCs w:val="21"/>
                <w:lang w:val="zh-TW" w:eastAsia="zh-TW"/>
              </w:rPr>
            </w:pPr>
          </w:p>
        </w:tc>
        <w:tc>
          <w:tcPr>
            <w:tcW w:w="1953" w:type="pct"/>
            <w:gridSpan w:val="3"/>
            <w:shd w:val="clear" w:color="auto" w:fill="FFFFFF"/>
            <w:noWrap w:val="0"/>
            <w:vAlign w:val="center"/>
          </w:tcPr>
          <w:p w14:paraId="59B0210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1821" w:type="pct"/>
            <w:gridSpan w:val="3"/>
            <w:shd w:val="clear" w:color="auto" w:fill="FFFFFF"/>
            <w:noWrap w:val="0"/>
            <w:vAlign w:val="center"/>
          </w:tcPr>
          <w:p w14:paraId="7A12F8BE">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14:paraId="3D70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continue"/>
            <w:shd w:val="clear" w:color="auto" w:fill="FFFFFF"/>
            <w:noWrap w:val="0"/>
            <w:vAlign w:val="center"/>
          </w:tcPr>
          <w:p w14:paraId="073541DD">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4AE5567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659" w:type="pct"/>
            <w:shd w:val="clear" w:color="auto" w:fill="FFFFFF"/>
            <w:noWrap w:val="0"/>
            <w:vAlign w:val="center"/>
          </w:tcPr>
          <w:p w14:paraId="792C2768">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结余</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671" w:type="pct"/>
            <w:shd w:val="clear" w:color="auto" w:fill="FFFFFF"/>
            <w:noWrap w:val="0"/>
            <w:vAlign w:val="center"/>
          </w:tcPr>
          <w:p w14:paraId="0632C63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14:paraId="1BA11A0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624" w:type="pct"/>
            <w:shd w:val="clear" w:color="auto" w:fill="FFFFFF"/>
            <w:noWrap w:val="0"/>
            <w:vAlign w:val="center"/>
          </w:tcPr>
          <w:p w14:paraId="40CB3379">
            <w:pPr>
              <w:jc w:val="center"/>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586" w:type="pct"/>
            <w:shd w:val="clear" w:color="auto" w:fill="FFFFFF"/>
            <w:noWrap w:val="0"/>
            <w:vAlign w:val="center"/>
          </w:tcPr>
          <w:p w14:paraId="7B194968">
            <w:pPr>
              <w:jc w:val="center"/>
              <w:rPr>
                <w:rFonts w:hint="eastAsia" w:ascii="宋体" w:hAnsi="宋体" w:eastAsia="宋体" w:cs="宋体"/>
                <w:sz w:val="21"/>
                <w:szCs w:val="21"/>
                <w:lang w:val="zh-TW" w:eastAsia="zh-TW"/>
              </w:rPr>
            </w:pPr>
            <w:r>
              <w:rPr>
                <w:rFonts w:hint="eastAsia" w:ascii="宋体" w:hAnsi="宋体" w:cs="宋体"/>
                <w:sz w:val="21"/>
                <w:szCs w:val="21"/>
                <w:lang w:val="en-US" w:eastAsia="zh-CN"/>
              </w:rPr>
              <w:t>结余</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611" w:type="pct"/>
            <w:shd w:val="clear" w:color="auto" w:fill="FFFFFF"/>
            <w:noWrap w:val="0"/>
            <w:vAlign w:val="center"/>
          </w:tcPr>
          <w:p w14:paraId="0D44311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14:paraId="4F860D91">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14:paraId="2E5D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4C47C643">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623" w:type="pct"/>
            <w:shd w:val="clear" w:color="auto" w:fill="FFFFFF"/>
            <w:noWrap w:val="0"/>
            <w:vAlign w:val="center"/>
          </w:tcPr>
          <w:p w14:paraId="1C054190">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4F01CF30">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E927CF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731B61C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76AE798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EC5B07D">
            <w:pPr>
              <w:jc w:val="center"/>
              <w:rPr>
                <w:rFonts w:hint="eastAsia" w:ascii="宋体" w:hAnsi="宋体" w:eastAsia="宋体" w:cs="宋体"/>
                <w:sz w:val="21"/>
                <w:szCs w:val="21"/>
                <w:lang w:val="zh-TW" w:eastAsia="zh-TW"/>
              </w:rPr>
            </w:pPr>
          </w:p>
        </w:tc>
      </w:tr>
      <w:tr w14:paraId="3864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016BD4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623" w:type="pct"/>
            <w:shd w:val="clear" w:color="auto" w:fill="FFFFFF"/>
            <w:noWrap w:val="0"/>
            <w:vAlign w:val="center"/>
          </w:tcPr>
          <w:p w14:paraId="214BEF7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C493C6C">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2507F2F">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6712F863">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252B14B3">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5DBE26E0">
            <w:pPr>
              <w:jc w:val="center"/>
              <w:rPr>
                <w:rFonts w:hint="eastAsia" w:ascii="宋体" w:hAnsi="宋体" w:eastAsia="宋体" w:cs="宋体"/>
                <w:sz w:val="21"/>
                <w:szCs w:val="21"/>
                <w:lang w:val="zh-TW" w:eastAsia="zh-TW"/>
              </w:rPr>
            </w:pPr>
          </w:p>
        </w:tc>
      </w:tr>
      <w:tr w14:paraId="4B5F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8884983">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623" w:type="pct"/>
            <w:shd w:val="clear" w:color="auto" w:fill="FFFFFF"/>
            <w:noWrap w:val="0"/>
            <w:vAlign w:val="center"/>
          </w:tcPr>
          <w:p w14:paraId="2F3D914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F2249C1">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87BC7B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448D42CB">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0823100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0E8CA11">
            <w:pPr>
              <w:jc w:val="center"/>
              <w:rPr>
                <w:rFonts w:hint="eastAsia" w:ascii="宋体" w:hAnsi="宋体" w:eastAsia="宋体" w:cs="宋体"/>
                <w:sz w:val="21"/>
                <w:szCs w:val="21"/>
                <w:lang w:val="zh-TW" w:eastAsia="zh-TW"/>
              </w:rPr>
            </w:pPr>
          </w:p>
        </w:tc>
      </w:tr>
      <w:tr w14:paraId="171A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C33338F">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6F47911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6F5F533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39B7FCA">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160E08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5615FB4D">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C91F271">
            <w:pPr>
              <w:jc w:val="center"/>
              <w:rPr>
                <w:rFonts w:hint="eastAsia" w:ascii="宋体" w:hAnsi="宋体" w:eastAsia="宋体" w:cs="宋体"/>
                <w:sz w:val="21"/>
                <w:szCs w:val="21"/>
                <w:lang w:val="zh-TW" w:eastAsia="zh-TW"/>
              </w:rPr>
            </w:pPr>
          </w:p>
        </w:tc>
      </w:tr>
      <w:tr w14:paraId="22CC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96" w:hRule="atLeast"/>
          <w:jc w:val="center"/>
        </w:trPr>
        <w:tc>
          <w:tcPr>
            <w:tcW w:w="1224" w:type="pct"/>
            <w:shd w:val="clear" w:color="auto" w:fill="FFFFFF"/>
            <w:noWrap w:val="0"/>
            <w:vAlign w:val="center"/>
          </w:tcPr>
          <w:p w14:paraId="3CBA2A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623" w:type="pct"/>
            <w:shd w:val="clear" w:color="auto" w:fill="FFFFFF"/>
            <w:noWrap w:val="0"/>
            <w:vAlign w:val="center"/>
          </w:tcPr>
          <w:p w14:paraId="58F579C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5DDB342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AA55A33">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5316D04">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3ED85B1B">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11306666">
            <w:pPr>
              <w:jc w:val="center"/>
              <w:rPr>
                <w:rFonts w:hint="eastAsia" w:ascii="宋体" w:hAnsi="宋体" w:eastAsia="宋体" w:cs="宋体"/>
                <w:sz w:val="21"/>
                <w:szCs w:val="21"/>
                <w:lang w:val="zh-TW" w:eastAsia="zh-TW"/>
              </w:rPr>
            </w:pPr>
          </w:p>
        </w:tc>
      </w:tr>
    </w:tbl>
    <w:p w14:paraId="205D0262">
      <w:pPr>
        <w:spacing w:line="360" w:lineRule="auto"/>
        <w:rPr>
          <w:rFonts w:hint="default" w:ascii="宋体" w:hAnsi="宋体" w:eastAsia="宋体" w:cs="宋体"/>
          <w:spacing w:val="9"/>
          <w:kern w:val="2"/>
          <w:sz w:val="22"/>
          <w:szCs w:val="22"/>
          <w:lang w:val="en-US" w:eastAsia="en-US" w:bidi="ar-SA"/>
        </w:rPr>
      </w:pPr>
      <w:r>
        <w:rPr>
          <w:rFonts w:hint="eastAsia" w:ascii="宋体" w:hAnsi="宋体" w:eastAsia="宋体" w:cs="宋体"/>
          <w:spacing w:val="9"/>
          <w:kern w:val="2"/>
          <w:sz w:val="22"/>
          <w:szCs w:val="22"/>
          <w:lang w:val="en-US" w:eastAsia="zh-CN" w:bidi="ar-SA"/>
        </w:rPr>
        <w:t>说明：③=（①-②）/① ;     ⑥=（④-⑤）/④</w:t>
      </w:r>
    </w:p>
    <w:p w14:paraId="47303CAB">
      <w:pPr>
        <w:bidi w:val="0"/>
        <w:rPr>
          <w:rFonts w:hint="eastAsia" w:ascii="Times New Roman" w:hAnsi="Times New Roman" w:eastAsia="宋体" w:cs="Times New Roman"/>
          <w:kern w:val="2"/>
          <w:sz w:val="21"/>
          <w:szCs w:val="24"/>
          <w:lang w:val="en-US" w:eastAsia="zh-CN" w:bidi="ar-SA"/>
        </w:rPr>
      </w:pPr>
    </w:p>
    <w:p w14:paraId="31DD43C3">
      <w:pPr>
        <w:bidi w:val="0"/>
        <w:rPr>
          <w:rFonts w:hint="eastAsia"/>
          <w:lang w:val="en-US" w:eastAsia="zh-CN"/>
        </w:rPr>
      </w:pPr>
    </w:p>
    <w:p w14:paraId="47C00C24">
      <w:pPr>
        <w:tabs>
          <w:tab w:val="left" w:pos="1227"/>
        </w:tabs>
        <w:bidi w:val="0"/>
        <w:jc w:val="left"/>
        <w:rPr>
          <w:rFonts w:hint="eastAsia"/>
          <w:lang w:val="en-US" w:eastAsia="zh-CN"/>
        </w:rPr>
        <w:sectPr>
          <w:footerReference r:id="rId10" w:type="first"/>
          <w:footerReference r:id="rId9" w:type="default"/>
          <w:pgSz w:w="16838" w:h="11906" w:orient="landscape"/>
          <w:pgMar w:top="1417" w:right="1080" w:bottom="567" w:left="1080" w:header="851" w:footer="1264" w:gutter="0"/>
          <w:pgNumType w:fmt="decimal"/>
          <w:cols w:space="720" w:num="1"/>
          <w:titlePg/>
          <w:rtlGutter w:val="0"/>
          <w:docGrid w:type="linesAndChars" w:linePitch="312" w:charSpace="0"/>
        </w:sectPr>
      </w:pPr>
      <w:r>
        <w:rPr>
          <w:rFonts w:hint="eastAsia"/>
          <w:lang w:val="en-US" w:eastAsia="zh-CN"/>
        </w:rPr>
        <w:tab/>
      </w:r>
    </w:p>
    <w:p w14:paraId="16302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表6-1 应付未付款项汇总表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35"/>
        <w:gridCol w:w="1174"/>
        <w:gridCol w:w="1633"/>
        <w:gridCol w:w="1316"/>
        <w:gridCol w:w="1389"/>
        <w:gridCol w:w="1385"/>
        <w:gridCol w:w="1136"/>
      </w:tblGrid>
      <w:tr w14:paraId="5AA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366" w:type="pct"/>
            <w:shd w:val="clear" w:color="auto" w:fill="FFFFFF"/>
            <w:noWrap w:val="0"/>
            <w:vAlign w:val="center"/>
          </w:tcPr>
          <w:p w14:paraId="689DBE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77" w:type="pct"/>
            <w:shd w:val="clear" w:color="auto" w:fill="FFFFFF"/>
            <w:noWrap w:val="0"/>
            <w:vAlign w:val="center"/>
          </w:tcPr>
          <w:p w14:paraId="3085E2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942" w:type="pct"/>
            <w:shd w:val="clear" w:color="auto" w:fill="FFFFFF"/>
            <w:noWrap w:val="0"/>
            <w:vAlign w:val="center"/>
          </w:tcPr>
          <w:p w14:paraId="35DDCA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拟付款</w:t>
            </w:r>
            <w:r>
              <w:rPr>
                <w:rFonts w:hint="eastAsia" w:ascii="宋体" w:hAnsi="宋体" w:eastAsia="宋体" w:cs="宋体"/>
                <w:sz w:val="22"/>
                <w:szCs w:val="22"/>
                <w:lang w:val="en-US" w:eastAsia="zh-CN"/>
              </w:rPr>
              <w:t>单位名称</w:t>
            </w:r>
          </w:p>
        </w:tc>
        <w:tc>
          <w:tcPr>
            <w:tcW w:w="759" w:type="pct"/>
            <w:shd w:val="clear" w:color="auto" w:fill="FFFFFF"/>
            <w:noWrap w:val="0"/>
            <w:vAlign w:val="center"/>
          </w:tcPr>
          <w:p w14:paraId="6F76856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收款单位</w:t>
            </w:r>
          </w:p>
        </w:tc>
        <w:tc>
          <w:tcPr>
            <w:tcW w:w="799" w:type="pct"/>
            <w:shd w:val="clear" w:color="auto" w:fill="FFFFFF"/>
            <w:noWrap w:val="0"/>
            <w:vAlign w:val="center"/>
          </w:tcPr>
          <w:p w14:paraId="3BEE34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799" w:type="pct"/>
            <w:shd w:val="clear" w:color="auto" w:fill="FFFFFF"/>
            <w:noWrap w:val="0"/>
            <w:vAlign w:val="center"/>
          </w:tcPr>
          <w:p w14:paraId="301A66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6957F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655" w:type="pct"/>
            <w:shd w:val="clear" w:color="auto" w:fill="FFFFFF"/>
            <w:noWrap w:val="0"/>
            <w:vAlign w:val="center"/>
          </w:tcPr>
          <w:p w14:paraId="240BF3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vertAlign w:val="baseline"/>
                <w:lang w:val="en-US" w:eastAsia="zh-CN"/>
              </w:rPr>
              <w:t>合同协议</w:t>
            </w:r>
            <w:r>
              <w:rPr>
                <w:rFonts w:hint="eastAsia" w:ascii="宋体" w:hAnsi="宋体" w:eastAsia="宋体" w:cs="宋体"/>
                <w:sz w:val="22"/>
                <w:szCs w:val="22"/>
                <w:vertAlign w:val="baseline"/>
                <w:lang w:val="en-US" w:eastAsia="zh-CN"/>
              </w:rPr>
              <w:t>凭证号</w:t>
            </w:r>
          </w:p>
        </w:tc>
      </w:tr>
      <w:tr w14:paraId="4058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366" w:type="pct"/>
            <w:shd w:val="clear" w:color="auto" w:fill="FFFFFF"/>
            <w:noWrap w:val="0"/>
            <w:vAlign w:val="center"/>
          </w:tcPr>
          <w:p w14:paraId="06F650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77" w:type="pct"/>
            <w:shd w:val="clear" w:color="auto" w:fill="FFFFFF"/>
            <w:noWrap w:val="0"/>
            <w:vAlign w:val="center"/>
          </w:tcPr>
          <w:p w14:paraId="41410C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47A98BA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7768217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D8B7A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291E15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2EA1C7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DCB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366" w:type="pct"/>
            <w:shd w:val="clear" w:color="auto" w:fill="FFFFFF"/>
            <w:noWrap w:val="0"/>
            <w:vAlign w:val="center"/>
          </w:tcPr>
          <w:p w14:paraId="393C1D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77" w:type="pct"/>
            <w:shd w:val="clear" w:color="auto" w:fill="FFFFFF"/>
            <w:noWrap w:val="0"/>
            <w:vAlign w:val="center"/>
          </w:tcPr>
          <w:p w14:paraId="36AAA24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3544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437528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63ED8BE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B8B96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6D8ADC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C2F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41B44B5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77" w:type="pct"/>
            <w:shd w:val="clear" w:color="auto" w:fill="FFFFFF"/>
            <w:noWrap w:val="0"/>
            <w:vAlign w:val="center"/>
          </w:tcPr>
          <w:p w14:paraId="6173EA2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52CD7F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DC272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A5F53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56FC8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4EC900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6B8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0AA0AD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77" w:type="pct"/>
            <w:shd w:val="clear" w:color="auto" w:fill="FFFFFF"/>
            <w:noWrap w:val="0"/>
            <w:vAlign w:val="center"/>
          </w:tcPr>
          <w:p w14:paraId="3464F1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636EB7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94D5FF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7D80D9B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4CC40B1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3F27C0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C828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exact"/>
          <w:jc w:val="center"/>
        </w:trPr>
        <w:tc>
          <w:tcPr>
            <w:tcW w:w="3545" w:type="pct"/>
            <w:gridSpan w:val="5"/>
            <w:shd w:val="clear" w:color="auto" w:fill="FFFFFF"/>
            <w:noWrap w:val="0"/>
            <w:vAlign w:val="center"/>
          </w:tcPr>
          <w:p w14:paraId="5004212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99" w:type="pct"/>
            <w:shd w:val="clear" w:color="auto" w:fill="FFFFFF"/>
            <w:noWrap w:val="0"/>
            <w:vAlign w:val="center"/>
          </w:tcPr>
          <w:p w14:paraId="661ED84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5861FB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272EC9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5DDBEA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662FDF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4B7F8B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表6-2  预计支出款项汇总表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83"/>
        <w:gridCol w:w="1637"/>
        <w:gridCol w:w="2278"/>
        <w:gridCol w:w="2098"/>
        <w:gridCol w:w="1772"/>
      </w:tblGrid>
      <w:tr w14:paraId="64DF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509" w:type="pct"/>
            <w:shd w:val="clear" w:color="auto" w:fill="FFFFFF"/>
            <w:noWrap w:val="0"/>
            <w:vAlign w:val="center"/>
          </w:tcPr>
          <w:p w14:paraId="25F621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944" w:type="pct"/>
            <w:shd w:val="clear" w:color="auto" w:fill="FFFFFF"/>
            <w:noWrap w:val="0"/>
            <w:vAlign w:val="center"/>
          </w:tcPr>
          <w:p w14:paraId="35E2F7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1314" w:type="pct"/>
            <w:shd w:val="clear" w:color="auto" w:fill="FFFFFF"/>
            <w:noWrap w:val="0"/>
            <w:vAlign w:val="center"/>
          </w:tcPr>
          <w:p w14:paraId="4800A35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拟支出</w:t>
            </w:r>
            <w:r>
              <w:rPr>
                <w:rFonts w:hint="eastAsia" w:ascii="宋体" w:hAnsi="宋体" w:eastAsia="宋体" w:cs="宋体"/>
                <w:sz w:val="22"/>
                <w:szCs w:val="22"/>
                <w:lang w:val="en-US" w:eastAsia="zh-CN"/>
              </w:rPr>
              <w:t>单位名称</w:t>
            </w:r>
          </w:p>
        </w:tc>
        <w:tc>
          <w:tcPr>
            <w:tcW w:w="1210" w:type="pct"/>
            <w:shd w:val="clear" w:color="auto" w:fill="FFFFFF"/>
            <w:noWrap w:val="0"/>
            <w:vAlign w:val="center"/>
          </w:tcPr>
          <w:p w14:paraId="6C884E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1022" w:type="pct"/>
            <w:shd w:val="clear" w:color="auto" w:fill="FFFFFF"/>
            <w:noWrap w:val="0"/>
            <w:vAlign w:val="center"/>
          </w:tcPr>
          <w:p w14:paraId="1D54F1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04C5F4C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F20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509" w:type="pct"/>
            <w:shd w:val="clear" w:color="auto" w:fill="FFFFFF"/>
            <w:noWrap w:val="0"/>
            <w:vAlign w:val="center"/>
          </w:tcPr>
          <w:p w14:paraId="08575C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944" w:type="pct"/>
            <w:shd w:val="clear" w:color="auto" w:fill="FFFFFF"/>
            <w:noWrap w:val="0"/>
            <w:vAlign w:val="center"/>
          </w:tcPr>
          <w:p w14:paraId="0012775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BF518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36A3F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7A0CD0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8952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509" w:type="pct"/>
            <w:shd w:val="clear" w:color="auto" w:fill="FFFFFF"/>
            <w:noWrap w:val="0"/>
            <w:vAlign w:val="center"/>
          </w:tcPr>
          <w:p w14:paraId="0C015D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944" w:type="pct"/>
            <w:shd w:val="clear" w:color="auto" w:fill="FFFFFF"/>
            <w:noWrap w:val="0"/>
            <w:vAlign w:val="center"/>
          </w:tcPr>
          <w:p w14:paraId="41284D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62A5E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79A1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2CBA3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D8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7D7FBD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944" w:type="pct"/>
            <w:shd w:val="clear" w:color="auto" w:fill="FFFFFF"/>
            <w:noWrap w:val="0"/>
            <w:vAlign w:val="center"/>
          </w:tcPr>
          <w:p w14:paraId="12395A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1E039C9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3352BC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2376836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853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416F34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4" w:type="pct"/>
            <w:shd w:val="clear" w:color="auto" w:fill="FFFFFF"/>
            <w:noWrap w:val="0"/>
            <w:vAlign w:val="center"/>
          </w:tcPr>
          <w:p w14:paraId="565635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5EA7BC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6BA78D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1B95F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DA9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977" w:type="pct"/>
            <w:gridSpan w:val="4"/>
            <w:shd w:val="clear" w:color="auto" w:fill="FFFFFF"/>
            <w:noWrap w:val="0"/>
            <w:vAlign w:val="center"/>
          </w:tcPr>
          <w:p w14:paraId="064E8E0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合计</w:t>
            </w:r>
          </w:p>
        </w:tc>
        <w:tc>
          <w:tcPr>
            <w:tcW w:w="1022" w:type="pct"/>
            <w:shd w:val="clear" w:color="auto" w:fill="FFFFFF"/>
            <w:noWrap w:val="0"/>
            <w:vAlign w:val="center"/>
          </w:tcPr>
          <w:p w14:paraId="05ABAA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427751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 w:val="32"/>
          <w:szCs w:val="32"/>
          <w:lang w:val="en-US" w:eastAsia="zh-CN"/>
        </w:rPr>
        <w:sectPr>
          <w:footerReference r:id="rId12" w:type="first"/>
          <w:footerReference r:id="rId11" w:type="default"/>
          <w:pgSz w:w="11906" w:h="16838"/>
          <w:pgMar w:top="1701" w:right="1361" w:bottom="1134" w:left="1894" w:header="851" w:footer="1264" w:gutter="0"/>
          <w:pgNumType w:fmt="decimal"/>
          <w:cols w:space="720" w:num="1"/>
          <w:titlePg/>
          <w:rtlGutter w:val="0"/>
          <w:docGrid w:type="linesAndChars" w:linePitch="312" w:charSpace="0"/>
        </w:sectPr>
      </w:pPr>
    </w:p>
    <w:p w14:paraId="5F555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7-1 </w:t>
      </w:r>
      <w:r>
        <w:rPr>
          <w:rFonts w:hint="eastAsia" w:ascii="黑体" w:hAnsi="黑体" w:eastAsia="黑体" w:cs="黑体"/>
          <w:sz w:val="32"/>
          <w:szCs w:val="32"/>
        </w:rPr>
        <w:t>设备费支出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55"/>
        <w:gridCol w:w="1285"/>
        <w:gridCol w:w="1586"/>
        <w:gridCol w:w="969"/>
        <w:gridCol w:w="928"/>
        <w:gridCol w:w="1373"/>
        <w:gridCol w:w="985"/>
        <w:gridCol w:w="985"/>
      </w:tblGrid>
      <w:tr w14:paraId="7643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52" w:hRule="exact"/>
          <w:jc w:val="center"/>
        </w:trPr>
        <w:tc>
          <w:tcPr>
            <w:tcW w:w="320" w:type="pct"/>
            <w:shd w:val="clear" w:color="auto" w:fill="FFFFFF"/>
            <w:noWrap w:val="0"/>
            <w:vAlign w:val="center"/>
          </w:tcPr>
          <w:p w14:paraId="634E64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41" w:type="pct"/>
            <w:shd w:val="clear" w:color="auto" w:fill="FFFFFF"/>
            <w:noWrap w:val="0"/>
            <w:vAlign w:val="center"/>
          </w:tcPr>
          <w:p w14:paraId="0422F5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915" w:type="pct"/>
            <w:shd w:val="clear" w:color="auto" w:fill="FFFFFF"/>
            <w:noWrap w:val="0"/>
            <w:vAlign w:val="center"/>
          </w:tcPr>
          <w:p w14:paraId="4D7FFC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559" w:type="pct"/>
            <w:shd w:val="clear" w:color="auto" w:fill="FFFFFF"/>
            <w:noWrap w:val="0"/>
            <w:vAlign w:val="center"/>
          </w:tcPr>
          <w:p w14:paraId="25A2BD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4F3A431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535" w:type="pct"/>
            <w:shd w:val="clear" w:color="auto" w:fill="FFFFFF"/>
            <w:noWrap w:val="0"/>
            <w:vAlign w:val="center"/>
          </w:tcPr>
          <w:p w14:paraId="610E1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0CD77B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792" w:type="pct"/>
            <w:shd w:val="clear" w:color="auto" w:fill="FFFFFF"/>
            <w:noWrap w:val="0"/>
            <w:vAlign w:val="center"/>
          </w:tcPr>
          <w:p w14:paraId="2224AC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568" w:type="pct"/>
            <w:shd w:val="clear" w:color="auto" w:fill="FFFFFF"/>
            <w:noWrap w:val="0"/>
            <w:vAlign w:val="center"/>
          </w:tcPr>
          <w:p w14:paraId="3ACB3C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568" w:type="pct"/>
            <w:shd w:val="clear" w:color="auto" w:fill="FFFFFF"/>
            <w:noWrap w:val="0"/>
            <w:vAlign w:val="center"/>
          </w:tcPr>
          <w:p w14:paraId="475E9B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vertAlign w:val="baseline"/>
                <w:lang w:val="en-US" w:eastAsia="zh-CN"/>
              </w:rPr>
              <w:t>凭证号</w:t>
            </w:r>
          </w:p>
        </w:tc>
      </w:tr>
      <w:tr w14:paraId="156B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6" w:hRule="exact"/>
          <w:jc w:val="center"/>
        </w:trPr>
        <w:tc>
          <w:tcPr>
            <w:tcW w:w="320" w:type="pct"/>
            <w:shd w:val="clear" w:color="auto" w:fill="FFFFFF"/>
            <w:noWrap w:val="0"/>
            <w:vAlign w:val="center"/>
          </w:tcPr>
          <w:p w14:paraId="182DA1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41" w:type="pct"/>
            <w:shd w:val="clear" w:color="auto" w:fill="FFFFFF"/>
            <w:noWrap w:val="0"/>
            <w:vAlign w:val="center"/>
          </w:tcPr>
          <w:p w14:paraId="4414B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0A1DBF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404A1A2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34AD8D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777503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4FAADF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E1D80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13C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09" w:hRule="exact"/>
          <w:jc w:val="center"/>
        </w:trPr>
        <w:tc>
          <w:tcPr>
            <w:tcW w:w="320" w:type="pct"/>
            <w:shd w:val="clear" w:color="auto" w:fill="FFFFFF"/>
            <w:noWrap w:val="0"/>
            <w:vAlign w:val="center"/>
          </w:tcPr>
          <w:p w14:paraId="6353780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41" w:type="pct"/>
            <w:shd w:val="clear" w:color="auto" w:fill="FFFFFF"/>
            <w:noWrap w:val="0"/>
            <w:vAlign w:val="center"/>
          </w:tcPr>
          <w:p w14:paraId="0BB790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71213EB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756E6B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62D41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323F12B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B743C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56E72B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659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320" w:type="pct"/>
            <w:shd w:val="clear" w:color="auto" w:fill="FFFFFF"/>
            <w:noWrap w:val="0"/>
            <w:vAlign w:val="center"/>
          </w:tcPr>
          <w:p w14:paraId="048727C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41" w:type="pct"/>
            <w:shd w:val="clear" w:color="auto" w:fill="FFFFFF"/>
            <w:noWrap w:val="0"/>
            <w:vAlign w:val="center"/>
          </w:tcPr>
          <w:p w14:paraId="62CDBA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14A12E0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1ADF2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1B465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659C7F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0DBE43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724A9A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5C5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1976" w:type="pct"/>
            <w:gridSpan w:val="3"/>
            <w:shd w:val="clear" w:color="auto" w:fill="FFFFFF"/>
            <w:noWrap w:val="0"/>
            <w:vAlign w:val="center"/>
          </w:tcPr>
          <w:p w14:paraId="41615F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559" w:type="pct"/>
            <w:shd w:val="clear" w:color="auto" w:fill="FFFFFF"/>
            <w:noWrap w:val="0"/>
            <w:vAlign w:val="center"/>
          </w:tcPr>
          <w:p w14:paraId="6C7EF17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4214E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2BD7B9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371E78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01EF48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0FFB1C8F">
      <w:pPr>
        <w:spacing w:line="360" w:lineRule="auto"/>
        <w:jc w:val="center"/>
        <w:rPr>
          <w:rFonts w:hint="eastAsia" w:ascii="黑体" w:hAnsi="黑体" w:eastAsia="黑体" w:cs="黑体"/>
          <w:sz w:val="32"/>
          <w:szCs w:val="32"/>
        </w:rPr>
      </w:pPr>
    </w:p>
    <w:p w14:paraId="638D7575">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7-2 业务</w:t>
      </w:r>
      <w:r>
        <w:rPr>
          <w:rFonts w:hint="eastAsia" w:ascii="黑体" w:hAnsi="黑体" w:eastAsia="黑体" w:cs="黑体"/>
          <w:sz w:val="32"/>
          <w:szCs w:val="32"/>
        </w:rPr>
        <w:t>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241"/>
        <w:gridCol w:w="1994"/>
        <w:gridCol w:w="1294"/>
        <w:gridCol w:w="2212"/>
        <w:gridCol w:w="1424"/>
      </w:tblGrid>
      <w:tr w14:paraId="0BD3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146F0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00" w:type="pct"/>
            <w:noWrap w:val="0"/>
            <w:vAlign w:val="center"/>
          </w:tcPr>
          <w:p w14:paraId="51A2983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1125" w:type="pct"/>
            <w:noWrap w:val="0"/>
            <w:vAlign w:val="center"/>
          </w:tcPr>
          <w:p w14:paraId="2875849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730" w:type="pct"/>
            <w:noWrap w:val="0"/>
            <w:vAlign w:val="center"/>
          </w:tcPr>
          <w:p w14:paraId="66733CB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48" w:type="pct"/>
            <w:noWrap w:val="0"/>
            <w:vAlign w:val="center"/>
          </w:tcPr>
          <w:p w14:paraId="7FBEDF4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费用</w:t>
            </w:r>
            <w:r>
              <w:rPr>
                <w:rFonts w:hint="eastAsia" w:ascii="宋体" w:hAnsi="宋体" w:eastAsia="宋体" w:cs="宋体"/>
                <w:sz w:val="22"/>
                <w:szCs w:val="22"/>
                <w:lang w:val="en-US" w:eastAsia="zh-CN"/>
              </w:rPr>
              <w:t>名称</w:t>
            </w:r>
          </w:p>
        </w:tc>
        <w:tc>
          <w:tcPr>
            <w:tcW w:w="803" w:type="pct"/>
            <w:noWrap w:val="0"/>
            <w:vAlign w:val="center"/>
          </w:tcPr>
          <w:p w14:paraId="507BFB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708289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653C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71A2C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00" w:type="pct"/>
            <w:noWrap w:val="0"/>
            <w:vAlign w:val="center"/>
          </w:tcPr>
          <w:p w14:paraId="7B2DF4D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1087B6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268F15F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AED43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CF97C8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7FB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1A47B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00" w:type="pct"/>
            <w:noWrap w:val="0"/>
            <w:vAlign w:val="center"/>
          </w:tcPr>
          <w:p w14:paraId="40E09D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146B5C8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3567DC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4386A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266AC1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0A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410309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00" w:type="pct"/>
            <w:noWrap w:val="0"/>
            <w:vAlign w:val="center"/>
          </w:tcPr>
          <w:p w14:paraId="46505A8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0A1793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0474B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52D2E9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979AF7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ED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96" w:type="pct"/>
            <w:gridSpan w:val="5"/>
            <w:noWrap w:val="0"/>
            <w:vAlign w:val="center"/>
          </w:tcPr>
          <w:p w14:paraId="3464378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803" w:type="pct"/>
            <w:noWrap w:val="0"/>
            <w:vAlign w:val="center"/>
          </w:tcPr>
          <w:p w14:paraId="5A53E8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1B27ACD3">
      <w:pPr>
        <w:spacing w:line="360" w:lineRule="auto"/>
        <w:rPr>
          <w:rFonts w:hint="eastAsia" w:ascii="仿宋" w:hAnsi="仿宋" w:eastAsia="仿宋" w:cs="仿宋"/>
          <w:color w:val="FF0000"/>
          <w:sz w:val="32"/>
          <w:szCs w:val="32"/>
        </w:rPr>
      </w:pPr>
    </w:p>
    <w:p w14:paraId="148FBD49">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7-3 </w:t>
      </w:r>
      <w:r>
        <w:rPr>
          <w:rFonts w:hint="eastAsia" w:ascii="黑体" w:hAnsi="黑体" w:eastAsia="黑体" w:cs="黑体"/>
          <w:sz w:val="32"/>
          <w:szCs w:val="32"/>
        </w:rPr>
        <w:t>劳务费支出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01"/>
        <w:gridCol w:w="1491"/>
        <w:gridCol w:w="1896"/>
        <w:gridCol w:w="1874"/>
        <w:gridCol w:w="1734"/>
      </w:tblGrid>
      <w:tr w14:paraId="78CE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32" w:type="pct"/>
            <w:noWrap w:val="0"/>
            <w:vAlign w:val="top"/>
          </w:tcPr>
          <w:p w14:paraId="306351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21" w:type="pct"/>
            <w:noWrap w:val="0"/>
            <w:vAlign w:val="top"/>
          </w:tcPr>
          <w:p w14:paraId="01C21D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840" w:type="pct"/>
            <w:noWrap w:val="0"/>
            <w:vAlign w:val="top"/>
          </w:tcPr>
          <w:p w14:paraId="4A21D3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69" w:type="pct"/>
            <w:noWrap w:val="0"/>
            <w:vAlign w:val="top"/>
          </w:tcPr>
          <w:p w14:paraId="7B3F68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57" w:type="pct"/>
            <w:noWrap w:val="0"/>
            <w:vAlign w:val="top"/>
          </w:tcPr>
          <w:p w14:paraId="69F63F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78" w:type="pct"/>
            <w:noWrap w:val="0"/>
            <w:vAlign w:val="top"/>
          </w:tcPr>
          <w:p w14:paraId="5D78AD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2CC1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093E8B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21" w:type="pct"/>
            <w:noWrap w:val="0"/>
            <w:vAlign w:val="top"/>
          </w:tcPr>
          <w:p w14:paraId="63F9CCE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7B37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4551B3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293F9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6E344F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3D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611E06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21" w:type="pct"/>
            <w:noWrap w:val="0"/>
            <w:vAlign w:val="top"/>
          </w:tcPr>
          <w:p w14:paraId="026701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619386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8B529C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AA090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09547E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F0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2" w:type="pct"/>
            <w:noWrap w:val="0"/>
            <w:vAlign w:val="top"/>
          </w:tcPr>
          <w:p w14:paraId="6B990E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21" w:type="pct"/>
            <w:noWrap w:val="0"/>
            <w:vAlign w:val="top"/>
          </w:tcPr>
          <w:p w14:paraId="5B4E23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01EEB7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273C4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542360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4A3DC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E00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4" w:type="pct"/>
            <w:gridSpan w:val="3"/>
            <w:noWrap w:val="0"/>
            <w:vAlign w:val="top"/>
          </w:tcPr>
          <w:p w14:paraId="0F6BA96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费用预算（元）</w:t>
            </w:r>
          </w:p>
        </w:tc>
        <w:tc>
          <w:tcPr>
            <w:tcW w:w="1069" w:type="pct"/>
            <w:noWrap w:val="0"/>
            <w:vAlign w:val="top"/>
          </w:tcPr>
          <w:p w14:paraId="490500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F89F2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实际支出合计（元）</w:t>
            </w:r>
          </w:p>
        </w:tc>
        <w:tc>
          <w:tcPr>
            <w:tcW w:w="978" w:type="pct"/>
            <w:noWrap w:val="0"/>
            <w:vAlign w:val="top"/>
          </w:tcPr>
          <w:p w14:paraId="2BB5B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171953D">
      <w:pPr>
        <w:spacing w:line="360" w:lineRule="auto"/>
        <w:rPr>
          <w:rFonts w:hint="eastAsia" w:ascii="仿宋" w:hAnsi="仿宋" w:eastAsia="仿宋" w:cs="仿宋"/>
          <w:sz w:val="32"/>
          <w:szCs w:val="32"/>
        </w:rPr>
      </w:pPr>
    </w:p>
    <w:p w14:paraId="66AACE64">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7-4 绩效</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263"/>
        <w:gridCol w:w="1144"/>
        <w:gridCol w:w="1904"/>
        <w:gridCol w:w="2353"/>
        <w:gridCol w:w="1511"/>
      </w:tblGrid>
      <w:tr w14:paraId="001E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02284B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2" w:type="pct"/>
            <w:noWrap w:val="0"/>
            <w:vAlign w:val="top"/>
          </w:tcPr>
          <w:p w14:paraId="08414E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发放日期</w:t>
            </w:r>
          </w:p>
        </w:tc>
        <w:tc>
          <w:tcPr>
            <w:tcW w:w="644" w:type="pct"/>
            <w:noWrap w:val="0"/>
            <w:vAlign w:val="top"/>
          </w:tcPr>
          <w:p w14:paraId="116F84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74" w:type="pct"/>
            <w:noWrap w:val="0"/>
            <w:vAlign w:val="top"/>
          </w:tcPr>
          <w:p w14:paraId="69415A3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327" w:type="pct"/>
            <w:noWrap w:val="0"/>
            <w:vAlign w:val="top"/>
          </w:tcPr>
          <w:p w14:paraId="287099A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p w14:paraId="294C873E">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（人数、程序等）</w:t>
            </w:r>
          </w:p>
        </w:tc>
        <w:tc>
          <w:tcPr>
            <w:tcW w:w="852" w:type="pct"/>
            <w:noWrap w:val="0"/>
            <w:vAlign w:val="top"/>
          </w:tcPr>
          <w:p w14:paraId="1A187B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发放金额</w:t>
            </w:r>
          </w:p>
          <w:p w14:paraId="1D6A6F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9FA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4C4A128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2" w:type="pct"/>
            <w:noWrap w:val="0"/>
            <w:vAlign w:val="top"/>
          </w:tcPr>
          <w:p w14:paraId="25364A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67E1969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4F93CD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052F14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71816D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167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695FC8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2" w:type="pct"/>
            <w:noWrap w:val="0"/>
            <w:vAlign w:val="top"/>
          </w:tcPr>
          <w:p w14:paraId="19E1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42739A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079EE62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4B5A067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0A607C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155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2F9FFB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2" w:type="pct"/>
            <w:noWrap w:val="0"/>
            <w:vAlign w:val="top"/>
          </w:tcPr>
          <w:p w14:paraId="01CED9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73FB1A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57BC00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58119D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2A4C5EF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E0D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5" w:type="pct"/>
            <w:gridSpan w:val="3"/>
            <w:noWrap w:val="0"/>
            <w:vAlign w:val="top"/>
          </w:tcPr>
          <w:p w14:paraId="5938BF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预算金额（元）</w:t>
            </w:r>
          </w:p>
        </w:tc>
        <w:tc>
          <w:tcPr>
            <w:tcW w:w="1074" w:type="pct"/>
            <w:noWrap w:val="0"/>
            <w:vAlign w:val="top"/>
          </w:tcPr>
          <w:p w14:paraId="3DE97C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3CA5C5B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发放合计（万元）</w:t>
            </w:r>
          </w:p>
        </w:tc>
        <w:tc>
          <w:tcPr>
            <w:tcW w:w="852" w:type="pct"/>
            <w:noWrap w:val="0"/>
            <w:vAlign w:val="top"/>
          </w:tcPr>
          <w:p w14:paraId="7C33B9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3BA196A">
      <w:pPr>
        <w:sectPr>
          <w:footerReference r:id="rId14" w:type="first"/>
          <w:footerReference r:id="rId13" w:type="default"/>
          <w:pgSz w:w="11906" w:h="16838"/>
          <w:pgMar w:top="1701" w:right="1361" w:bottom="1134" w:left="1894" w:header="851" w:footer="1264" w:gutter="0"/>
          <w:pgNumType w:fmt="decimal"/>
          <w:cols w:space="720" w:num="1"/>
          <w:titlePg/>
          <w:rtlGutter w:val="0"/>
          <w:docGrid w:type="linesAndChars" w:linePitch="312" w:charSpace="0"/>
        </w:sectPr>
      </w:pPr>
    </w:p>
    <w:p w14:paraId="183B5B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p>
    <w:p w14:paraId="7B5F2A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编写提示：</w:t>
      </w:r>
    </w:p>
    <w:p w14:paraId="5F13C5A5">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本报告的封面及名称不要改动。</w:t>
      </w:r>
    </w:p>
    <w:p w14:paraId="10D24C4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14:paraId="74280604">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执行期及决算期间范围为项目合同书上的执行期，不得随意确定执行期及决算期间范围。</w:t>
      </w:r>
    </w:p>
    <w:p w14:paraId="5BEFA7F2">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政策文件依据是《兵团新疆生产建设兵团科技发展专项资金管理办法》（兵财规〔2023〕4号），技术规范参照《中央财政科技计划项目（课题）结题审计指引（</w:t>
      </w:r>
      <w:r>
        <w:rPr>
          <w:rFonts w:hint="default"/>
          <w:sz w:val="24"/>
          <w:szCs w:val="24"/>
          <w:lang w:val="en-US" w:eastAsia="zh-CN"/>
        </w:rPr>
        <w:t xml:space="preserve">2022 </w:t>
      </w:r>
      <w:r>
        <w:rPr>
          <w:rFonts w:hint="eastAsia"/>
          <w:sz w:val="24"/>
          <w:szCs w:val="24"/>
          <w:lang w:val="en-US" w:eastAsia="zh-CN"/>
        </w:rPr>
        <w:t>年6月29日修订）》。</w:t>
      </w:r>
    </w:p>
    <w:p w14:paraId="2158067A">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sz w:val="24"/>
          <w:szCs w:val="24"/>
          <w:lang w:val="en-US" w:eastAsia="zh-CN"/>
        </w:rPr>
        <w:t>严格判别可自行调整事项和需审批事项，要求佐证资料齐全，无佐证材料的事项不予确认。</w:t>
      </w:r>
    </w:p>
    <w:p w14:paraId="7E7FDA0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会计凭证包括记账凭证及原始凭证，其中大额及占比较大的支出应附具发票等原始凭证复印件。</w:t>
      </w:r>
    </w:p>
    <w:p w14:paraId="4137083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p>
    <w:sectPr>
      <w:footerReference r:id="rId16" w:type="first"/>
      <w:footerReference r:id="rId15" w:type="default"/>
      <w:pgSz w:w="11906" w:h="16838"/>
      <w:pgMar w:top="1701" w:right="1361" w:bottom="1134" w:left="1894" w:header="851" w:footer="12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6E8EE">
    <w:pPr>
      <w:pStyle w:val="3"/>
      <w:ind w:right="360" w:firstLine="360"/>
      <w:jc w:val="center"/>
      <w:rPr>
        <w:rFonts w:ascii="宋体" w:hAnsi="宋体"/>
        <w:sz w:val="24"/>
        <w:szCs w:val="24"/>
      </w:rPr>
    </w:pPr>
  </w:p>
  <w:p w14:paraId="77AF1B8B">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5C8AB">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A2788">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A2788">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71887">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6077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5886077D">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C4EB7">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D7355">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5F2D7355">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1E713">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6D98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1A6D981">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D3C7B">
    <w:pPr>
      <w:pStyle w:val="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2D7F7">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0A2D7F7">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885D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DEE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9F0D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D9F0D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708F8">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C6C2D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7C6C2D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407B">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0604C4">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00604C4">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5327">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64F06">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7564F06">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F7734">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8AE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AA8AE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E9BE0">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4A886">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514A886">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95BB">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14371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614371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5EA8"/>
    <w:multiLevelType w:val="singleLevel"/>
    <w:tmpl w:val="BE505EA8"/>
    <w:lvl w:ilvl="0" w:tentative="0">
      <w:start w:val="1"/>
      <w:numFmt w:val="chineseCounting"/>
      <w:suff w:val="nothing"/>
      <w:lvlText w:val="%1、"/>
      <w:lvlJc w:val="left"/>
      <w:rPr>
        <w:rFonts w:hint="eastAsia"/>
      </w:rPr>
    </w:lvl>
  </w:abstractNum>
  <w:abstractNum w:abstractNumId="1">
    <w:nsid w:val="05606DE9"/>
    <w:multiLevelType w:val="singleLevel"/>
    <w:tmpl w:val="05606DE9"/>
    <w:lvl w:ilvl="0" w:tentative="0">
      <w:start w:val="3"/>
      <w:numFmt w:val="chineseCounting"/>
      <w:suff w:val="nothing"/>
      <w:lvlText w:val="%1、"/>
      <w:lvlJc w:val="left"/>
      <w:rPr>
        <w:rFonts w:hint="eastAsia"/>
      </w:rPr>
    </w:lvl>
  </w:abstractNum>
  <w:abstractNum w:abstractNumId="2">
    <w:nsid w:val="17B89406"/>
    <w:multiLevelType w:val="singleLevel"/>
    <w:tmpl w:val="17B89406"/>
    <w:lvl w:ilvl="0" w:tentative="0">
      <w:start w:val="3"/>
      <w:numFmt w:val="chineseCounting"/>
      <w:suff w:val="nothing"/>
      <w:lvlText w:val="（%1）"/>
      <w:lvlJc w:val="left"/>
      <w:rPr>
        <w:rFonts w:hint="eastAsia"/>
      </w:rPr>
    </w:lvl>
  </w:abstractNum>
  <w:abstractNum w:abstractNumId="3">
    <w:nsid w:val="29CD4BC5"/>
    <w:multiLevelType w:val="singleLevel"/>
    <w:tmpl w:val="29CD4BC5"/>
    <w:lvl w:ilvl="0" w:tentative="0">
      <w:start w:val="1"/>
      <w:numFmt w:val="decimal"/>
      <w:lvlText w:val="%1."/>
      <w:lvlJc w:val="left"/>
      <w:pPr>
        <w:tabs>
          <w:tab w:val="left" w:pos="312"/>
        </w:tabs>
      </w:pPr>
    </w:lvl>
  </w:abstractNum>
  <w:abstractNum w:abstractNumId="4">
    <w:nsid w:val="3B6E582F"/>
    <w:multiLevelType w:val="singleLevel"/>
    <w:tmpl w:val="3B6E582F"/>
    <w:lvl w:ilvl="0" w:tentative="0">
      <w:start w:val="1"/>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zk0Yjk1NTA5ZmU3YTM5Y2E5ZTNjYzlhMGY5NmQifQ=="/>
  </w:docVars>
  <w:rsids>
    <w:rsidRoot w:val="00000000"/>
    <w:rsid w:val="0133180E"/>
    <w:rsid w:val="035A6E90"/>
    <w:rsid w:val="036916A9"/>
    <w:rsid w:val="05BC001D"/>
    <w:rsid w:val="0B1F0BA8"/>
    <w:rsid w:val="0BC67496"/>
    <w:rsid w:val="0E9F03BC"/>
    <w:rsid w:val="11E904DC"/>
    <w:rsid w:val="137102B1"/>
    <w:rsid w:val="14A9551D"/>
    <w:rsid w:val="15AB4B95"/>
    <w:rsid w:val="1CE819CC"/>
    <w:rsid w:val="1D6E4623"/>
    <w:rsid w:val="1E203C35"/>
    <w:rsid w:val="21AF50B6"/>
    <w:rsid w:val="24286051"/>
    <w:rsid w:val="25251329"/>
    <w:rsid w:val="255D282B"/>
    <w:rsid w:val="27623F3D"/>
    <w:rsid w:val="28071F3D"/>
    <w:rsid w:val="28400C18"/>
    <w:rsid w:val="2C265C9D"/>
    <w:rsid w:val="2DF01A0C"/>
    <w:rsid w:val="2E83072B"/>
    <w:rsid w:val="34AE4E51"/>
    <w:rsid w:val="34E934F8"/>
    <w:rsid w:val="372E0B3E"/>
    <w:rsid w:val="396F430E"/>
    <w:rsid w:val="3DFB0121"/>
    <w:rsid w:val="41741BA7"/>
    <w:rsid w:val="477140C4"/>
    <w:rsid w:val="495339D6"/>
    <w:rsid w:val="49577FED"/>
    <w:rsid w:val="499A52BB"/>
    <w:rsid w:val="4EBE7F2F"/>
    <w:rsid w:val="4F174AC6"/>
    <w:rsid w:val="4F3273B3"/>
    <w:rsid w:val="55304730"/>
    <w:rsid w:val="57426E4B"/>
    <w:rsid w:val="57D52B76"/>
    <w:rsid w:val="5B014984"/>
    <w:rsid w:val="5F1A4D0E"/>
    <w:rsid w:val="5F9525E6"/>
    <w:rsid w:val="62650996"/>
    <w:rsid w:val="629E5457"/>
    <w:rsid w:val="63012137"/>
    <w:rsid w:val="63620E50"/>
    <w:rsid w:val="65912CA9"/>
    <w:rsid w:val="680654E4"/>
    <w:rsid w:val="6BD66CD1"/>
    <w:rsid w:val="6C7D2EE0"/>
    <w:rsid w:val="70170AC5"/>
    <w:rsid w:val="70BE7A94"/>
    <w:rsid w:val="711A5B62"/>
    <w:rsid w:val="733F58F4"/>
    <w:rsid w:val="74DF33D5"/>
    <w:rsid w:val="7662726E"/>
    <w:rsid w:val="76FA0517"/>
    <w:rsid w:val="773F7DFD"/>
    <w:rsid w:val="79E939E5"/>
    <w:rsid w:val="7C016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3139</Words>
  <Characters>3191</Characters>
  <Lines>0</Lines>
  <Paragraphs>0</Paragraphs>
  <TotalTime>9</TotalTime>
  <ScaleCrop>false</ScaleCrop>
  <LinksUpToDate>false</LinksUpToDate>
  <CharactersWithSpaces>4028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王明亮</cp:lastModifiedBy>
  <dcterms:modified xsi:type="dcterms:W3CDTF">2025-02-20T03:26:41Z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146E15B2027E4CEB806ED5482FA32CFF_13</vt:lpwstr>
  </property>
  <property fmtid="{D5CDD505-2E9C-101B-9397-08002B2CF9AE}" pid="4" name="KSOTemplateDocerSaveRecord">
    <vt:lpwstr>eyJoZGlkIjoiMzI5Yzk0Yjk1NTA5ZmU3YTM5Y2E5ZTNjYzlhMGY5NmQiLCJ1c2VySWQiOiIyNzA2MzAzNTMifQ==</vt:lpwstr>
  </property>
</Properties>
</file>