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B92A9"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1</w:t>
      </w:r>
    </w:p>
    <w:p w14:paraId="73355DC2">
      <w:pPr>
        <w:adjustRightInd w:val="0"/>
        <w:snapToGrid w:val="0"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</w:pPr>
    </w:p>
    <w:p w14:paraId="3EECCFBA">
      <w:pPr>
        <w:adjustRightInd w:val="0"/>
        <w:snapToGrid w:val="0"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届本科毕业论文（设计）校内抽检工作</w:t>
      </w:r>
    </w:p>
    <w:p w14:paraId="5189275A">
      <w:pPr>
        <w:adjustRightInd w:val="0"/>
        <w:snapToGrid w:val="0"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方案</w:t>
      </w:r>
    </w:p>
    <w:p w14:paraId="4E48A5B9">
      <w:pPr>
        <w:pStyle w:val="4"/>
        <w:widowControl/>
        <w:snapToGrid w:val="0"/>
        <w:spacing w:before="0" w:beforeAutospacing="0" w:after="0" w:afterAutospacing="0" w:line="360" w:lineRule="auto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 w14:paraId="12765BC5">
      <w:pPr>
        <w:pStyle w:val="4"/>
        <w:widowControl/>
        <w:snapToGrid w:val="0"/>
        <w:spacing w:before="0" w:beforeAutospacing="0" w:after="0" w:afterAutospacing="0" w:line="360" w:lineRule="auto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 w14:paraId="06EF34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一、抽查时间和对象</w:t>
      </w:r>
    </w:p>
    <w:p w14:paraId="6DFE66A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764" w:firstLineChars="239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1.抽查时间：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  <w:t>年5月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日</w:t>
      </w:r>
    </w:p>
    <w:p w14:paraId="3B3ECDA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764" w:firstLineChars="239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2.抽检对象：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届所有本科毕业生毕业论文（设计）。</w:t>
      </w:r>
    </w:p>
    <w:p w14:paraId="1D807AC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二、抽查对象确定</w:t>
      </w:r>
    </w:p>
    <w:p w14:paraId="595136B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39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教务处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采取随机抽样的方式确定抽查学生名单，一般按不低于当年各本科专业毕业生人数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%的比例随机进行抽检。</w:t>
      </w:r>
    </w:p>
    <w:p w14:paraId="508217D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三、抽查内容</w:t>
      </w:r>
    </w:p>
    <w:p w14:paraId="288216F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39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学位论文质量抽查工作须全面检查学位论文的质量和学术规范，应重点对选题意义、写作安排、逻辑构建、专业能力以及学术规范等进行考察。</w:t>
      </w:r>
    </w:p>
    <w:p w14:paraId="7CF7FB2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630" w:leftChars="0"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抽查方式</w:t>
      </w:r>
    </w:p>
    <w:p w14:paraId="38438E7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39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被抽检的论文（设计）采用“双盲”评阅，送审时须隐去论文（设计）作者和导师姓名。</w:t>
      </w:r>
    </w:p>
    <w:p w14:paraId="3D0D1DA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五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、工作程序</w:t>
      </w:r>
    </w:p>
    <w:p w14:paraId="44154F0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39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5月8日，教务处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采取随机抽样的方式确定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抽检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学生名单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并公示。</w:t>
      </w:r>
    </w:p>
    <w:p w14:paraId="6C5D3D8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39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5月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日，学院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组织学生完成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重复率统测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工作，同时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校外高级以上职称同行专家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录入系统。</w:t>
      </w:r>
    </w:p>
    <w:p w14:paraId="5C60763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39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5月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日—24日，进行本科毕业论文（设计）校内抽检工作，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抽检工作全部要求在毕业论文系统中完成，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抽查结果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由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教务处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持续反馈至学院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。</w:t>
      </w:r>
    </w:p>
    <w:p w14:paraId="22A125D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FFFFFF"/>
        </w:rPr>
        <w:t>、结果认定与处理</w:t>
      </w:r>
    </w:p>
    <w:p w14:paraId="5928220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</w:rPr>
        <w:t>1.被认定为“存在问题毕业论文（设计）”的必须修改，修改后的成果须经指导教师把关审核后方可进行复检。由学院组织专家进行审查认定，并给出是否同意参加答辩的处理意见。</w:t>
      </w:r>
    </w:p>
    <w:p w14:paraId="70A7988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sectPr>
          <w:footerReference r:id="rId3" w:type="default"/>
          <w:pgSz w:w="11906" w:h="16838"/>
          <w:pgMar w:top="1985" w:right="1531" w:bottom="2098" w:left="1531" w:header="851" w:footer="1531" w:gutter="0"/>
          <w:cols w:space="720" w:num="1"/>
          <w:docGrid w:type="linesAndChars" w:linePitch="312" w:charSpace="0"/>
        </w:sectPr>
      </w:pP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</w:rPr>
        <w:t>.被认定为“存在问题毕业论文（设计）”的，取消评优资格。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各学院于5月2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日16:00前将存在问题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毕业论文（设计）《石河子大学本科毕业设计（论文）校内抽检鉴定表》交至教务处实践科。</w:t>
      </w:r>
    </w:p>
    <w:p w14:paraId="7D194714">
      <w:pPr>
        <w:snapToGrid w:val="0"/>
        <w:spacing w:before="156" w:beforeLines="50" w:after="156" w:afterLines="50" w:line="360" w:lineRule="auto"/>
        <w:jc w:val="left"/>
        <w:rPr>
          <w:rFonts w:hint="eastAsia" w:ascii="宋体" w:hAnsi="宋体" w:eastAsia="黑体"/>
          <w:b/>
          <w:sz w:val="30"/>
          <w:szCs w:val="30"/>
          <w:lang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2</w:t>
      </w:r>
    </w:p>
    <w:p w14:paraId="6DB37472">
      <w:pPr>
        <w:snapToGrid w:val="0"/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石河子大学本科毕业设计（论文）校内抽检鉴定表</w:t>
      </w:r>
    </w:p>
    <w:tbl>
      <w:tblPr>
        <w:tblStyle w:val="5"/>
        <w:tblW w:w="88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974"/>
        <w:gridCol w:w="1022"/>
        <w:gridCol w:w="1738"/>
        <w:gridCol w:w="1276"/>
        <w:gridCol w:w="1593"/>
      </w:tblGrid>
      <w:tr w14:paraId="3C91D8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8" w:space="0"/>
            </w:tcBorders>
            <w:vAlign w:val="center"/>
          </w:tcPr>
          <w:p w14:paraId="1610D6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 w14:paraId="4AC3C5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8" w:space="0"/>
            </w:tcBorders>
            <w:vAlign w:val="center"/>
          </w:tcPr>
          <w:p w14:paraId="5D5467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38" w:type="dxa"/>
            <w:tcBorders>
              <w:top w:val="single" w:color="auto" w:sz="8" w:space="0"/>
            </w:tcBorders>
            <w:vAlign w:val="center"/>
          </w:tcPr>
          <w:p w14:paraId="0853E7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 w14:paraId="033A46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593" w:type="dxa"/>
            <w:tcBorders>
              <w:top w:val="single" w:color="auto" w:sz="8" w:space="0"/>
            </w:tcBorders>
            <w:vAlign w:val="center"/>
          </w:tcPr>
          <w:p w14:paraId="17CFAC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91EB4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 w14:paraId="0F52E6D3"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974" w:type="dxa"/>
            <w:vAlign w:val="center"/>
          </w:tcPr>
          <w:p w14:paraId="6CB289D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0927B6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738" w:type="dxa"/>
            <w:vAlign w:val="center"/>
          </w:tcPr>
          <w:p w14:paraId="3C3741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A122A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1593" w:type="dxa"/>
            <w:vAlign w:val="center"/>
          </w:tcPr>
          <w:p w14:paraId="30C5B5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61A5A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 w14:paraId="05EC34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题目</w:t>
            </w:r>
          </w:p>
        </w:tc>
        <w:tc>
          <w:tcPr>
            <w:tcW w:w="7603" w:type="dxa"/>
            <w:gridSpan w:val="5"/>
            <w:vAlign w:val="center"/>
          </w:tcPr>
          <w:p w14:paraId="7EB576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BB131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00" w:type="dxa"/>
            <w:gridSpan w:val="6"/>
            <w:vAlign w:val="center"/>
          </w:tcPr>
          <w:p w14:paraId="70345EBB"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</w:t>
            </w:r>
            <w:r>
              <w:rPr>
                <w:rFonts w:ascii="宋体" w:hAnsi="宋体"/>
                <w:b/>
                <w:sz w:val="24"/>
              </w:rPr>
              <w:t>审定意见：</w:t>
            </w:r>
          </w:p>
          <w:p w14:paraId="03B3F2E7">
            <w:pPr>
              <w:rPr>
                <w:rFonts w:ascii="宋体" w:hAnsi="宋体"/>
                <w:sz w:val="24"/>
              </w:rPr>
            </w:pPr>
          </w:p>
          <w:p w14:paraId="1A376C65">
            <w:pPr>
              <w:rPr>
                <w:rFonts w:ascii="宋体" w:hAnsi="宋体"/>
                <w:sz w:val="24"/>
              </w:rPr>
            </w:pPr>
          </w:p>
          <w:p w14:paraId="568F75A3">
            <w:pPr>
              <w:rPr>
                <w:rFonts w:ascii="宋体" w:hAnsi="宋体"/>
                <w:sz w:val="24"/>
              </w:rPr>
            </w:pPr>
          </w:p>
          <w:p w14:paraId="226DACBF">
            <w:pPr>
              <w:rPr>
                <w:rFonts w:ascii="宋体" w:hAnsi="宋体"/>
                <w:sz w:val="24"/>
              </w:rPr>
            </w:pPr>
          </w:p>
          <w:p w14:paraId="48DC8FA4">
            <w:pPr>
              <w:rPr>
                <w:rFonts w:ascii="宋体" w:hAnsi="宋体"/>
                <w:sz w:val="24"/>
              </w:rPr>
            </w:pPr>
          </w:p>
          <w:p w14:paraId="05A044BB">
            <w:pPr>
              <w:rPr>
                <w:rFonts w:ascii="宋体" w:hAnsi="宋体"/>
                <w:sz w:val="24"/>
              </w:rPr>
            </w:pPr>
          </w:p>
          <w:p w14:paraId="5373917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专家意见：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优秀      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合格      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存在问题需要修改</w:t>
            </w:r>
          </w:p>
          <w:p w14:paraId="650D7969">
            <w:pPr>
              <w:rPr>
                <w:rFonts w:ascii="宋体" w:hAnsi="宋体"/>
                <w:sz w:val="24"/>
              </w:rPr>
            </w:pPr>
          </w:p>
          <w:p w14:paraId="611788B0">
            <w:pPr>
              <w:wordWrap w:val="0"/>
              <w:spacing w:line="360" w:lineRule="auto"/>
              <w:ind w:right="480"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ascii="宋体" w:hAnsi="宋体"/>
                <w:sz w:val="24"/>
              </w:rPr>
              <w:t>签字：</w:t>
            </w:r>
          </w:p>
          <w:p w14:paraId="41C207F9">
            <w:pPr>
              <w:wordWrap w:val="0"/>
              <w:spacing w:line="360" w:lineRule="auto"/>
              <w:ind w:right="480"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14:paraId="4D1564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8800" w:type="dxa"/>
            <w:gridSpan w:val="6"/>
            <w:tcBorders>
              <w:bottom w:val="single" w:color="auto" w:sz="8" w:space="0"/>
            </w:tcBorders>
          </w:tcPr>
          <w:p w14:paraId="33B5B324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处理</w:t>
            </w:r>
            <w:r>
              <w:rPr>
                <w:rFonts w:ascii="宋体" w:hAnsi="宋体"/>
                <w:b/>
                <w:sz w:val="24"/>
              </w:rPr>
              <w:t>意见：</w:t>
            </w:r>
          </w:p>
          <w:p w14:paraId="5D2ABEA8"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333AF18"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合格</w:t>
            </w:r>
            <w:r>
              <w:rPr>
                <w:rFonts w:ascii="宋体" w:hAnsi="宋体"/>
                <w:sz w:val="24"/>
              </w:rPr>
              <w:t>。</w:t>
            </w:r>
          </w:p>
          <w:p w14:paraId="2D9E41C4"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修改后，经学院审核同意参加答辩，</w:t>
            </w:r>
            <w:r>
              <w:rPr>
                <w:rFonts w:hint="eastAsia" w:ascii="宋体" w:hAnsi="宋体" w:cs="宋体"/>
                <w:sz w:val="24"/>
              </w:rPr>
              <w:t>不得评优</w:t>
            </w:r>
            <w:r>
              <w:rPr>
                <w:rFonts w:ascii="宋体" w:hAnsi="宋体"/>
                <w:sz w:val="24"/>
              </w:rPr>
              <w:t>。</w:t>
            </w:r>
          </w:p>
          <w:p w14:paraId="603C0172"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修改后，经学院审核取消本学期答辩资格，成绩按“零”分记，重做毕业论文（设计）。</w:t>
            </w:r>
          </w:p>
          <w:p w14:paraId="20D6DE6C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主管教学</w:t>
            </w:r>
            <w:r>
              <w:rPr>
                <w:rFonts w:ascii="宋体" w:hAnsi="宋体"/>
                <w:sz w:val="24"/>
              </w:rPr>
              <w:t>院</w:t>
            </w:r>
            <w:r>
              <w:rPr>
                <w:rFonts w:hint="eastAsia" w:ascii="宋体" w:hAnsi="宋体"/>
                <w:sz w:val="24"/>
              </w:rPr>
              <w:t>领导</w:t>
            </w:r>
            <w:r>
              <w:rPr>
                <w:rFonts w:ascii="宋体" w:hAnsi="宋体"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   （</w:t>
            </w: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ascii="宋体" w:hAnsi="宋体"/>
                <w:sz w:val="24"/>
              </w:rPr>
              <w:t>公章）</w:t>
            </w:r>
          </w:p>
          <w:p w14:paraId="4C257DB1">
            <w:pPr>
              <w:spacing w:line="360" w:lineRule="auto"/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14:paraId="77D7E3CC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备注：1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此表由学院组织</w:t>
      </w:r>
      <w:r>
        <w:rPr>
          <w:rFonts w:hint="eastAsia" w:ascii="宋体" w:hAnsi="宋体"/>
          <w:sz w:val="24"/>
        </w:rPr>
        <w:t>存在问题的毕业论文（设计）</w:t>
      </w:r>
      <w:r>
        <w:rPr>
          <w:rFonts w:ascii="宋体" w:hAnsi="宋体"/>
          <w:sz w:val="24"/>
        </w:rPr>
        <w:t>填写。</w:t>
      </w:r>
    </w:p>
    <w:p w14:paraId="7674DCCC">
      <w:pPr>
        <w:ind w:firstLine="720" w:firstLineChars="300"/>
        <w:rPr>
          <w:rFonts w:ascii="宋体" w:hAnsi="宋体" w:cs="宋体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此表</w:t>
      </w:r>
      <w:r>
        <w:rPr>
          <w:rFonts w:hint="eastAsia" w:ascii="宋体" w:hAnsi="宋体"/>
          <w:sz w:val="24"/>
        </w:rPr>
        <w:t>可复印，</w:t>
      </w:r>
      <w:r>
        <w:rPr>
          <w:rFonts w:ascii="宋体" w:hAnsi="宋体"/>
          <w:sz w:val="24"/>
        </w:rPr>
        <w:t>一式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份，学院、教务处</w:t>
      </w:r>
      <w:r>
        <w:rPr>
          <w:rFonts w:hint="eastAsia" w:ascii="宋体" w:hAnsi="宋体"/>
          <w:sz w:val="24"/>
        </w:rPr>
        <w:t>、学生</w:t>
      </w:r>
      <w:r>
        <w:rPr>
          <w:rFonts w:ascii="宋体" w:hAnsi="宋体"/>
          <w:sz w:val="24"/>
        </w:rPr>
        <w:t>各</w:t>
      </w:r>
      <w:r>
        <w:rPr>
          <w:rFonts w:hint="eastAsia" w:ascii="宋体" w:hAnsi="宋体"/>
          <w:sz w:val="24"/>
        </w:rPr>
        <w:t>留存</w:t>
      </w:r>
      <w:r>
        <w:rPr>
          <w:rFonts w:ascii="宋体" w:hAnsi="宋体"/>
          <w:sz w:val="24"/>
        </w:rPr>
        <w:t>一份</w:t>
      </w:r>
      <w:r>
        <w:rPr>
          <w:rFonts w:hint="eastAsia" w:ascii="宋体" w:hAnsi="宋体"/>
          <w:sz w:val="24"/>
        </w:rPr>
        <w:t>。</w:t>
      </w:r>
    </w:p>
    <w:p w14:paraId="7935A642">
      <w:pPr>
        <w:adjustRightInd w:val="0"/>
        <w:snapToGrid w:val="0"/>
        <w:spacing w:line="560" w:lineRule="exact"/>
        <w:jc w:val="left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br w:type="page"/>
      </w: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3</w:t>
      </w:r>
    </w:p>
    <w:p w14:paraId="2E6BC454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53081403">
      <w:pPr>
        <w:adjustRightInd w:val="0"/>
        <w:snapToGrid w:val="0"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val="en-US" w:eastAsia="zh-CN"/>
        </w:rPr>
        <w:t>2025届本科毕业论文（设计）重复率检测工作方案</w:t>
      </w:r>
    </w:p>
    <w:p w14:paraId="09A22E5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30D892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一、检测对象与检测方式</w:t>
      </w:r>
    </w:p>
    <w:p w14:paraId="4FD7AA2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1.检测对象：全校所有拟申请毕业答辩的毕业论文（设计）</w:t>
      </w:r>
    </w:p>
    <w:p w14:paraId="38BC26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2.检测方式：学生按照学校要求通过“石河子大学大学生毕业（设计）论文管理系统”（以下简称“管理系统”）提交毕业论文（设计）定稿，指导教师在管理系统中对学生论文（设计）进行查看及审核。指导教师确认审核通过后，系统进行自动检测并给出检测结果（文字复制比数值或简洁报告单）。</w:t>
      </w:r>
    </w:p>
    <w:p w14:paraId="1C2BF3A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3.检测要求：学生提交毕业论文（设计）时须按管理系统要求将检测的论文（设计）成果文档（含篇名、目录、中英文摘要、关键词、正文、参考文献等）与不需要检测的附件文档（如致谢、调查问卷、证明材料等）分开上传。检测论文（设计）成果文档须为Word文档，命名方式为“英文课题题目#中文课题题目#学生姓名”，如“Test#测试#张某某”。</w:t>
      </w:r>
    </w:p>
    <w:p w14:paraId="2EBA03C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二、检测时间安排</w:t>
      </w:r>
    </w:p>
    <w:p w14:paraId="5A043E0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1.预检（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0"/>
          <w:szCs w:val="30"/>
        </w:rPr>
        <w:t>5月10日—16日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）：预检为学生自由私密检验，预检结果不作为评判学生论文（设计）的依据。</w:t>
      </w:r>
    </w:p>
    <w:p w14:paraId="0452F04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2.统测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0"/>
          <w:szCs w:val="30"/>
        </w:rPr>
        <w:t>5月17日—18日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  <w:t>）：统测为全校统一重复率检验。统测不合格论文（设计），由学校和学院统一组织复查（复检）。</w:t>
      </w:r>
    </w:p>
    <w:p w14:paraId="61B5BA7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20" w:firstLineChars="1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  <w:t>3.复查（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5月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日—24日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）：复查仅针对统测不合格的论文（设计），该类论文（设计）须在指导教师的指导下进行修改后再次提交检测。</w:t>
      </w:r>
    </w:p>
    <w:p w14:paraId="505EE53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4.其他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color="auto" w:fill="FFFFFF"/>
        </w:rPr>
        <w:t>年6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日—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日）：此环节为毕业论文（设计）最终成果提交。毕业答辩后，所有学生针对答辩专家意见及建议等对毕业论文（设计）进行修改，形成毕业论文（设计）最终版，并在管理系统上提交。此次提交依然需要将成果正文及附</w:t>
      </w:r>
      <w:bookmarkStart w:id="1" w:name="_GoBack"/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件文档分开上传。</w:t>
      </w:r>
    </w:p>
    <w:p w14:paraId="3E90E26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注：检测时间以系统显示为准，每次检测时须至少在系统截止时间前4个小时提交毕业论文（设计），以免因网络拥堵等原因影响检测。</w:t>
      </w:r>
    </w:p>
    <w:bookmarkEnd w:id="1"/>
    <w:p w14:paraId="28523C4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三、统测结果认定与处理</w:t>
      </w:r>
    </w:p>
    <w:p w14:paraId="3C5B513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1.检测合格标准：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去除本人已发表文献复制比（重复率）及校内互检结果≤20%为合格。</w:t>
      </w:r>
    </w:p>
    <w:p w14:paraId="73898B0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2.统测及校内互检结果不合格（20%＜重复率≤40%）的毕业论文（设计）必须修改，修改后的成果须经指导教师把关审核后方可进行复检。根据统测及复查（复检）结果，由学院毕业论文（设计）工作领导小组组织专家进行认定，并给出处理意见。</w:t>
      </w:r>
    </w:p>
    <w:p w14:paraId="6FA2F9A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3.对于统测及校内互检结果，重复率40%＜重复率≤70%的学生，由学院组织专家进行审查认定，确认抄袭者由学院研究依教育部文件及《石河子大学本科毕业论文（设计）检测实施办法》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FFFFFF"/>
        </w:rPr>
        <w:t>（石大教发〔2022〕37号）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进行严肃处理。</w:t>
      </w:r>
    </w:p>
    <w:p w14:paraId="4702088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4.对于统测及校内互检结果，重复率&gt;70%的学生，取消当年答辩资格，毕业论文（设计）成绩按“零”分计，须重做毕业论文（设计）。</w:t>
      </w:r>
    </w:p>
    <w:p w14:paraId="0B137B1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5.推荐参评校级优秀毕业论文（设计）必须在学校统测中通过，并且统测及校内互检结果的重复率在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FFFFFF"/>
        </w:rPr>
        <w:t>10%以内（含10%）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。</w:t>
      </w:r>
    </w:p>
    <w:p w14:paraId="7EBD38E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391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学生上传到系统进行检测的毕业论文（设计）必须与本人实际成果一致，否则取消答辩资格并由学院严肃处理。指导教师对学生提交的毕业论文（设计）文档负有审核把关责任。</w:t>
      </w:r>
    </w:p>
    <w:p w14:paraId="6F3C7AB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7.学生或指导教师对检测结果提出异议的，由学院毕业论文（设计）工作领导小组组织专家对相关毕业论文（设计）进行鉴定，根据鉴定结果提出处理意见。</w:t>
      </w:r>
    </w:p>
    <w:p w14:paraId="1042416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四、注意事项</w:t>
      </w:r>
    </w:p>
    <w:p w14:paraId="4CB2A87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1.为确保良好的检测秩序，请管理系统所有使用人员（学院教学秘书、系主任、指导教师和学生等）在检测工作开始前务必变更账户密码，严禁继续使用系统初始密码。</w:t>
      </w:r>
    </w:p>
    <w:p w14:paraId="674E812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2.检测篇数是学校购买的有价教学资源，学院和学生应认真对待、谨慎操作，防止误传误检。账号遭盗用及错误操作致使资源浪费者责任自负。</w:t>
      </w:r>
    </w:p>
    <w:p w14:paraId="505FD06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3.所有使用人员在管理系统使用过程中，须对用户账号信息、检测内容、检测结果等严格保密，严禁使用系统进行收费检测或对非本人论文（设计）进行检测。严禁任何工作人员向指导教师和学生泄露学校规定外的检测结果（如全文对照报告单等），一经发现，学校将按照相关规定严肃处理。</w:t>
      </w:r>
    </w:p>
    <w:p w14:paraId="3BF1243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4.重复率检测是毕业答辩资格审查的重要指标，未参加重复率检测工作的学生不可列入毕业答辩学生名单，失去毕业答辩资格。</w:t>
      </w:r>
    </w:p>
    <w:p w14:paraId="3DA64E0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5.各学院要加强宣传和督促力度，提高指导教师责任意识，敦促学生按时提交毕业论文（设计），同时开展抽查，预防学术不端行为。</w:t>
      </w:r>
    </w:p>
    <w:p w14:paraId="5F99758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6.各学院不合格论文（设计）认定处理工作结束后，方可生成参加毕业答辩学生名单，组织毕业论文（设计）答辩工作。</w:t>
      </w:r>
    </w:p>
    <w:p w14:paraId="4A6B3FC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各学院于5月26日16:00前将《石河子大学本科毕业论文（设计）检测鉴定统计表》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（此表仅统计统测重复率超20%的学生）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及《石河子大学本科毕业设计（论文）检测鉴定表》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仅填写统测重复率20%—70%的学生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交至教务处实践科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  <w:lang w:eastAsia="zh-CN"/>
        </w:rPr>
        <w:t>。</w:t>
      </w:r>
    </w:p>
    <w:p w14:paraId="1FA9860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</w:p>
    <w:p w14:paraId="080D87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特别注意</w:t>
      </w:r>
    </w:p>
    <w:p w14:paraId="34B8CA1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各学院教科办基本任务：1.督促本学院学生按时提交检测，指导教师及时审核；2.统计本学院检测（统测）结果数值并公示；3.组织统测不合格论文（设计）复查并组织专家审定，上报结果；4.对学院学生文档进行大力抽查，预防和处理学术不端行为；5.及时解答老师和同学们的问题。</w:t>
      </w:r>
    </w:p>
    <w:p w14:paraId="5BEFB6C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学生上传失败的解决方式，依次为：1.使用已经上传成功的同学的电脑进行尝试；2.检查文档，删除超链接或者批注等格式，再次尝试；3.另存文档，如将docx文档另存为doc文档；4.新建word（最好是正版Ofice软件），将原论文（设计）粘贴过来，选择无格式文本，重新排版再上传。</w:t>
      </w:r>
    </w:p>
    <w:p w14:paraId="3648CE3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若“英文课题题目#中文课题题目#学生姓名”过长，可省去中文题目。英文题目需要从检测结果统计中通过数据分段摘出，按照课题题目模板导入青果。指导教师网上录入的是评语表上算出来的综合指导成绩。</w:t>
      </w:r>
    </w:p>
    <w:p w14:paraId="0D1606F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FF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FF0000"/>
          <w:sz w:val="32"/>
          <w:szCs w:val="32"/>
          <w:shd w:val="clear" w:color="auto" w:fill="FFFFFF"/>
        </w:rPr>
        <w:t>一定提醒学生每次检测时须至少在系统截止时间前4个小时提交毕业论文（设计），统测最好一开始就提交毕业论文（设计），给自己留出充足的修改时间。</w:t>
      </w:r>
    </w:p>
    <w:p w14:paraId="1C4DA46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所有工作流程以</w:t>
      </w:r>
      <w:r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shd w:val="clear" w:color="auto" w:fill="FFFFFF"/>
        </w:rPr>
        <w:t>《石河子大学本科毕业论文（设计）检测实施办法》（石大教发〔20</w:t>
      </w:r>
      <w:r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shd w:val="clear" w:color="auto" w:fill="FFFFFF"/>
        </w:rPr>
        <w:t>2〕37号）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为准。</w:t>
      </w:r>
    </w:p>
    <w:p w14:paraId="6D7E8DAE">
      <w:pPr>
        <w:adjustRightInd w:val="0"/>
        <w:snapToGrid w:val="0"/>
        <w:spacing w:line="560" w:lineRule="exact"/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sectPr>
          <w:pgSz w:w="11906" w:h="16838"/>
          <w:pgMar w:top="2098" w:right="1531" w:bottom="1985" w:left="1531" w:header="851" w:footer="1531" w:gutter="0"/>
          <w:cols w:space="720" w:num="1"/>
          <w:docGrid w:type="linesAndChars" w:linePitch="312" w:charSpace="0"/>
        </w:sectPr>
      </w:pPr>
    </w:p>
    <w:p w14:paraId="70958EEC"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 w14:paraId="5995FC32"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石河子大学本科毕业设计（论文）检测鉴定统计表</w:t>
      </w:r>
    </w:p>
    <w:p w14:paraId="6113E2CA">
      <w:pPr>
        <w:rPr>
          <w:rFonts w:ascii="黑体" w:hAnsi="黑体" w:eastAsia="黑体" w:cs="宋体"/>
          <w:kern w:val="0"/>
          <w:sz w:val="22"/>
          <w:szCs w:val="22"/>
        </w:rPr>
      </w:pPr>
      <w:r>
        <w:rPr>
          <w:rFonts w:hint="eastAsia" w:ascii="Times New Roman" w:hAnsi="Times New Roman" w:eastAsia="黑体"/>
          <w:sz w:val="28"/>
          <w:szCs w:val="28"/>
        </w:rPr>
        <w:t xml:space="preserve">学院：（盖章）                  填报人签字：                     主管领导签字： </w:t>
      </w:r>
      <w:r>
        <w:rPr>
          <w:rFonts w:hint="eastAsia" w:ascii="黑体" w:hAnsi="黑体" w:eastAsia="黑体" w:cs="宋体"/>
          <w:kern w:val="0"/>
          <w:sz w:val="22"/>
          <w:szCs w:val="22"/>
        </w:rPr>
        <w:t xml:space="preserve">                     </w:t>
      </w:r>
    </w:p>
    <w:tbl>
      <w:tblPr>
        <w:tblStyle w:val="5"/>
        <w:tblW w:w="13832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2"/>
        <w:gridCol w:w="739"/>
        <w:gridCol w:w="1018"/>
        <w:gridCol w:w="880"/>
        <w:gridCol w:w="672"/>
        <w:gridCol w:w="2232"/>
        <w:gridCol w:w="894"/>
        <w:gridCol w:w="894"/>
        <w:gridCol w:w="888"/>
        <w:gridCol w:w="1344"/>
        <w:gridCol w:w="1887"/>
        <w:gridCol w:w="1782"/>
      </w:tblGrid>
      <w:tr w14:paraId="6138579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BE3D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9EB1B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E18D5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2875D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学号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049A1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B4947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论文（设计）题目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61775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指导教师姓名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1E0D6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指导教师职称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70D24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统测重复率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A9262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复查（复检）重复率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8591E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审定专家                  （须高级职称）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F7C62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学院处理意见</w:t>
            </w:r>
          </w:p>
        </w:tc>
      </w:tr>
      <w:tr w14:paraId="2C63D6C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9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079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F80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</w:t>
            </w:r>
          </w:p>
          <w:p w14:paraId="1AE13B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E12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</w:t>
            </w:r>
          </w:p>
          <w:p w14:paraId="1E600A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20131班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050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2013XXXX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03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李四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2F2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XXXXXXXXXXXXXXXXXXXX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1AE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张三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D91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教授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429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88.60%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C51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75%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9C7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专家1、专家2、专家3、专家4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7032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③取消本年答辩资格，成绩按“零”分计，重做毕业论文（设计）</w:t>
            </w:r>
          </w:p>
        </w:tc>
      </w:tr>
      <w:tr w14:paraId="799B888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B0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C0E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CAF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FFA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CA4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FF7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607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B5E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D08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BB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DFD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715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25FD9C9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449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1AD0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D6FE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8A10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0724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9F53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35E9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3C4C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1DC8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3EF9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9BF9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4E81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299E665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3E6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4108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492C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1307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90C8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3C87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2CC0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FF44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B2BD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3AC4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3951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7A08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0A45961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ED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E54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B57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277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389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DC6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96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27E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E6B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DEA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EA7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78D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1FABC61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83B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F95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06C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432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597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DD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C7E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F8E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1B5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913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473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B26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156B4F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64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4BB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D84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A83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B09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2F7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41C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D2D9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AB3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BD9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602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3FF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44C26EB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AC9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E5C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D8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951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95A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974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6F0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9E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337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D16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F76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5E5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 w14:paraId="0FACB429"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备注：1.此表仅统计统测重复率超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0%的学生。</w:t>
      </w:r>
    </w:p>
    <w:p w14:paraId="216EB6A1"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2.学院处理意见：①需修改，经指导教师审核通过后参加本学期答辩，成绩不得评为优或良；</w:t>
      </w:r>
    </w:p>
    <w:p w14:paraId="4307281A">
      <w:pPr>
        <w:widowControl/>
        <w:ind w:firstLine="2640" w:firstLineChars="1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②取消本学期答辩资格，成绩按“零”分记，重做毕业论文（设计）；</w:t>
      </w:r>
    </w:p>
    <w:p w14:paraId="04CBFE2C">
      <w:pPr>
        <w:widowControl/>
        <w:ind w:firstLine="2640" w:firstLineChars="1100"/>
        <w:jc w:val="left"/>
        <w:rPr>
          <w:rFonts w:ascii="宋体" w:hAnsi="宋体" w:cs="宋体"/>
          <w:kern w:val="0"/>
          <w:sz w:val="24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kern w:val="0"/>
          <w:sz w:val="24"/>
        </w:rPr>
        <w:t>③取消本年答辩资格，成绩按“零”分计，重做毕业论文（设计）。</w:t>
      </w:r>
    </w:p>
    <w:p w14:paraId="17976D52">
      <w:pPr>
        <w:widowControl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</w:p>
    <w:p w14:paraId="2EA5400B">
      <w:pPr>
        <w:snapToGrid w:val="0"/>
        <w:spacing w:before="156" w:beforeLines="50" w:after="156" w:afterLines="50"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0"/>
          <w:szCs w:val="30"/>
        </w:rPr>
        <w:t>石河子大学</w:t>
      </w:r>
      <w:r>
        <w:rPr>
          <w:rFonts w:ascii="宋体" w:hAnsi="宋体"/>
          <w:b/>
          <w:sz w:val="30"/>
          <w:szCs w:val="30"/>
        </w:rPr>
        <w:t>本科</w:t>
      </w:r>
      <w:r>
        <w:rPr>
          <w:rFonts w:hint="eastAsia" w:ascii="宋体" w:hAnsi="宋体"/>
          <w:b/>
          <w:sz w:val="30"/>
          <w:szCs w:val="30"/>
        </w:rPr>
        <w:t>毕业设计（</w:t>
      </w:r>
      <w:r>
        <w:rPr>
          <w:rFonts w:ascii="宋体" w:hAnsi="宋体"/>
          <w:b/>
          <w:sz w:val="30"/>
          <w:szCs w:val="30"/>
        </w:rPr>
        <w:t>论文</w:t>
      </w:r>
      <w:r>
        <w:rPr>
          <w:rFonts w:hint="eastAsia" w:ascii="宋体" w:hAnsi="宋体"/>
          <w:b/>
          <w:sz w:val="30"/>
          <w:szCs w:val="30"/>
        </w:rPr>
        <w:t>）</w:t>
      </w:r>
      <w:r>
        <w:rPr>
          <w:rFonts w:ascii="宋体" w:hAnsi="宋体"/>
          <w:b/>
          <w:sz w:val="30"/>
          <w:szCs w:val="30"/>
        </w:rPr>
        <w:t>检测</w:t>
      </w:r>
      <w:r>
        <w:rPr>
          <w:rFonts w:hint="eastAsia" w:ascii="宋体" w:hAnsi="宋体"/>
          <w:b/>
          <w:sz w:val="30"/>
          <w:szCs w:val="30"/>
        </w:rPr>
        <w:t>鉴定</w:t>
      </w:r>
      <w:r>
        <w:rPr>
          <w:rFonts w:ascii="宋体" w:hAnsi="宋体"/>
          <w:b/>
          <w:sz w:val="30"/>
          <w:szCs w:val="30"/>
        </w:rPr>
        <w:t>表</w:t>
      </w:r>
    </w:p>
    <w:tbl>
      <w:tblPr>
        <w:tblStyle w:val="5"/>
        <w:tblW w:w="88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105"/>
        <w:gridCol w:w="891"/>
        <w:gridCol w:w="294"/>
        <w:gridCol w:w="1444"/>
        <w:gridCol w:w="1276"/>
        <w:gridCol w:w="475"/>
        <w:gridCol w:w="1118"/>
      </w:tblGrid>
      <w:tr w14:paraId="282490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8" w:space="0"/>
            </w:tcBorders>
            <w:vAlign w:val="center"/>
          </w:tcPr>
          <w:p w14:paraId="26A845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105" w:type="dxa"/>
            <w:tcBorders>
              <w:top w:val="single" w:color="auto" w:sz="8" w:space="0"/>
            </w:tcBorders>
            <w:vAlign w:val="center"/>
          </w:tcPr>
          <w:p w14:paraId="51DB72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</w:tcBorders>
            <w:vAlign w:val="center"/>
          </w:tcPr>
          <w:p w14:paraId="36C587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38" w:type="dxa"/>
            <w:gridSpan w:val="2"/>
            <w:tcBorders>
              <w:top w:val="single" w:color="auto" w:sz="8" w:space="0"/>
            </w:tcBorders>
            <w:vAlign w:val="center"/>
          </w:tcPr>
          <w:p w14:paraId="79DFBB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 w14:paraId="41C43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593" w:type="dxa"/>
            <w:gridSpan w:val="2"/>
            <w:tcBorders>
              <w:top w:val="single" w:color="auto" w:sz="8" w:space="0"/>
            </w:tcBorders>
            <w:vAlign w:val="center"/>
          </w:tcPr>
          <w:p w14:paraId="2623F5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8FFEF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 w14:paraId="4022768B"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2105" w:type="dxa"/>
            <w:vAlign w:val="center"/>
          </w:tcPr>
          <w:p w14:paraId="0DBDBE20">
            <w:pPr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7FBC01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738" w:type="dxa"/>
            <w:gridSpan w:val="2"/>
            <w:vAlign w:val="center"/>
          </w:tcPr>
          <w:p w14:paraId="4F687A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B771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1593" w:type="dxa"/>
            <w:gridSpan w:val="2"/>
            <w:vAlign w:val="center"/>
          </w:tcPr>
          <w:p w14:paraId="20A3BD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6A60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 w14:paraId="524E7B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题目</w:t>
            </w:r>
          </w:p>
        </w:tc>
        <w:tc>
          <w:tcPr>
            <w:tcW w:w="7603" w:type="dxa"/>
            <w:gridSpan w:val="7"/>
            <w:vAlign w:val="center"/>
          </w:tcPr>
          <w:p w14:paraId="51ED9A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B6BEB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2" w:type="dxa"/>
            <w:gridSpan w:val="2"/>
            <w:vAlign w:val="center"/>
          </w:tcPr>
          <w:p w14:paraId="67AFBD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统测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（去除本人）</w:t>
            </w:r>
          </w:p>
        </w:tc>
        <w:tc>
          <w:tcPr>
            <w:tcW w:w="1185" w:type="dxa"/>
            <w:gridSpan w:val="2"/>
            <w:vAlign w:val="center"/>
          </w:tcPr>
          <w:p w14:paraId="077D77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5" w:type="dxa"/>
            <w:gridSpan w:val="3"/>
            <w:vAlign w:val="center"/>
          </w:tcPr>
          <w:p w14:paraId="17C07B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复检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（去除本人）</w:t>
            </w:r>
          </w:p>
        </w:tc>
        <w:tc>
          <w:tcPr>
            <w:tcW w:w="1118" w:type="dxa"/>
            <w:vAlign w:val="center"/>
          </w:tcPr>
          <w:p w14:paraId="4FBF43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962F7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2" w:type="dxa"/>
            <w:gridSpan w:val="2"/>
            <w:vAlign w:val="center"/>
          </w:tcPr>
          <w:p w14:paraId="0599E36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统测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校内互检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185" w:type="dxa"/>
            <w:gridSpan w:val="2"/>
            <w:vAlign w:val="center"/>
          </w:tcPr>
          <w:p w14:paraId="14CA4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5" w:type="dxa"/>
            <w:gridSpan w:val="3"/>
            <w:vAlign w:val="center"/>
          </w:tcPr>
          <w:p w14:paraId="113047B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复检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校内互检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118" w:type="dxa"/>
            <w:vAlign w:val="center"/>
          </w:tcPr>
          <w:p w14:paraId="109507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7E310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2" w:type="dxa"/>
            <w:gridSpan w:val="2"/>
            <w:vAlign w:val="center"/>
          </w:tcPr>
          <w:p w14:paraId="0E5344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统测结果类别</w:t>
            </w:r>
          </w:p>
        </w:tc>
        <w:tc>
          <w:tcPr>
            <w:tcW w:w="1185" w:type="dxa"/>
            <w:gridSpan w:val="2"/>
            <w:vAlign w:val="center"/>
          </w:tcPr>
          <w:p w14:paraId="0CCDAE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5" w:type="dxa"/>
            <w:gridSpan w:val="3"/>
            <w:vAlign w:val="center"/>
          </w:tcPr>
          <w:p w14:paraId="4CFAFA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学院教务员签字</w:t>
            </w:r>
          </w:p>
        </w:tc>
        <w:tc>
          <w:tcPr>
            <w:tcW w:w="1118" w:type="dxa"/>
            <w:vAlign w:val="center"/>
          </w:tcPr>
          <w:p w14:paraId="70941D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45784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7" w:hRule="atLeast"/>
          <w:jc w:val="center"/>
        </w:trPr>
        <w:tc>
          <w:tcPr>
            <w:tcW w:w="8800" w:type="dxa"/>
            <w:gridSpan w:val="8"/>
            <w:vAlign w:val="center"/>
          </w:tcPr>
          <w:p w14:paraId="320D848E"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毕业论文（设计）工作领导小组</w:t>
            </w:r>
            <w:r>
              <w:rPr>
                <w:rFonts w:ascii="宋体" w:hAnsi="宋体"/>
                <w:b/>
                <w:sz w:val="24"/>
              </w:rPr>
              <w:t>审定意见：</w:t>
            </w:r>
          </w:p>
          <w:p w14:paraId="65A8C54A">
            <w:pPr>
              <w:rPr>
                <w:rFonts w:ascii="宋体" w:hAnsi="宋体"/>
                <w:sz w:val="24"/>
              </w:rPr>
            </w:pPr>
          </w:p>
          <w:p w14:paraId="20A7416F">
            <w:pPr>
              <w:rPr>
                <w:rFonts w:ascii="宋体" w:hAnsi="宋体"/>
                <w:sz w:val="24"/>
              </w:rPr>
            </w:pPr>
          </w:p>
          <w:p w14:paraId="243BF596">
            <w:pPr>
              <w:rPr>
                <w:rFonts w:ascii="宋体" w:hAnsi="宋体"/>
                <w:sz w:val="24"/>
              </w:rPr>
            </w:pPr>
          </w:p>
          <w:p w14:paraId="6B2C9587">
            <w:pPr>
              <w:rPr>
                <w:rFonts w:ascii="宋体" w:hAnsi="宋体"/>
                <w:sz w:val="24"/>
              </w:rPr>
            </w:pPr>
          </w:p>
          <w:p w14:paraId="6C74C85E">
            <w:pPr>
              <w:rPr>
                <w:rFonts w:ascii="宋体" w:hAnsi="宋体"/>
                <w:sz w:val="24"/>
              </w:rPr>
            </w:pPr>
          </w:p>
          <w:p w14:paraId="77CECFD9">
            <w:pPr>
              <w:rPr>
                <w:rFonts w:ascii="宋体" w:hAnsi="宋体"/>
                <w:sz w:val="24"/>
              </w:rPr>
            </w:pPr>
          </w:p>
          <w:p w14:paraId="53BE1390">
            <w:pPr>
              <w:rPr>
                <w:rFonts w:ascii="宋体" w:hAnsi="宋体"/>
                <w:sz w:val="24"/>
              </w:rPr>
            </w:pPr>
          </w:p>
          <w:p w14:paraId="10142624">
            <w:pPr>
              <w:rPr>
                <w:rFonts w:ascii="宋体" w:hAnsi="宋体"/>
                <w:sz w:val="24"/>
              </w:rPr>
            </w:pPr>
          </w:p>
          <w:p w14:paraId="415B36AE">
            <w:pPr>
              <w:rPr>
                <w:rFonts w:ascii="宋体" w:hAnsi="宋体"/>
                <w:sz w:val="24"/>
              </w:rPr>
            </w:pPr>
          </w:p>
          <w:p w14:paraId="332054AC">
            <w:pPr>
              <w:wordWrap w:val="0"/>
              <w:spacing w:line="360" w:lineRule="auto"/>
              <w:ind w:right="480"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ascii="宋体" w:hAnsi="宋体"/>
                <w:sz w:val="24"/>
              </w:rPr>
              <w:t>签字：</w:t>
            </w:r>
          </w:p>
          <w:p w14:paraId="42A7F879">
            <w:pPr>
              <w:wordWrap w:val="0"/>
              <w:spacing w:line="360" w:lineRule="auto"/>
              <w:ind w:right="480"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14:paraId="1FD05F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800" w:type="dxa"/>
            <w:gridSpan w:val="8"/>
            <w:tcBorders>
              <w:bottom w:val="single" w:color="auto" w:sz="8" w:space="0"/>
            </w:tcBorders>
          </w:tcPr>
          <w:p w14:paraId="0A95AF5C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处理</w:t>
            </w:r>
            <w:r>
              <w:rPr>
                <w:rFonts w:ascii="宋体" w:hAnsi="宋体"/>
                <w:b/>
                <w:sz w:val="24"/>
              </w:rPr>
              <w:t>意见：</w:t>
            </w:r>
          </w:p>
          <w:p w14:paraId="1442B130"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□需修改，经</w:t>
            </w:r>
            <w:r>
              <w:rPr>
                <w:rFonts w:hint="eastAsia" w:ascii="宋体" w:hAnsi="宋体"/>
                <w:sz w:val="24"/>
              </w:rPr>
              <w:t>指导教师</w:t>
            </w:r>
            <w:r>
              <w:rPr>
                <w:rFonts w:ascii="宋体" w:hAnsi="宋体"/>
                <w:sz w:val="24"/>
              </w:rPr>
              <w:t>审核通过后参加</w:t>
            </w:r>
            <w:r>
              <w:rPr>
                <w:rFonts w:hint="eastAsia" w:ascii="宋体" w:hAnsi="宋体"/>
                <w:sz w:val="24"/>
              </w:rPr>
              <w:t>本学期</w:t>
            </w:r>
            <w:r>
              <w:rPr>
                <w:rFonts w:ascii="宋体" w:hAnsi="宋体"/>
                <w:sz w:val="24"/>
              </w:rPr>
              <w:t>答辩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成绩不得评为优或良</w:t>
            </w:r>
            <w:r>
              <w:rPr>
                <w:rFonts w:ascii="宋体" w:hAnsi="宋体"/>
                <w:sz w:val="24"/>
              </w:rPr>
              <w:t>。</w:t>
            </w:r>
          </w:p>
          <w:p w14:paraId="525A1E7C"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取消本学期答辩资格，成绩按“零”分记，重做毕业论文（设计）。</w:t>
            </w:r>
          </w:p>
          <w:p w14:paraId="03286C02"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取消本年答辩资格，成绩按“零”分计，重做毕业论文（设计）。</w:t>
            </w:r>
          </w:p>
          <w:p w14:paraId="346AB77E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  <w:p w14:paraId="339AADD6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主管教学</w:t>
            </w:r>
            <w:r>
              <w:rPr>
                <w:rFonts w:ascii="宋体" w:hAnsi="宋体"/>
                <w:sz w:val="24"/>
              </w:rPr>
              <w:t>院</w:t>
            </w:r>
            <w:r>
              <w:rPr>
                <w:rFonts w:hint="eastAsia" w:ascii="宋体" w:hAnsi="宋体"/>
                <w:sz w:val="24"/>
              </w:rPr>
              <w:t>领导</w:t>
            </w:r>
            <w:r>
              <w:rPr>
                <w:rFonts w:ascii="宋体" w:hAnsi="宋体"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   （</w:t>
            </w: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ascii="宋体" w:hAnsi="宋体"/>
                <w:sz w:val="24"/>
              </w:rPr>
              <w:t>公章）</w:t>
            </w:r>
          </w:p>
          <w:p w14:paraId="1461B7B4">
            <w:pPr>
              <w:spacing w:line="360" w:lineRule="auto"/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14:paraId="3AC2C3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备注：1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此表由学院组织填写</w:t>
      </w:r>
      <w:r>
        <w:rPr>
          <w:rFonts w:hint="eastAsia" w:ascii="宋体" w:hAnsi="宋体"/>
          <w:sz w:val="24"/>
          <w:lang w:eastAsia="zh-CN"/>
        </w:rPr>
        <w:t>，仅</w:t>
      </w:r>
      <w:r>
        <w:rPr>
          <w:rFonts w:hint="eastAsia" w:ascii="宋体" w:hAnsi="宋体"/>
          <w:sz w:val="24"/>
          <w:lang w:val="en-US" w:eastAsia="zh-CN"/>
        </w:rPr>
        <w:t>填写</w:t>
      </w:r>
      <w:r>
        <w:rPr>
          <w:rFonts w:hint="eastAsia" w:ascii="宋体" w:hAnsi="宋体"/>
          <w:sz w:val="24"/>
          <w:lang w:eastAsia="zh-CN"/>
        </w:rPr>
        <w:t>统测重复率20%—</w:t>
      </w:r>
      <w:r>
        <w:rPr>
          <w:rFonts w:hint="eastAsia" w:ascii="宋体" w:hAnsi="宋体"/>
          <w:sz w:val="24"/>
          <w:lang w:val="en-US" w:eastAsia="zh-CN"/>
        </w:rPr>
        <w:t>70%</w:t>
      </w:r>
      <w:r>
        <w:rPr>
          <w:rFonts w:hint="eastAsia" w:ascii="宋体" w:hAnsi="宋体"/>
          <w:sz w:val="24"/>
          <w:lang w:eastAsia="zh-CN"/>
        </w:rPr>
        <w:t>的学生</w:t>
      </w:r>
      <w:r>
        <w:rPr>
          <w:rFonts w:ascii="宋体" w:hAnsi="宋体"/>
          <w:sz w:val="24"/>
        </w:rPr>
        <w:t>。</w:t>
      </w:r>
    </w:p>
    <w:p w14:paraId="081D327A">
      <w:pPr>
        <w:ind w:firstLine="720" w:firstLineChars="300"/>
        <w:rPr>
          <w:rFonts w:ascii="宋体" w:hAnsi="宋体" w:cs="宋体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此表</w:t>
      </w:r>
      <w:r>
        <w:rPr>
          <w:rFonts w:hint="eastAsia" w:ascii="宋体" w:hAnsi="宋体"/>
          <w:sz w:val="24"/>
        </w:rPr>
        <w:t>可复印，</w:t>
      </w:r>
      <w:r>
        <w:rPr>
          <w:rFonts w:ascii="宋体" w:hAnsi="宋体"/>
          <w:sz w:val="24"/>
        </w:rPr>
        <w:t>一式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份，学院、教务处</w:t>
      </w:r>
      <w:r>
        <w:rPr>
          <w:rFonts w:hint="eastAsia" w:ascii="宋体" w:hAnsi="宋体"/>
          <w:sz w:val="24"/>
        </w:rPr>
        <w:t>、学生</w:t>
      </w:r>
      <w:r>
        <w:rPr>
          <w:rFonts w:ascii="宋体" w:hAnsi="宋体"/>
          <w:sz w:val="24"/>
        </w:rPr>
        <w:t>各</w:t>
      </w:r>
      <w:r>
        <w:rPr>
          <w:rFonts w:hint="eastAsia" w:ascii="宋体" w:hAnsi="宋体"/>
          <w:sz w:val="24"/>
        </w:rPr>
        <w:t>留存</w:t>
      </w:r>
      <w:r>
        <w:rPr>
          <w:rFonts w:ascii="宋体" w:hAnsi="宋体"/>
          <w:sz w:val="24"/>
        </w:rPr>
        <w:t>一份</w:t>
      </w:r>
      <w:r>
        <w:rPr>
          <w:rFonts w:hint="eastAsia" w:ascii="宋体" w:hAnsi="宋体"/>
          <w:sz w:val="24"/>
        </w:rPr>
        <w:t>。</w:t>
      </w:r>
    </w:p>
    <w:p w14:paraId="7E4C6FCD">
      <w:pPr>
        <w:widowControl/>
        <w:ind w:firstLine="3520" w:firstLineChars="1100"/>
        <w:jc w:val="left"/>
        <w:rPr>
          <w:rFonts w:ascii="Times New Roman" w:hAnsi="Times New Roman" w:eastAsia="黑体"/>
          <w:sz w:val="32"/>
          <w:szCs w:val="32"/>
        </w:rPr>
        <w:sectPr>
          <w:pgSz w:w="11906" w:h="16838"/>
          <w:pgMar w:top="1531" w:right="2098" w:bottom="1531" w:left="1985" w:header="851" w:footer="992" w:gutter="0"/>
          <w:cols w:space="720" w:num="1"/>
          <w:docGrid w:type="linesAndChars" w:linePitch="312" w:charSpace="0"/>
        </w:sectPr>
      </w:pPr>
    </w:p>
    <w:p w14:paraId="0139BA7E">
      <w:pPr>
        <w:widowControl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6</w:t>
      </w:r>
    </w:p>
    <w:p w14:paraId="08A66392">
      <w:pPr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OLE_LINK1"/>
      <w:r>
        <w:rPr>
          <w:rFonts w:ascii="Times New Roman" w:hAnsi="Times New Roman" w:eastAsia="方正小标宋简体"/>
          <w:sz w:val="36"/>
          <w:szCs w:val="36"/>
        </w:rPr>
        <w:t>石河子大学20**届本科毕业论文（设计）答辩日程表</w:t>
      </w:r>
    </w:p>
    <w:p w14:paraId="3AE5F087">
      <w:pPr>
        <w:ind w:firstLine="560" w:firstLineChars="20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</w:rPr>
        <w:t>学院               填表人签字：</w:t>
      </w: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</w:rPr>
        <w:t xml:space="preserve">         院领导签字：</w:t>
      </w:r>
      <w:r>
        <w:rPr>
          <w:rFonts w:ascii="Times New Roman" w:hAnsi="Times New Roman"/>
          <w:sz w:val="28"/>
          <w:u w:val="single"/>
        </w:rPr>
        <w:t xml:space="preserve">               </w:t>
      </w:r>
    </w:p>
    <w:bookmarkEnd w:id="0"/>
    <w:tbl>
      <w:tblPr>
        <w:tblStyle w:val="5"/>
        <w:tblW w:w="137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865"/>
        <w:gridCol w:w="2351"/>
        <w:gridCol w:w="945"/>
        <w:gridCol w:w="996"/>
        <w:gridCol w:w="1254"/>
        <w:gridCol w:w="3784"/>
        <w:gridCol w:w="1172"/>
      </w:tblGrid>
      <w:tr w14:paraId="3327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383" w:type="dxa"/>
            <w:vMerge w:val="restart"/>
            <w:vAlign w:val="center"/>
          </w:tcPr>
          <w:p w14:paraId="128E4E0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865" w:type="dxa"/>
            <w:vMerge w:val="restart"/>
            <w:vAlign w:val="center"/>
          </w:tcPr>
          <w:p w14:paraId="5B36EC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351" w:type="dxa"/>
            <w:vMerge w:val="restart"/>
            <w:vAlign w:val="center"/>
          </w:tcPr>
          <w:p w14:paraId="59F737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945" w:type="dxa"/>
            <w:vMerge w:val="restart"/>
            <w:vAlign w:val="center"/>
          </w:tcPr>
          <w:p w14:paraId="7CD67E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分组</w:t>
            </w:r>
          </w:p>
        </w:tc>
        <w:tc>
          <w:tcPr>
            <w:tcW w:w="996" w:type="dxa"/>
            <w:vMerge w:val="restart"/>
            <w:vAlign w:val="center"/>
          </w:tcPr>
          <w:p w14:paraId="18114FC4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学生</w:t>
            </w:r>
          </w:p>
          <w:p w14:paraId="10A6756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6210" w:type="dxa"/>
            <w:gridSpan w:val="3"/>
            <w:vAlign w:val="center"/>
          </w:tcPr>
          <w:p w14:paraId="71DB97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答辩委员会（小组）名单</w:t>
            </w:r>
          </w:p>
        </w:tc>
      </w:tr>
      <w:tr w14:paraId="48CF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383" w:type="dxa"/>
            <w:vMerge w:val="continue"/>
            <w:vAlign w:val="center"/>
          </w:tcPr>
          <w:p w14:paraId="4056D4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vAlign w:val="center"/>
          </w:tcPr>
          <w:p w14:paraId="139553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51" w:type="dxa"/>
            <w:vMerge w:val="continue"/>
            <w:vAlign w:val="center"/>
          </w:tcPr>
          <w:p w14:paraId="7990A0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474C88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vMerge w:val="continue"/>
            <w:vAlign w:val="center"/>
          </w:tcPr>
          <w:p w14:paraId="3AD159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3798BB0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组长</w:t>
            </w:r>
          </w:p>
        </w:tc>
        <w:tc>
          <w:tcPr>
            <w:tcW w:w="3784" w:type="dxa"/>
            <w:vAlign w:val="center"/>
          </w:tcPr>
          <w:p w14:paraId="617D97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172" w:type="dxa"/>
            <w:vAlign w:val="center"/>
          </w:tcPr>
          <w:p w14:paraId="14BD5A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秘书</w:t>
            </w:r>
          </w:p>
        </w:tc>
      </w:tr>
      <w:tr w14:paraId="2BAF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3" w:type="dxa"/>
            <w:vAlign w:val="center"/>
          </w:tcPr>
          <w:p w14:paraId="6365B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14:paraId="34BB9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14:paraId="4318E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7AB61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2D36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2F590E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 w14:paraId="5C471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7DCD5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7111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3" w:type="dxa"/>
            <w:vAlign w:val="center"/>
          </w:tcPr>
          <w:p w14:paraId="4D3637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14:paraId="15DF0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14:paraId="28452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3185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3A88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52E40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 w14:paraId="251DA3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7BCD5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00CB6C">
      <w:pPr>
        <w:rPr>
          <w:rFonts w:ascii="Times New Roman" w:hAnsi="Times New Roman" w:eastAsia="楷体_GB2312"/>
          <w:kern w:val="0"/>
          <w:sz w:val="24"/>
        </w:rPr>
      </w:pPr>
      <w:r>
        <w:rPr>
          <w:rFonts w:ascii="Times New Roman" w:hAnsi="Times New Roman" w:eastAsia="楷体_GB2312"/>
          <w:kern w:val="0"/>
          <w:sz w:val="24"/>
        </w:rPr>
        <w:t>注：（Excel表）</w:t>
      </w:r>
    </w:p>
    <w:p w14:paraId="523A42D2">
      <w:pPr>
        <w:rPr>
          <w:rFonts w:ascii="Times New Roman" w:hAnsi="Times New Roman" w:eastAsia="仿宋_GB2312"/>
          <w:kern w:val="0"/>
          <w:sz w:val="24"/>
        </w:rPr>
      </w:pPr>
    </w:p>
    <w:p w14:paraId="74E760AF">
      <w:pPr>
        <w:rPr>
          <w:rFonts w:ascii="Times New Roman" w:hAnsi="Times New Roman" w:eastAsia="仿宋_GB2312"/>
          <w:kern w:val="0"/>
          <w:sz w:val="24"/>
        </w:rPr>
      </w:pPr>
    </w:p>
    <w:p w14:paraId="2898F7BC">
      <w:pPr>
        <w:rPr>
          <w:rFonts w:ascii="Times New Roman" w:hAnsi="Times New Roman" w:eastAsia="仿宋_GB2312"/>
          <w:kern w:val="0"/>
          <w:sz w:val="24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</w:p>
    <w:p w14:paraId="7F251B06"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7</w:t>
      </w:r>
    </w:p>
    <w:p w14:paraId="163EED7D"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石河子大学本科优秀毕业论文（设计）推荐表</w:t>
      </w:r>
    </w:p>
    <w:tbl>
      <w:tblPr>
        <w:tblStyle w:val="5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460"/>
        <w:gridCol w:w="1050"/>
        <w:gridCol w:w="360"/>
        <w:gridCol w:w="840"/>
        <w:gridCol w:w="1703"/>
        <w:gridCol w:w="1900"/>
      </w:tblGrid>
      <w:tr w14:paraId="6A2E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3" w:type="dxa"/>
            <w:vAlign w:val="center"/>
          </w:tcPr>
          <w:p w14:paraId="00C221CB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学生姓名</w:t>
            </w:r>
          </w:p>
        </w:tc>
        <w:tc>
          <w:tcPr>
            <w:tcW w:w="1460" w:type="dxa"/>
            <w:vAlign w:val="center"/>
          </w:tcPr>
          <w:p w14:paraId="3FE1C2F1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64CA7C1F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学号</w:t>
            </w:r>
          </w:p>
        </w:tc>
        <w:tc>
          <w:tcPr>
            <w:tcW w:w="1200" w:type="dxa"/>
            <w:gridSpan w:val="2"/>
            <w:vAlign w:val="center"/>
          </w:tcPr>
          <w:p w14:paraId="4A6FA0C1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7D9ABE34">
            <w:pPr>
              <w:spacing w:line="34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专业班级</w:t>
            </w:r>
          </w:p>
        </w:tc>
        <w:tc>
          <w:tcPr>
            <w:tcW w:w="1900" w:type="dxa"/>
            <w:vAlign w:val="center"/>
          </w:tcPr>
          <w:p w14:paraId="59A3D30F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F206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3" w:type="dxa"/>
            <w:vAlign w:val="center"/>
          </w:tcPr>
          <w:p w14:paraId="1E36A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毕业论文</w:t>
            </w:r>
          </w:p>
          <w:p w14:paraId="240A2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（设计）题目</w:t>
            </w:r>
          </w:p>
        </w:tc>
        <w:tc>
          <w:tcPr>
            <w:tcW w:w="7313" w:type="dxa"/>
            <w:gridSpan w:val="6"/>
            <w:vAlign w:val="center"/>
          </w:tcPr>
          <w:p w14:paraId="3003B1FB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0A4C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3" w:type="dxa"/>
            <w:vAlign w:val="center"/>
          </w:tcPr>
          <w:p w14:paraId="2837D64F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课题</w:t>
            </w:r>
            <w:r>
              <w:rPr>
                <w:rFonts w:ascii="Times New Roman" w:hAnsi="Times New Roman"/>
                <w:sz w:val="28"/>
                <w:szCs w:val="28"/>
              </w:rPr>
              <w:t>类型</w:t>
            </w:r>
          </w:p>
        </w:tc>
        <w:tc>
          <w:tcPr>
            <w:tcW w:w="2870" w:type="dxa"/>
            <w:gridSpan w:val="3"/>
            <w:vAlign w:val="center"/>
          </w:tcPr>
          <w:p w14:paraId="61C054C8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6BDF0C8A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课题</w:t>
            </w:r>
            <w:r>
              <w:rPr>
                <w:rFonts w:ascii="Times New Roman" w:hAnsi="Times New Roman"/>
                <w:sz w:val="28"/>
                <w:szCs w:val="28"/>
              </w:rPr>
              <w:t>来源</w:t>
            </w:r>
          </w:p>
        </w:tc>
        <w:tc>
          <w:tcPr>
            <w:tcW w:w="1900" w:type="dxa"/>
            <w:vAlign w:val="center"/>
          </w:tcPr>
          <w:p w14:paraId="5A8B2B23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590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93" w:type="dxa"/>
            <w:gridSpan w:val="2"/>
            <w:vAlign w:val="center"/>
          </w:tcPr>
          <w:p w14:paraId="524DA9B1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毕业论文（设计）综合成绩</w:t>
            </w:r>
          </w:p>
        </w:tc>
        <w:tc>
          <w:tcPr>
            <w:tcW w:w="1050" w:type="dxa"/>
            <w:vAlign w:val="center"/>
          </w:tcPr>
          <w:p w14:paraId="44FFDD6A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gridSpan w:val="3"/>
            <w:vAlign w:val="center"/>
          </w:tcPr>
          <w:p w14:paraId="1171E5AF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指导教师姓名及职称</w:t>
            </w:r>
          </w:p>
        </w:tc>
        <w:tc>
          <w:tcPr>
            <w:tcW w:w="1900" w:type="dxa"/>
            <w:vAlign w:val="center"/>
          </w:tcPr>
          <w:p w14:paraId="09E1F32E"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836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946" w:type="dxa"/>
            <w:gridSpan w:val="7"/>
          </w:tcPr>
          <w:p w14:paraId="35E2874D">
            <w:pPr>
              <w:widowControl/>
              <w:spacing w:before="156" w:beforeLines="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学生完成毕业论文（设计）的心得体会（不少于1000字）：</w:t>
            </w:r>
          </w:p>
          <w:p w14:paraId="6660FE8D"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2F6384"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</w:tr>
      <w:tr w14:paraId="3BED8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8946" w:type="dxa"/>
            <w:gridSpan w:val="7"/>
          </w:tcPr>
          <w:p w14:paraId="6E30E8FD">
            <w:pPr>
              <w:widowControl/>
              <w:spacing w:before="156" w:beforeLines="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学院评审专家推荐意见</w:t>
            </w:r>
            <w:r>
              <w:rPr>
                <w:rFonts w:ascii="Times New Roman" w:hAnsi="Times New Roman"/>
                <w:sz w:val="28"/>
                <w:szCs w:val="28"/>
              </w:rPr>
              <w:t>（从毕业论文、设计的质量、学术水平、突出特点、撰写规范等方面进行简要评价，提出推荐意见）：</w:t>
            </w:r>
          </w:p>
          <w:p w14:paraId="7BFD99CA">
            <w:pPr>
              <w:widowControl/>
              <w:wordWrap w:val="0"/>
              <w:spacing w:before="156" w:beforeLines="5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专家签字：                    </w:t>
            </w:r>
          </w:p>
          <w:p w14:paraId="788337F3">
            <w:pPr>
              <w:wordWrap w:val="0"/>
              <w:ind w:left="7669" w:leftChars="1319" w:hanging="4900" w:hangingChars="175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年   月   日 </w:t>
            </w:r>
          </w:p>
        </w:tc>
      </w:tr>
      <w:tr w14:paraId="15DFA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7"/>
          </w:tcPr>
          <w:p w14:paraId="24EB75E1">
            <w:pPr>
              <w:widowControl/>
              <w:spacing w:before="156" w:beforeLines="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学院意见：</w:t>
            </w:r>
          </w:p>
          <w:p w14:paraId="416FEAB4">
            <w:pPr>
              <w:spacing w:line="300" w:lineRule="exact"/>
              <w:ind w:firstLine="1120" w:firstLineChars="4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学院负责人（签字）：              学院（公 章）</w:t>
            </w:r>
          </w:p>
          <w:p w14:paraId="492A11E4">
            <w:pPr>
              <w:wordWrap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年   月   日 </w:t>
            </w:r>
          </w:p>
        </w:tc>
      </w:tr>
      <w:tr w14:paraId="1F64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46" w:type="dxa"/>
            <w:gridSpan w:val="7"/>
          </w:tcPr>
          <w:p w14:paraId="5B639D25">
            <w:pPr>
              <w:widowControl/>
              <w:spacing w:before="156" w:beforeLines="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学校审核意见：</w:t>
            </w:r>
          </w:p>
          <w:p w14:paraId="619E6A7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签  章： </w:t>
            </w:r>
          </w:p>
          <w:p w14:paraId="56DB0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年  月   日</w:t>
            </w:r>
          </w:p>
        </w:tc>
      </w:tr>
    </w:tbl>
    <w:p w14:paraId="17D1A1D1">
      <w:pPr>
        <w:adjustRightInd w:val="0"/>
        <w:snapToGrid w:val="0"/>
        <w:spacing w:line="360" w:lineRule="auto"/>
        <w:jc w:val="right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-63500</wp:posOffset>
            </wp:positionV>
            <wp:extent cx="539750" cy="502920"/>
            <wp:effectExtent l="0" t="0" r="12700" b="1143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小标宋简体"/>
          <w:sz w:val="36"/>
          <w:szCs w:val="36"/>
        </w:rPr>
        <w:t>石河子大学20**届本科优秀毕业论文（设计）</w:t>
      </w:r>
    </w:p>
    <w:p w14:paraId="0DA51087"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成果展示</w:t>
      </w:r>
    </w:p>
    <w:p w14:paraId="6861D18B">
      <w:pPr>
        <w:adjustRightInd w:val="0"/>
        <w:snapToGrid w:val="0"/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</w:p>
    <w:p w14:paraId="3E287531">
      <w:pPr>
        <w:adjustRightInd w:val="0"/>
        <w:snapToGrid w:val="0"/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一、课题信息</w:t>
      </w:r>
    </w:p>
    <w:tbl>
      <w:tblPr>
        <w:tblStyle w:val="5"/>
        <w:tblpPr w:leftFromText="180" w:rightFromText="180" w:vertAnchor="text" w:tblpX="108" w:tblpY="1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560"/>
        <w:gridCol w:w="1701"/>
        <w:gridCol w:w="992"/>
        <w:gridCol w:w="1593"/>
      </w:tblGrid>
      <w:tr w14:paraId="01FF7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68" w:type="dxa"/>
            <w:vAlign w:val="center"/>
          </w:tcPr>
          <w:p w14:paraId="3FBF36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课题题目：</w:t>
            </w:r>
          </w:p>
        </w:tc>
        <w:tc>
          <w:tcPr>
            <w:tcW w:w="7121" w:type="dxa"/>
            <w:gridSpan w:val="5"/>
            <w:vAlign w:val="center"/>
          </w:tcPr>
          <w:p w14:paraId="6D49953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800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exact"/>
        </w:trPr>
        <w:tc>
          <w:tcPr>
            <w:tcW w:w="1668" w:type="dxa"/>
            <w:vAlign w:val="center"/>
          </w:tcPr>
          <w:p w14:paraId="06B924A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课题类型：</w:t>
            </w:r>
          </w:p>
        </w:tc>
        <w:tc>
          <w:tcPr>
            <w:tcW w:w="1275" w:type="dxa"/>
            <w:vAlign w:val="center"/>
          </w:tcPr>
          <w:p w14:paraId="5BD2A59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论文 / 设计</w:t>
            </w:r>
          </w:p>
        </w:tc>
        <w:tc>
          <w:tcPr>
            <w:tcW w:w="1560" w:type="dxa"/>
            <w:vAlign w:val="center"/>
          </w:tcPr>
          <w:p w14:paraId="6F21F1B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课题来源：</w:t>
            </w:r>
          </w:p>
        </w:tc>
        <w:tc>
          <w:tcPr>
            <w:tcW w:w="1701" w:type="dxa"/>
            <w:vAlign w:val="center"/>
          </w:tcPr>
          <w:p w14:paraId="547021F3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2"/>
                <w:sz w:val="28"/>
                <w:szCs w:val="28"/>
              </w:rPr>
              <w:t>科研课</w:t>
            </w:r>
            <w:r>
              <w:rPr>
                <w:rFonts w:ascii="Times New Roman" w:hAnsi="Times New Roman"/>
                <w:sz w:val="28"/>
                <w:szCs w:val="28"/>
              </w:rPr>
              <w:t>题/生产现场/自拟题目</w:t>
            </w:r>
          </w:p>
        </w:tc>
        <w:tc>
          <w:tcPr>
            <w:tcW w:w="992" w:type="dxa"/>
            <w:vAlign w:val="center"/>
          </w:tcPr>
          <w:p w14:paraId="15B4DDC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学院：</w:t>
            </w:r>
          </w:p>
        </w:tc>
        <w:tc>
          <w:tcPr>
            <w:tcW w:w="1593" w:type="dxa"/>
            <w:vAlign w:val="center"/>
          </w:tcPr>
          <w:p w14:paraId="3769AA5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ABD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68" w:type="dxa"/>
            <w:vAlign w:val="center"/>
          </w:tcPr>
          <w:p w14:paraId="619737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学生姓名：</w:t>
            </w:r>
          </w:p>
        </w:tc>
        <w:tc>
          <w:tcPr>
            <w:tcW w:w="1275" w:type="dxa"/>
            <w:vAlign w:val="center"/>
          </w:tcPr>
          <w:p w14:paraId="5B7097E3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39A7BB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专业班级：</w:t>
            </w:r>
          </w:p>
        </w:tc>
        <w:tc>
          <w:tcPr>
            <w:tcW w:w="1701" w:type="dxa"/>
            <w:vAlign w:val="center"/>
          </w:tcPr>
          <w:p w14:paraId="572E7BFA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405830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学号：</w:t>
            </w:r>
          </w:p>
        </w:tc>
        <w:tc>
          <w:tcPr>
            <w:tcW w:w="1593" w:type="dxa"/>
            <w:vAlign w:val="center"/>
          </w:tcPr>
          <w:p w14:paraId="25DE8AF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AB1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68" w:type="dxa"/>
            <w:vAlign w:val="center"/>
          </w:tcPr>
          <w:p w14:paraId="4DAD6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指导教师：</w:t>
            </w:r>
          </w:p>
        </w:tc>
        <w:tc>
          <w:tcPr>
            <w:tcW w:w="1275" w:type="dxa"/>
            <w:vAlign w:val="center"/>
          </w:tcPr>
          <w:p w14:paraId="6E9723C6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CA5DE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研究方向：</w:t>
            </w:r>
          </w:p>
        </w:tc>
        <w:tc>
          <w:tcPr>
            <w:tcW w:w="1701" w:type="dxa"/>
            <w:vAlign w:val="center"/>
          </w:tcPr>
          <w:p w14:paraId="595877B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32B97C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职称：</w:t>
            </w:r>
          </w:p>
        </w:tc>
        <w:tc>
          <w:tcPr>
            <w:tcW w:w="1593" w:type="dxa"/>
            <w:vAlign w:val="center"/>
          </w:tcPr>
          <w:p w14:paraId="5EBEF573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C51D46">
      <w:pPr>
        <w:adjustRightInd w:val="0"/>
        <w:snapToGrid w:val="0"/>
        <w:spacing w:before="156" w:beforeLines="50" w:after="156" w:afterLines="50"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二、课题研究综述</w:t>
      </w:r>
    </w:p>
    <w:p w14:paraId="235105BB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14:paraId="12FFDC49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14:paraId="63C0E0D8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14:paraId="12528712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14:paraId="7D9CC375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14:paraId="4402502B">
      <w:pPr>
        <w:adjustRightInd w:val="0"/>
        <w:snapToGrid w:val="0"/>
        <w:spacing w:line="360" w:lineRule="auto"/>
        <w:rPr>
          <w:rFonts w:ascii="Times New Roman" w:hAnsi="Times New Roman" w:eastAsia="黑体"/>
          <w:szCs w:val="21"/>
        </w:rPr>
      </w:pPr>
    </w:p>
    <w:p w14:paraId="02603C73">
      <w:pPr>
        <w:adjustRightInd w:val="0"/>
        <w:snapToGrid w:val="0"/>
        <w:spacing w:before="156" w:beforeLines="50" w:after="156" w:afterLines="50"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三、课题图片展示</w:t>
      </w:r>
    </w:p>
    <w:p w14:paraId="481904EE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14:paraId="31370956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14:paraId="4586702C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14:paraId="509BF3DE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14:paraId="1E16620A">
      <w:pPr>
        <w:rPr>
          <w:rFonts w:ascii="Times New Roman" w:hAnsi="Times New Roman" w:eastAsia="黑体"/>
          <w:sz w:val="32"/>
          <w:szCs w:val="32"/>
        </w:rPr>
        <w:sectPr>
          <w:pgSz w:w="11906" w:h="16838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</w:p>
    <w:p w14:paraId="201D8C30"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8</w:t>
      </w:r>
    </w:p>
    <w:tbl>
      <w:tblPr>
        <w:tblStyle w:val="5"/>
        <w:tblW w:w="140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49"/>
        <w:gridCol w:w="1305"/>
        <w:gridCol w:w="982"/>
        <w:gridCol w:w="983"/>
        <w:gridCol w:w="982"/>
        <w:gridCol w:w="984"/>
        <w:gridCol w:w="4530"/>
        <w:gridCol w:w="1275"/>
        <w:gridCol w:w="1155"/>
      </w:tblGrid>
      <w:tr w14:paraId="1B916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63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50B90B09">
            <w:pPr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ascii="Times New Roman" w:hAnsi="Times New Roman" w:eastAsia="方正小标宋简体"/>
                <w:sz w:val="36"/>
                <w:szCs w:val="36"/>
              </w:rPr>
              <w:t>石河子大学本科优秀毕业论文（设计）推荐汇总表</w:t>
            </w:r>
          </w:p>
          <w:p w14:paraId="35495D2C">
            <w:pPr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7698740</wp:posOffset>
                      </wp:positionH>
                      <wp:positionV relativeFrom="paragraph">
                        <wp:posOffset>260985</wp:posOffset>
                      </wp:positionV>
                      <wp:extent cx="1162050" cy="635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06.2pt;margin-top:20.55pt;height:0.05pt;width:91.5pt;z-index:251659264;mso-width-relative:page;mso-height-relative:page;" filled="f" stroked="t" coordsize="21600,21600" o:gfxdata="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jTB11wAAAAsBAAAPAAAAAAAAAAEAIAAAACIAAABkcnMvZG93bnJldi54bWxQSwECFAAU&#10;AAAACACHTuJAS7Qx8PIBAADoAwAADgAAAAAAAAABACAAAAAm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>学院               填表人签字：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 xml:space="preserve">        院领导签字：</w:t>
            </w:r>
          </w:p>
        </w:tc>
      </w:tr>
      <w:tr w14:paraId="5965D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63" w:type="dxa"/>
            <w:gridSpan w:val="10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7F6C4A23">
            <w:pPr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</w:p>
        </w:tc>
      </w:tr>
      <w:tr w14:paraId="4D572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AA469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D6B20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24F33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0C1D3F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7F583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学生</w:t>
            </w:r>
          </w:p>
        </w:tc>
        <w:tc>
          <w:tcPr>
            <w:tcW w:w="45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9EC2F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论文（设计）题目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EAFF6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总分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DF9A3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3F1E9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EB2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0E8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027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72EB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A72AE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E053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47A8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45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82D72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187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D89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6A62A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BE9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F4DA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CDE3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3C285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53446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4B786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A80F2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FD6B3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84DE7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FB715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49B63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CB4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E16B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BF1B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DDC34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069DE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72B2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38D4C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4A09B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50C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928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43688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A8F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DDDA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833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E17E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A31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0930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8E7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F263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1FBB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C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39C28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556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D9BB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FFA5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031A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03DD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8546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E898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3787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3DCC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89E9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2B90CDBC">
      <w:pPr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kern w:val="0"/>
          <w:sz w:val="24"/>
        </w:rPr>
        <w:t>注：（Excel表）1.备注栏：十佳、优秀</w:t>
      </w:r>
    </w:p>
    <w:p w14:paraId="7B049679">
      <w:pPr>
        <w:snapToGrid w:val="0"/>
        <w:spacing w:line="620" w:lineRule="exact"/>
        <w:rPr>
          <w:rFonts w:ascii="Times New Roman" w:hAnsi="Times New Roman"/>
          <w:sz w:val="28"/>
        </w:rPr>
      </w:pPr>
    </w:p>
    <w:p w14:paraId="25D2BD5A">
      <w:pPr>
        <w:snapToGrid w:val="0"/>
        <w:spacing w:line="620" w:lineRule="exact"/>
        <w:rPr>
          <w:rFonts w:ascii="Times New Roman" w:hAnsi="Times New Roman"/>
          <w:sz w:val="28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</w:p>
    <w:p w14:paraId="07B374C6"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附件9：</w:t>
      </w:r>
    </w:p>
    <w:p w14:paraId="4972C116"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石河子大学本科毕业论文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（设计）</w:t>
      </w:r>
      <w:r>
        <w:rPr>
          <w:rFonts w:hint="eastAsia" w:ascii="Times New Roman" w:hAnsi="Times New Roman" w:eastAsia="方正小标宋简体"/>
          <w:sz w:val="36"/>
          <w:szCs w:val="36"/>
        </w:rPr>
        <w:t>意识形态检查情况表</w:t>
      </w:r>
    </w:p>
    <w:tbl>
      <w:tblPr>
        <w:tblStyle w:val="6"/>
        <w:tblW w:w="88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262"/>
        <w:gridCol w:w="842"/>
        <w:gridCol w:w="1468"/>
        <w:gridCol w:w="1534"/>
        <w:gridCol w:w="2139"/>
      </w:tblGrid>
      <w:tr w14:paraId="66DC80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652" w:type="dxa"/>
            <w:vAlign w:val="top"/>
          </w:tcPr>
          <w:p w14:paraId="34A7F33B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学生姓名</w:t>
            </w:r>
          </w:p>
        </w:tc>
        <w:tc>
          <w:tcPr>
            <w:tcW w:w="1262" w:type="dxa"/>
            <w:vAlign w:val="top"/>
          </w:tcPr>
          <w:p w14:paraId="3175B43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  <w:lang w:eastAsia="zh-CN"/>
              </w:rPr>
              <w:t>提前填写</w:t>
            </w:r>
          </w:p>
          <w:p w14:paraId="5450251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  <w:lang w:eastAsia="zh-CN"/>
              </w:rPr>
              <w:t>再发放</w:t>
            </w:r>
          </w:p>
        </w:tc>
        <w:tc>
          <w:tcPr>
            <w:tcW w:w="842" w:type="dxa"/>
            <w:vAlign w:val="top"/>
          </w:tcPr>
          <w:p w14:paraId="119DB530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学号</w:t>
            </w:r>
          </w:p>
        </w:tc>
        <w:tc>
          <w:tcPr>
            <w:tcW w:w="1468" w:type="dxa"/>
            <w:vAlign w:val="top"/>
          </w:tcPr>
          <w:p w14:paraId="16154BC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  <w:lang w:eastAsia="zh-CN"/>
              </w:rPr>
              <w:t>提前填写</w:t>
            </w:r>
          </w:p>
          <w:p w14:paraId="3B8F401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  <w:lang w:eastAsia="zh-CN"/>
              </w:rPr>
              <w:t>再发放</w:t>
            </w:r>
          </w:p>
        </w:tc>
        <w:tc>
          <w:tcPr>
            <w:tcW w:w="1534" w:type="dxa"/>
            <w:vAlign w:val="top"/>
          </w:tcPr>
          <w:p w14:paraId="411B8B4A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专业</w:t>
            </w:r>
          </w:p>
        </w:tc>
        <w:tc>
          <w:tcPr>
            <w:tcW w:w="2139" w:type="dxa"/>
            <w:vAlign w:val="top"/>
          </w:tcPr>
          <w:p w14:paraId="2A7CB504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139F4B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652" w:type="dxa"/>
            <w:vAlign w:val="top"/>
          </w:tcPr>
          <w:p w14:paraId="398E1CD4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性别</w:t>
            </w:r>
          </w:p>
        </w:tc>
        <w:tc>
          <w:tcPr>
            <w:tcW w:w="1262" w:type="dxa"/>
            <w:vAlign w:val="top"/>
          </w:tcPr>
          <w:p w14:paraId="35F9C5E2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42" w:type="dxa"/>
            <w:vAlign w:val="top"/>
          </w:tcPr>
          <w:p w14:paraId="59593ECE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民族</w:t>
            </w:r>
          </w:p>
        </w:tc>
        <w:tc>
          <w:tcPr>
            <w:tcW w:w="1468" w:type="dxa"/>
            <w:vAlign w:val="top"/>
          </w:tcPr>
          <w:p w14:paraId="16C5044D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534" w:type="dxa"/>
            <w:vAlign w:val="top"/>
          </w:tcPr>
          <w:p w14:paraId="3E13AE26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政治面貌</w:t>
            </w:r>
          </w:p>
        </w:tc>
        <w:tc>
          <w:tcPr>
            <w:tcW w:w="2139" w:type="dxa"/>
            <w:vAlign w:val="top"/>
          </w:tcPr>
          <w:p w14:paraId="7B4BF26E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3A7220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914" w:type="dxa"/>
            <w:gridSpan w:val="2"/>
            <w:vAlign w:val="top"/>
          </w:tcPr>
          <w:p w14:paraId="019CF225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所在学院</w:t>
            </w:r>
          </w:p>
        </w:tc>
        <w:tc>
          <w:tcPr>
            <w:tcW w:w="2310" w:type="dxa"/>
            <w:gridSpan w:val="2"/>
            <w:vAlign w:val="top"/>
          </w:tcPr>
          <w:p w14:paraId="44536D9F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534" w:type="dxa"/>
            <w:vAlign w:val="top"/>
          </w:tcPr>
          <w:p w14:paraId="34B02BF6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指导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2139" w:type="dxa"/>
            <w:vAlign w:val="top"/>
          </w:tcPr>
          <w:p w14:paraId="29C1FF99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5B4C4E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914" w:type="dxa"/>
            <w:gridSpan w:val="2"/>
            <w:vAlign w:val="top"/>
          </w:tcPr>
          <w:p w14:paraId="69EE2664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论文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（设计）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题目</w:t>
            </w:r>
          </w:p>
        </w:tc>
        <w:tc>
          <w:tcPr>
            <w:tcW w:w="5983" w:type="dxa"/>
            <w:gridSpan w:val="4"/>
            <w:vAlign w:val="top"/>
          </w:tcPr>
          <w:p w14:paraId="17036CFF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2C42D2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652" w:type="dxa"/>
            <w:vAlign w:val="center"/>
          </w:tcPr>
          <w:p w14:paraId="1480368C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毕业论文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（设计）</w:t>
            </w:r>
          </w:p>
          <w:p w14:paraId="16B9AE3B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材料</w:t>
            </w:r>
          </w:p>
        </w:tc>
        <w:tc>
          <w:tcPr>
            <w:tcW w:w="7245" w:type="dxa"/>
            <w:gridSpan w:val="5"/>
          </w:tcPr>
          <w:p w14:paraId="09223D5F"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学生自查情况（含研究内容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参考文献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）：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  </w:t>
            </w:r>
          </w:p>
          <w:p w14:paraId="4CD7F281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  <w:p w14:paraId="1B18156C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学生签字：       日期：</w:t>
            </w:r>
          </w:p>
        </w:tc>
      </w:tr>
      <w:tr w14:paraId="01B827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1652" w:type="dxa"/>
            <w:vAlign w:val="center"/>
          </w:tcPr>
          <w:p w14:paraId="7BDDA642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毕业论文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（设计）</w:t>
            </w:r>
          </w:p>
          <w:p w14:paraId="532B2B56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所提交材料</w:t>
            </w:r>
          </w:p>
        </w:tc>
        <w:tc>
          <w:tcPr>
            <w:tcW w:w="7245" w:type="dxa"/>
            <w:gridSpan w:val="5"/>
          </w:tcPr>
          <w:p w14:paraId="620EA647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指导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师审查情况：</w:t>
            </w:r>
          </w:p>
          <w:p w14:paraId="475F772B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7EC56892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5237858F">
            <w:pPr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753D7060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指导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教师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签字：       日期：</w:t>
            </w:r>
          </w:p>
        </w:tc>
      </w:tr>
      <w:tr w14:paraId="6A2FD2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1652" w:type="dxa"/>
            <w:vAlign w:val="center"/>
          </w:tcPr>
          <w:p w14:paraId="17F6C69C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学院教学指导委员会审查意见</w:t>
            </w:r>
          </w:p>
        </w:tc>
        <w:tc>
          <w:tcPr>
            <w:tcW w:w="7245" w:type="dxa"/>
            <w:gridSpan w:val="5"/>
          </w:tcPr>
          <w:p w14:paraId="5451723D"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35FB2EFB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42CE55F7">
            <w:pPr>
              <w:spacing w:line="500" w:lineRule="exact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1D3086BE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6F2B5F11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签字（盖章）：       日期：</w:t>
            </w:r>
          </w:p>
        </w:tc>
      </w:tr>
    </w:tbl>
    <w:p w14:paraId="0913624C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</w:p>
    <w:p w14:paraId="047DBEE0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填写说明：</w:t>
      </w:r>
    </w:p>
    <w:p w14:paraId="0E58D5F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学院以学生学号为编号统一印刷，发放到每个学生手中，一号一生；学生丢失后须写出书面说明，由学院核实后补发。</w:t>
      </w:r>
    </w:p>
    <w:p w14:paraId="435CB1A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请各学院做好工作安排。在论文答辩前完成本学院检查工作并将检查结果（纸质版总结，主管领导签字，盖学院公章）报教务处。学生检查表由学院妥善留档。</w:t>
      </w:r>
    </w:p>
    <w:p w14:paraId="238C21E5">
      <w:pPr>
        <w:spacing w:line="40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5EC8F901">
      <w:pPr>
        <w:rPr>
          <w:rFonts w:hint="default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2098" w:right="1531" w:bottom="1985" w:left="1531" w:header="851" w:footer="153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4DA6EC-104A-4163-84A0-F0A10DCC18F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6D45804-EFF1-40F1-BAEB-4A984198B37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FBBDF37-FCD1-47C2-B0B6-950B3891E57F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4" w:fontKey="{830E5C23-3DB8-4C71-A411-64619D326274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D46B2056-ECA4-45D0-8953-BDD1E9E8D4E3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EBC76F2C-3B83-471E-92A6-4674196EFC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FFCCA3CD-8C27-4C3E-A382-03A055B43B4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8" w:fontKey="{5EF9B8BD-21FF-4B92-9129-A8D00D8DF6B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4F6FDEDE-A3E0-410E-BADB-BA394C8264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28EBB">
    <w:pPr>
      <w:pStyle w:val="3"/>
      <w:wordWrap w:val="0"/>
      <w:jc w:val="right"/>
      <w:rPr>
        <w:rFonts w:ascii="Times New Roman" w:hAnsi="Times New Roman"/>
        <w:sz w:val="28"/>
        <w:szCs w:val="28"/>
      </w:rPr>
    </w:pPr>
    <w:r>
      <w:rPr>
        <w:rStyle w:val="8"/>
        <w:rFonts w:ascii="Times New Roman" w:hAnsi="Times New Roman" w:eastAsia="等线 Light"/>
        <w:sz w:val="28"/>
        <w:szCs w:val="28"/>
        <w:lang w:val="zh-CN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10</w:t>
    </w:r>
    <w:r>
      <w:rPr>
        <w:rFonts w:ascii="Times New Roman" w:hAnsi="Times New Roman" w:eastAsia="等线 Light"/>
        <w:sz w:val="28"/>
        <w:szCs w:val="28"/>
      </w:rPr>
      <w:fldChar w:fldCharType="end"/>
    </w:r>
    <w:r>
      <w:rPr>
        <w:rFonts w:ascii="Times New Roman" w:hAnsi="Times New Roman" w:eastAsia="等线 Light"/>
        <w:sz w:val="28"/>
        <w:szCs w:val="28"/>
      </w:rPr>
      <w:t xml:space="preserve"> </w:t>
    </w:r>
    <w:r>
      <w:rPr>
        <w:rStyle w:val="8"/>
        <w:rFonts w:ascii="Times New Roman" w:hAnsi="Times New Roman" w:eastAsia="等线 Light"/>
        <w:sz w:val="28"/>
        <w:szCs w:val="28"/>
        <w:lang w:val="zh-CN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306A6">
    <w:pPr>
      <w:pStyle w:val="3"/>
      <w:jc w:val="right"/>
      <w:rPr>
        <w:rFonts w:ascii="Times New Roman" w:hAnsi="Times New Roman"/>
      </w:rPr>
    </w:pPr>
    <w:r>
      <w:rPr>
        <w:rStyle w:val="8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19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8"/>
        <w:rFonts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1CC99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4F013"/>
    <w:multiLevelType w:val="singleLevel"/>
    <w:tmpl w:val="8CD4F01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ACA40F6"/>
    <w:multiLevelType w:val="singleLevel"/>
    <w:tmpl w:val="6ACA40F6"/>
    <w:lvl w:ilvl="0" w:tentative="0">
      <w:start w:val="4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DAyM2QzZjI2OGZkNjMwNWMzZjkzYTY0ZDBmOGEifQ=="/>
  </w:docVars>
  <w:rsids>
    <w:rsidRoot w:val="657A6C3E"/>
    <w:rsid w:val="001230D6"/>
    <w:rsid w:val="00135D10"/>
    <w:rsid w:val="003B4270"/>
    <w:rsid w:val="00B97D8A"/>
    <w:rsid w:val="00DC0008"/>
    <w:rsid w:val="00E9150B"/>
    <w:rsid w:val="0A0A330A"/>
    <w:rsid w:val="0BD62554"/>
    <w:rsid w:val="1D6E337E"/>
    <w:rsid w:val="1F5026CE"/>
    <w:rsid w:val="29CB21C4"/>
    <w:rsid w:val="2CA95423"/>
    <w:rsid w:val="344A4048"/>
    <w:rsid w:val="35543FBC"/>
    <w:rsid w:val="389868A8"/>
    <w:rsid w:val="3B514A9D"/>
    <w:rsid w:val="3D715B92"/>
    <w:rsid w:val="403318BE"/>
    <w:rsid w:val="51F47CF7"/>
    <w:rsid w:val="53587B1A"/>
    <w:rsid w:val="58621320"/>
    <w:rsid w:val="5B6A1BC8"/>
    <w:rsid w:val="6373665A"/>
    <w:rsid w:val="657A6C3E"/>
    <w:rsid w:val="67CD396D"/>
    <w:rsid w:val="6A0E37C3"/>
    <w:rsid w:val="6E960FAC"/>
    <w:rsid w:val="6F7B05F3"/>
    <w:rsid w:val="78E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874</Words>
  <Characters>904</Characters>
  <Lines>41</Lines>
  <Paragraphs>11</Paragraphs>
  <TotalTime>0</TotalTime>
  <ScaleCrop>false</ScaleCrop>
  <LinksUpToDate>false</LinksUpToDate>
  <CharactersWithSpaces>946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2021-05-14T08:09:00Z</dcterms:created>
  <dc:creator>水蓝</dc:creator>
  <cp:lastModifiedBy>janus</cp:lastModifiedBy>
  <dcterms:modified xsi:type="dcterms:W3CDTF">2025-05-08T03:18:52Z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7A3DC9A5D7CD46D1B3C639B9055486C5_12</vt:lpwstr>
  </property>
  <property fmtid="{D5CDD505-2E9C-101B-9397-08002B2CF9AE}" pid="4" name="KSOTemplateDocerSaveRecord">
    <vt:lpwstr>eyJoZGlkIjoiOTk5NDAyM2QzZjI2OGZkNjMwNWMzZjkzYTY0ZDBmOGEiLCJ1c2VySWQiOiIzMzMwNjYwMTIifQ==</vt:lpwstr>
  </property>
</Properties>
</file>