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D07E0B">
      <w:pPr>
        <w:jc w:val="left"/>
        <w:rPr>
          <w:rFonts w:hint="eastAsia" w:eastAsia="黑体"/>
          <w:sz w:val="32"/>
          <w:szCs w:val="32"/>
          <w:lang w:eastAsia="zh-CN"/>
        </w:rPr>
      </w:pPr>
      <w:r>
        <w:rPr>
          <w:rFonts w:eastAsia="黑体"/>
          <w:sz w:val="32"/>
          <w:szCs w:val="32"/>
        </w:rPr>
        <w:t>附件</w:t>
      </w:r>
      <w:r>
        <w:rPr>
          <w:rFonts w:hint="eastAsia" w:eastAsia="黑体"/>
          <w:sz w:val="32"/>
          <w:szCs w:val="32"/>
          <w:lang w:val="en-US" w:eastAsia="zh-CN"/>
        </w:rPr>
        <w:t>8</w:t>
      </w:r>
    </w:p>
    <w:p w14:paraId="563ED145">
      <w:pPr>
        <w:spacing w:before="120" w:beforeLines="50" w:after="120" w:afterLines="50"/>
        <w:jc w:val="center"/>
        <w:rPr>
          <w:rFonts w:eastAsia="方正小标宋简体"/>
          <w:sz w:val="36"/>
          <w:szCs w:val="36"/>
        </w:rPr>
      </w:pPr>
      <w:r>
        <w:rPr>
          <w:rFonts w:eastAsia="方正小标宋简体"/>
          <w:sz w:val="36"/>
          <w:szCs w:val="36"/>
        </w:rPr>
        <w:t>石河子大学20</w:t>
      </w:r>
      <w:r>
        <w:rPr>
          <w:rFonts w:hint="eastAsia" w:eastAsia="方正小标宋简体"/>
          <w:sz w:val="36"/>
          <w:szCs w:val="36"/>
        </w:rPr>
        <w:t>2</w:t>
      </w:r>
      <w:r>
        <w:rPr>
          <w:rFonts w:hint="eastAsia" w:eastAsia="方正小标宋简体"/>
          <w:sz w:val="36"/>
          <w:szCs w:val="36"/>
          <w:lang w:val="en-US" w:eastAsia="zh-CN"/>
        </w:rPr>
        <w:t>6</w:t>
      </w:r>
      <w:r>
        <w:rPr>
          <w:rFonts w:eastAsia="方正小标宋简体"/>
          <w:sz w:val="36"/>
          <w:szCs w:val="36"/>
        </w:rPr>
        <w:t>年度国家自然科学基金形式审查表</w:t>
      </w:r>
    </w:p>
    <w:p w14:paraId="07730A53">
      <w:pPr>
        <w:jc w:val="left"/>
        <w:rPr>
          <w:rFonts w:eastAsia="仿宋_GB2312"/>
          <w:color w:val="000000"/>
          <w:szCs w:val="21"/>
        </w:rPr>
      </w:pPr>
      <w:r>
        <w:rPr>
          <w:rFonts w:eastAsia="仿宋_GB2312"/>
          <w:color w:val="000000"/>
          <w:szCs w:val="21"/>
        </w:rPr>
        <w:t>请申请人和学院教科办对照下表审核申请书，在</w:t>
      </w:r>
      <w:r>
        <w:rPr>
          <w:rFonts w:eastAsia="仿宋_GB2312"/>
          <w:color w:val="000000"/>
          <w:kern w:val="0"/>
          <w:szCs w:val="21"/>
        </w:rPr>
        <w:t>□处逐项打勾</w:t>
      </w:r>
      <w:r>
        <w:rPr>
          <w:rFonts w:hint="eastAsia" w:eastAsia="仿宋_GB2312"/>
          <w:color w:val="000000"/>
          <w:kern w:val="0"/>
          <w:szCs w:val="21"/>
        </w:rPr>
        <w:t>确认</w:t>
      </w:r>
      <w:r>
        <w:rPr>
          <w:rFonts w:eastAsia="仿宋_GB2312"/>
          <w:color w:val="000000"/>
          <w:kern w:val="0"/>
          <w:szCs w:val="21"/>
        </w:rPr>
        <w:t>。</w:t>
      </w:r>
    </w:p>
    <w:tbl>
      <w:tblPr>
        <w:tblStyle w:val="2"/>
        <w:tblW w:w="5055"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0" w:type="dxa"/>
          <w:bottom w:w="0" w:type="dxa"/>
          <w:right w:w="0" w:type="dxa"/>
        </w:tblCellMar>
      </w:tblPr>
      <w:tblGrid>
        <w:gridCol w:w="497"/>
        <w:gridCol w:w="6660"/>
        <w:gridCol w:w="662"/>
        <w:gridCol w:w="599"/>
      </w:tblGrid>
      <w:tr w14:paraId="3710523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5000" w:type="pct"/>
            <w:gridSpan w:val="4"/>
            <w:noWrap w:val="0"/>
            <w:vAlign w:val="center"/>
          </w:tcPr>
          <w:p w14:paraId="6ED47B20">
            <w:pPr>
              <w:widowControl/>
              <w:adjustRightInd w:val="0"/>
              <w:snapToGrid w:val="0"/>
              <w:jc w:val="center"/>
              <w:rPr>
                <w:rFonts w:ascii="宋体" w:hAnsi="宋体"/>
                <w:b/>
                <w:color w:val="000000"/>
                <w:kern w:val="0"/>
                <w:sz w:val="18"/>
                <w:szCs w:val="18"/>
              </w:rPr>
            </w:pPr>
            <w:r>
              <w:rPr>
                <w:rFonts w:ascii="宋体" w:hAnsi="宋体"/>
                <w:b/>
                <w:color w:val="000000"/>
                <w:kern w:val="0"/>
                <w:sz w:val="18"/>
                <w:szCs w:val="18"/>
              </w:rPr>
              <w:t>申报资格</w:t>
            </w:r>
          </w:p>
        </w:tc>
      </w:tr>
      <w:tr w14:paraId="2DDD970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295" w:type="pct"/>
            <w:noWrap w:val="0"/>
            <w:vAlign w:val="center"/>
          </w:tcPr>
          <w:p w14:paraId="6B71995D">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1</w:t>
            </w:r>
          </w:p>
        </w:tc>
        <w:tc>
          <w:tcPr>
            <w:tcW w:w="3956" w:type="pct"/>
            <w:noWrap w:val="0"/>
            <w:vAlign w:val="center"/>
          </w:tcPr>
          <w:p w14:paraId="5D9C38C5">
            <w:pPr>
              <w:widowControl/>
              <w:adjustRightInd w:val="0"/>
              <w:snapToGrid w:val="0"/>
              <w:jc w:val="left"/>
              <w:rPr>
                <w:rFonts w:ascii="宋体" w:hAnsi="宋体"/>
                <w:color w:val="000000"/>
                <w:kern w:val="0"/>
                <w:sz w:val="18"/>
                <w:szCs w:val="18"/>
              </w:rPr>
            </w:pPr>
            <w:r>
              <w:rPr>
                <w:rFonts w:ascii="宋体" w:hAnsi="宋体"/>
                <w:bCs/>
                <w:color w:val="000000"/>
                <w:kern w:val="0"/>
                <w:sz w:val="18"/>
                <w:szCs w:val="18"/>
              </w:rPr>
              <w:t>在职研究生</w:t>
            </w:r>
            <w:r>
              <w:rPr>
                <w:rFonts w:ascii="宋体" w:hAnsi="宋体"/>
                <w:color w:val="000000"/>
                <w:kern w:val="0"/>
                <w:sz w:val="18"/>
                <w:szCs w:val="18"/>
              </w:rPr>
              <w:t>：只能通过其在职的聘任单位申请（</w:t>
            </w:r>
            <w:r>
              <w:rPr>
                <w:rFonts w:ascii="宋体" w:hAnsi="宋体"/>
                <w:bCs/>
                <w:color w:val="000000"/>
                <w:kern w:val="0"/>
                <w:sz w:val="18"/>
                <w:szCs w:val="18"/>
              </w:rPr>
              <w:t>受聘单位不是依托单位的在职研究生不得申请各类项目</w:t>
            </w:r>
            <w:r>
              <w:rPr>
                <w:rFonts w:ascii="宋体" w:hAnsi="宋体"/>
                <w:color w:val="000000"/>
                <w:kern w:val="0"/>
                <w:sz w:val="18"/>
                <w:szCs w:val="18"/>
              </w:rPr>
              <w:t>），须</w:t>
            </w:r>
            <w:r>
              <w:rPr>
                <w:rFonts w:ascii="宋体" w:hAnsi="宋体"/>
                <w:bCs/>
                <w:color w:val="000000"/>
                <w:kern w:val="0"/>
                <w:sz w:val="18"/>
                <w:szCs w:val="18"/>
              </w:rPr>
              <w:t>单独提供</w:t>
            </w:r>
            <w:r>
              <w:rPr>
                <w:rFonts w:ascii="宋体" w:hAnsi="宋体"/>
                <w:color w:val="000000"/>
                <w:kern w:val="0"/>
                <w:sz w:val="18"/>
                <w:szCs w:val="18"/>
              </w:rPr>
              <w:t>导师签字的同意函，说明申请项目与其学位论文的关系，承担项目后的工作时间和条件保证等。</w:t>
            </w:r>
          </w:p>
        </w:tc>
        <w:tc>
          <w:tcPr>
            <w:tcW w:w="393" w:type="pct"/>
            <w:vMerge w:val="restart"/>
            <w:noWrap w:val="0"/>
            <w:vAlign w:val="center"/>
          </w:tcPr>
          <w:p w14:paraId="5A1CB8FB">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申请人</w:t>
            </w:r>
          </w:p>
          <w:p w14:paraId="53F38B56">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w:t>
            </w:r>
          </w:p>
        </w:tc>
        <w:tc>
          <w:tcPr>
            <w:tcW w:w="355" w:type="pct"/>
            <w:vMerge w:val="restart"/>
            <w:noWrap w:val="0"/>
            <w:vAlign w:val="center"/>
          </w:tcPr>
          <w:p w14:paraId="0F40F8FE">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学院</w:t>
            </w:r>
          </w:p>
          <w:p w14:paraId="4D42F632">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w:t>
            </w:r>
          </w:p>
        </w:tc>
      </w:tr>
      <w:tr w14:paraId="61A0ED9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49" w:hRule="atLeast"/>
          <w:jc w:val="center"/>
        </w:trPr>
        <w:tc>
          <w:tcPr>
            <w:tcW w:w="295" w:type="pct"/>
            <w:noWrap w:val="0"/>
            <w:vAlign w:val="center"/>
          </w:tcPr>
          <w:p w14:paraId="41B0905F">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2</w:t>
            </w:r>
          </w:p>
        </w:tc>
        <w:tc>
          <w:tcPr>
            <w:tcW w:w="3956" w:type="pct"/>
            <w:noWrap w:val="0"/>
            <w:vAlign w:val="center"/>
          </w:tcPr>
          <w:p w14:paraId="5A25E9B1">
            <w:pPr>
              <w:widowControl/>
              <w:adjustRightInd w:val="0"/>
              <w:snapToGrid w:val="0"/>
              <w:jc w:val="left"/>
              <w:rPr>
                <w:rFonts w:ascii="宋体" w:hAnsi="宋体"/>
                <w:color w:val="000000"/>
                <w:kern w:val="0"/>
                <w:sz w:val="18"/>
                <w:szCs w:val="18"/>
              </w:rPr>
            </w:pPr>
            <w:r>
              <w:rPr>
                <w:rFonts w:ascii="宋体" w:hAnsi="宋体"/>
                <w:bCs/>
                <w:color w:val="000000"/>
                <w:kern w:val="0"/>
                <w:sz w:val="18"/>
                <w:szCs w:val="18"/>
              </w:rPr>
              <w:t>脱产研究生</w:t>
            </w:r>
            <w:r>
              <w:rPr>
                <w:rFonts w:ascii="宋体" w:hAnsi="宋体"/>
                <w:color w:val="000000"/>
                <w:kern w:val="0"/>
                <w:sz w:val="18"/>
                <w:szCs w:val="18"/>
              </w:rPr>
              <w:t>：不能作为申请人申请各类项目。</w:t>
            </w:r>
          </w:p>
        </w:tc>
        <w:tc>
          <w:tcPr>
            <w:tcW w:w="393" w:type="pct"/>
            <w:vMerge w:val="continue"/>
            <w:noWrap w:val="0"/>
            <w:vAlign w:val="center"/>
          </w:tcPr>
          <w:p w14:paraId="556A2881">
            <w:pPr>
              <w:widowControl/>
              <w:adjustRightInd w:val="0"/>
              <w:snapToGrid w:val="0"/>
              <w:jc w:val="left"/>
              <w:rPr>
                <w:rFonts w:ascii="宋体" w:hAnsi="宋体"/>
                <w:color w:val="000000"/>
                <w:kern w:val="0"/>
                <w:sz w:val="18"/>
                <w:szCs w:val="18"/>
              </w:rPr>
            </w:pPr>
          </w:p>
        </w:tc>
        <w:tc>
          <w:tcPr>
            <w:tcW w:w="355" w:type="pct"/>
            <w:vMerge w:val="continue"/>
            <w:noWrap w:val="0"/>
            <w:vAlign w:val="center"/>
          </w:tcPr>
          <w:p w14:paraId="759BF24A">
            <w:pPr>
              <w:widowControl/>
              <w:adjustRightInd w:val="0"/>
              <w:snapToGrid w:val="0"/>
              <w:jc w:val="left"/>
              <w:rPr>
                <w:rFonts w:ascii="宋体" w:hAnsi="宋体"/>
                <w:color w:val="000000"/>
                <w:kern w:val="0"/>
                <w:sz w:val="18"/>
                <w:szCs w:val="18"/>
              </w:rPr>
            </w:pPr>
          </w:p>
        </w:tc>
      </w:tr>
      <w:tr w14:paraId="1171C31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401" w:hRule="atLeast"/>
          <w:jc w:val="center"/>
        </w:trPr>
        <w:tc>
          <w:tcPr>
            <w:tcW w:w="295" w:type="pct"/>
            <w:noWrap w:val="0"/>
            <w:vAlign w:val="center"/>
          </w:tcPr>
          <w:p w14:paraId="34AA1F04">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3</w:t>
            </w:r>
          </w:p>
        </w:tc>
        <w:tc>
          <w:tcPr>
            <w:tcW w:w="3956" w:type="pct"/>
            <w:noWrap w:val="0"/>
            <w:vAlign w:val="center"/>
          </w:tcPr>
          <w:p w14:paraId="7FE668A3">
            <w:pPr>
              <w:widowControl/>
              <w:adjustRightInd w:val="0"/>
              <w:snapToGrid w:val="0"/>
              <w:jc w:val="left"/>
              <w:rPr>
                <w:rFonts w:ascii="宋体" w:hAnsi="宋体"/>
                <w:bCs/>
                <w:color w:val="000000"/>
                <w:kern w:val="0"/>
                <w:sz w:val="18"/>
                <w:szCs w:val="18"/>
              </w:rPr>
            </w:pPr>
            <w:r>
              <w:rPr>
                <w:rFonts w:ascii="宋体" w:hAnsi="宋体"/>
                <w:bCs/>
                <w:color w:val="000000"/>
                <w:kern w:val="0"/>
                <w:sz w:val="18"/>
                <w:szCs w:val="18"/>
              </w:rPr>
              <w:t>中级及以下职称人员（非博士）：需</w:t>
            </w:r>
            <w:r>
              <w:rPr>
                <w:rFonts w:ascii="宋体" w:hAnsi="宋体"/>
                <w:color w:val="000000"/>
                <w:kern w:val="0"/>
                <w:sz w:val="18"/>
                <w:szCs w:val="18"/>
              </w:rPr>
              <w:t>有两名与其研究领域相同、具有高级专业技术职务（职称）的科学技术人员推荐信。</w:t>
            </w:r>
          </w:p>
        </w:tc>
        <w:tc>
          <w:tcPr>
            <w:tcW w:w="393" w:type="pct"/>
            <w:vMerge w:val="continue"/>
            <w:noWrap w:val="0"/>
            <w:vAlign w:val="center"/>
          </w:tcPr>
          <w:p w14:paraId="6FA7E614">
            <w:pPr>
              <w:widowControl/>
              <w:adjustRightInd w:val="0"/>
              <w:snapToGrid w:val="0"/>
              <w:jc w:val="left"/>
              <w:rPr>
                <w:rFonts w:ascii="宋体" w:hAnsi="宋体"/>
                <w:color w:val="000000"/>
                <w:kern w:val="0"/>
                <w:sz w:val="18"/>
                <w:szCs w:val="18"/>
              </w:rPr>
            </w:pPr>
          </w:p>
        </w:tc>
        <w:tc>
          <w:tcPr>
            <w:tcW w:w="355" w:type="pct"/>
            <w:vMerge w:val="continue"/>
            <w:noWrap w:val="0"/>
            <w:vAlign w:val="center"/>
          </w:tcPr>
          <w:p w14:paraId="653EE631">
            <w:pPr>
              <w:widowControl/>
              <w:adjustRightInd w:val="0"/>
              <w:snapToGrid w:val="0"/>
              <w:jc w:val="left"/>
              <w:rPr>
                <w:rFonts w:ascii="宋体" w:hAnsi="宋体"/>
                <w:color w:val="000000"/>
                <w:kern w:val="0"/>
                <w:sz w:val="18"/>
                <w:szCs w:val="18"/>
              </w:rPr>
            </w:pPr>
          </w:p>
        </w:tc>
      </w:tr>
      <w:tr w14:paraId="4BE61A8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295" w:type="pct"/>
            <w:noWrap w:val="0"/>
            <w:vAlign w:val="center"/>
          </w:tcPr>
          <w:p w14:paraId="6242579A">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4</w:t>
            </w:r>
          </w:p>
        </w:tc>
        <w:tc>
          <w:tcPr>
            <w:tcW w:w="3956" w:type="pct"/>
            <w:noWrap w:val="0"/>
            <w:vAlign w:val="center"/>
          </w:tcPr>
          <w:p w14:paraId="4721650C">
            <w:pPr>
              <w:widowControl/>
              <w:adjustRightInd w:val="0"/>
              <w:snapToGrid w:val="0"/>
              <w:jc w:val="left"/>
              <w:rPr>
                <w:rFonts w:ascii="宋体" w:hAnsi="宋体"/>
                <w:color w:val="000000"/>
                <w:kern w:val="0"/>
                <w:sz w:val="18"/>
                <w:szCs w:val="18"/>
              </w:rPr>
            </w:pPr>
            <w:r>
              <w:rPr>
                <w:rFonts w:ascii="宋体" w:hAnsi="宋体"/>
                <w:color w:val="000000"/>
                <w:kern w:val="0"/>
                <w:sz w:val="18"/>
                <w:szCs w:val="18"/>
              </w:rPr>
              <w:t>非受聘于我校的境外人员：不能作为申请人申请各类项目。</w:t>
            </w:r>
          </w:p>
        </w:tc>
        <w:tc>
          <w:tcPr>
            <w:tcW w:w="393" w:type="pct"/>
            <w:vMerge w:val="continue"/>
            <w:noWrap w:val="0"/>
            <w:vAlign w:val="center"/>
          </w:tcPr>
          <w:p w14:paraId="76255DBC">
            <w:pPr>
              <w:widowControl/>
              <w:adjustRightInd w:val="0"/>
              <w:snapToGrid w:val="0"/>
              <w:jc w:val="left"/>
              <w:rPr>
                <w:rFonts w:ascii="宋体" w:hAnsi="宋体"/>
                <w:color w:val="000000"/>
                <w:kern w:val="0"/>
                <w:sz w:val="18"/>
                <w:szCs w:val="18"/>
              </w:rPr>
            </w:pPr>
          </w:p>
        </w:tc>
        <w:tc>
          <w:tcPr>
            <w:tcW w:w="355" w:type="pct"/>
            <w:vMerge w:val="continue"/>
            <w:noWrap w:val="0"/>
            <w:vAlign w:val="center"/>
          </w:tcPr>
          <w:p w14:paraId="51AA9546">
            <w:pPr>
              <w:widowControl/>
              <w:adjustRightInd w:val="0"/>
              <w:snapToGrid w:val="0"/>
              <w:jc w:val="left"/>
              <w:rPr>
                <w:rFonts w:ascii="宋体" w:hAnsi="宋体"/>
                <w:color w:val="000000"/>
                <w:kern w:val="0"/>
                <w:sz w:val="18"/>
                <w:szCs w:val="18"/>
              </w:rPr>
            </w:pPr>
          </w:p>
        </w:tc>
      </w:tr>
      <w:tr w14:paraId="6B4EB9C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295" w:type="pct"/>
            <w:noWrap w:val="0"/>
            <w:vAlign w:val="center"/>
          </w:tcPr>
          <w:p w14:paraId="20283805">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5</w:t>
            </w:r>
          </w:p>
        </w:tc>
        <w:tc>
          <w:tcPr>
            <w:tcW w:w="3956" w:type="pct"/>
            <w:noWrap w:val="0"/>
            <w:vAlign w:val="center"/>
          </w:tcPr>
          <w:p w14:paraId="6601A7BB">
            <w:pPr>
              <w:widowControl/>
              <w:adjustRightInd w:val="0"/>
              <w:snapToGrid w:val="0"/>
              <w:jc w:val="left"/>
              <w:rPr>
                <w:rFonts w:ascii="宋体" w:hAnsi="宋体"/>
                <w:color w:val="000000"/>
                <w:kern w:val="0"/>
                <w:sz w:val="18"/>
                <w:szCs w:val="18"/>
              </w:rPr>
            </w:pPr>
            <w:r>
              <w:rPr>
                <w:rFonts w:ascii="宋体" w:hAnsi="宋体"/>
                <w:color w:val="000000"/>
                <w:kern w:val="0"/>
                <w:sz w:val="18"/>
                <w:szCs w:val="18"/>
              </w:rPr>
              <w:t>受聘于我校的</w:t>
            </w:r>
            <w:r>
              <w:rPr>
                <w:rFonts w:ascii="宋体" w:hAnsi="宋体"/>
                <w:bCs/>
                <w:color w:val="000000"/>
                <w:kern w:val="0"/>
                <w:sz w:val="18"/>
                <w:szCs w:val="18"/>
              </w:rPr>
              <w:t>境外人员</w:t>
            </w:r>
            <w:r>
              <w:rPr>
                <w:rFonts w:ascii="宋体" w:hAnsi="宋体"/>
                <w:color w:val="000000"/>
                <w:kern w:val="0"/>
                <w:sz w:val="18"/>
                <w:szCs w:val="18"/>
              </w:rPr>
              <w:t>：以重点国际（地区）合作项目合作者或海外及港澳学者合作研究基金申请人身份申请的基金项目，在一种身份承担的科学基金项目结题前，不得以另一种身份申请项目。</w:t>
            </w:r>
          </w:p>
        </w:tc>
        <w:tc>
          <w:tcPr>
            <w:tcW w:w="393" w:type="pct"/>
            <w:vMerge w:val="continue"/>
            <w:noWrap w:val="0"/>
            <w:vAlign w:val="center"/>
          </w:tcPr>
          <w:p w14:paraId="79DD4F2E">
            <w:pPr>
              <w:widowControl/>
              <w:adjustRightInd w:val="0"/>
              <w:snapToGrid w:val="0"/>
              <w:jc w:val="left"/>
              <w:rPr>
                <w:rFonts w:ascii="宋体" w:hAnsi="宋体"/>
                <w:color w:val="000000"/>
                <w:kern w:val="0"/>
                <w:sz w:val="18"/>
                <w:szCs w:val="18"/>
              </w:rPr>
            </w:pPr>
          </w:p>
        </w:tc>
        <w:tc>
          <w:tcPr>
            <w:tcW w:w="355" w:type="pct"/>
            <w:vMerge w:val="continue"/>
            <w:noWrap w:val="0"/>
            <w:vAlign w:val="center"/>
          </w:tcPr>
          <w:p w14:paraId="75817943">
            <w:pPr>
              <w:widowControl/>
              <w:adjustRightInd w:val="0"/>
              <w:snapToGrid w:val="0"/>
              <w:jc w:val="left"/>
              <w:rPr>
                <w:rFonts w:ascii="宋体" w:hAnsi="宋体"/>
                <w:color w:val="000000"/>
                <w:kern w:val="0"/>
                <w:sz w:val="18"/>
                <w:szCs w:val="18"/>
              </w:rPr>
            </w:pPr>
          </w:p>
        </w:tc>
      </w:tr>
      <w:tr w14:paraId="0FAAF95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295" w:type="pct"/>
            <w:noWrap w:val="0"/>
            <w:vAlign w:val="center"/>
          </w:tcPr>
          <w:p w14:paraId="06ABAB09">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6</w:t>
            </w:r>
          </w:p>
        </w:tc>
        <w:tc>
          <w:tcPr>
            <w:tcW w:w="3956" w:type="pct"/>
            <w:noWrap w:val="0"/>
            <w:vAlign w:val="center"/>
          </w:tcPr>
          <w:p w14:paraId="4A2790AF">
            <w:pPr>
              <w:widowControl/>
              <w:adjustRightInd w:val="0"/>
              <w:snapToGrid w:val="0"/>
              <w:jc w:val="left"/>
              <w:rPr>
                <w:rFonts w:ascii="宋体" w:hAnsi="宋体"/>
                <w:color w:val="000000"/>
                <w:kern w:val="0"/>
                <w:sz w:val="18"/>
                <w:szCs w:val="18"/>
              </w:rPr>
            </w:pPr>
            <w:r>
              <w:rPr>
                <w:rFonts w:ascii="宋体" w:hAnsi="宋体"/>
                <w:color w:val="000000"/>
                <w:kern w:val="0"/>
                <w:sz w:val="18"/>
                <w:szCs w:val="18"/>
              </w:rPr>
              <w:t>非全职聘用的申请人，应提供依托单位的聘任合同，并说明聘任岗位、聘任期限和每年在依托单位兼职的工作时间。(人事处盖章)</w:t>
            </w:r>
          </w:p>
        </w:tc>
        <w:tc>
          <w:tcPr>
            <w:tcW w:w="393" w:type="pct"/>
            <w:vMerge w:val="continue"/>
            <w:noWrap w:val="0"/>
            <w:vAlign w:val="center"/>
          </w:tcPr>
          <w:p w14:paraId="462F02EC">
            <w:pPr>
              <w:widowControl/>
              <w:adjustRightInd w:val="0"/>
              <w:snapToGrid w:val="0"/>
              <w:jc w:val="left"/>
              <w:rPr>
                <w:rFonts w:ascii="宋体" w:hAnsi="宋体"/>
                <w:color w:val="000000"/>
                <w:kern w:val="0"/>
                <w:sz w:val="18"/>
                <w:szCs w:val="18"/>
              </w:rPr>
            </w:pPr>
          </w:p>
        </w:tc>
        <w:tc>
          <w:tcPr>
            <w:tcW w:w="355" w:type="pct"/>
            <w:vMerge w:val="continue"/>
            <w:noWrap w:val="0"/>
            <w:vAlign w:val="center"/>
          </w:tcPr>
          <w:p w14:paraId="01765FF8">
            <w:pPr>
              <w:widowControl/>
              <w:adjustRightInd w:val="0"/>
              <w:snapToGrid w:val="0"/>
              <w:jc w:val="left"/>
              <w:rPr>
                <w:rFonts w:ascii="宋体" w:hAnsi="宋体"/>
                <w:color w:val="000000"/>
                <w:kern w:val="0"/>
                <w:sz w:val="18"/>
                <w:szCs w:val="18"/>
              </w:rPr>
            </w:pPr>
          </w:p>
        </w:tc>
      </w:tr>
      <w:tr w14:paraId="6867721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295" w:type="pct"/>
            <w:noWrap w:val="0"/>
            <w:vAlign w:val="center"/>
          </w:tcPr>
          <w:p w14:paraId="16B81388">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7</w:t>
            </w:r>
          </w:p>
        </w:tc>
        <w:tc>
          <w:tcPr>
            <w:tcW w:w="3956" w:type="pct"/>
            <w:noWrap w:val="0"/>
            <w:vAlign w:val="center"/>
          </w:tcPr>
          <w:p w14:paraId="4A64E846">
            <w:pPr>
              <w:widowControl/>
              <w:adjustRightInd w:val="0"/>
              <w:snapToGrid w:val="0"/>
              <w:jc w:val="left"/>
              <w:rPr>
                <w:rFonts w:ascii="宋体" w:hAnsi="宋体"/>
                <w:kern w:val="0"/>
                <w:sz w:val="18"/>
                <w:szCs w:val="18"/>
              </w:rPr>
            </w:pPr>
            <w:r>
              <w:rPr>
                <w:rFonts w:ascii="宋体" w:hAnsi="宋体"/>
                <w:color w:val="000000"/>
                <w:kern w:val="0"/>
                <w:sz w:val="18"/>
                <w:szCs w:val="18"/>
              </w:rPr>
              <w:t>无依托单位人员：我校不接收此类申请。</w:t>
            </w:r>
          </w:p>
        </w:tc>
        <w:tc>
          <w:tcPr>
            <w:tcW w:w="393" w:type="pct"/>
            <w:vMerge w:val="continue"/>
            <w:noWrap w:val="0"/>
            <w:vAlign w:val="center"/>
          </w:tcPr>
          <w:p w14:paraId="7F68E234">
            <w:pPr>
              <w:widowControl/>
              <w:adjustRightInd w:val="0"/>
              <w:snapToGrid w:val="0"/>
              <w:jc w:val="left"/>
              <w:rPr>
                <w:rFonts w:ascii="宋体" w:hAnsi="宋体"/>
                <w:color w:val="0000FF"/>
                <w:kern w:val="0"/>
                <w:sz w:val="18"/>
                <w:szCs w:val="18"/>
              </w:rPr>
            </w:pPr>
          </w:p>
        </w:tc>
        <w:tc>
          <w:tcPr>
            <w:tcW w:w="355" w:type="pct"/>
            <w:vMerge w:val="continue"/>
            <w:noWrap w:val="0"/>
            <w:vAlign w:val="center"/>
          </w:tcPr>
          <w:p w14:paraId="214D4F23">
            <w:pPr>
              <w:widowControl/>
              <w:adjustRightInd w:val="0"/>
              <w:snapToGrid w:val="0"/>
              <w:jc w:val="left"/>
              <w:rPr>
                <w:rFonts w:ascii="宋体" w:hAnsi="宋体"/>
                <w:color w:val="0000FF"/>
                <w:kern w:val="0"/>
                <w:sz w:val="18"/>
                <w:szCs w:val="18"/>
              </w:rPr>
            </w:pPr>
          </w:p>
        </w:tc>
      </w:tr>
      <w:tr w14:paraId="5E74A14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295" w:type="pct"/>
            <w:noWrap w:val="0"/>
            <w:vAlign w:val="center"/>
          </w:tcPr>
          <w:p w14:paraId="412943D8">
            <w:pPr>
              <w:widowControl/>
              <w:adjustRightInd w:val="0"/>
              <w:snapToGrid w:val="0"/>
              <w:jc w:val="center"/>
              <w:rPr>
                <w:rFonts w:hint="eastAsia" w:ascii="宋体" w:hAnsi="宋体" w:eastAsia="宋体"/>
                <w:color w:val="000000"/>
                <w:kern w:val="0"/>
                <w:sz w:val="18"/>
                <w:szCs w:val="18"/>
                <w:lang w:val="en-US" w:eastAsia="zh-CN"/>
              </w:rPr>
            </w:pPr>
            <w:r>
              <w:rPr>
                <w:rFonts w:hint="eastAsia" w:ascii="宋体" w:hAnsi="宋体"/>
                <w:color w:val="000000"/>
                <w:kern w:val="0"/>
                <w:sz w:val="18"/>
                <w:szCs w:val="18"/>
                <w:lang w:val="en-US" w:eastAsia="zh-CN"/>
              </w:rPr>
              <w:t>8</w:t>
            </w:r>
          </w:p>
        </w:tc>
        <w:tc>
          <w:tcPr>
            <w:tcW w:w="3956" w:type="pct"/>
            <w:noWrap w:val="0"/>
            <w:vAlign w:val="center"/>
          </w:tcPr>
          <w:p w14:paraId="5E4894A7">
            <w:pPr>
              <w:widowControl/>
              <w:adjustRightInd w:val="0"/>
              <w:snapToGrid w:val="0"/>
              <w:jc w:val="left"/>
              <w:rPr>
                <w:rFonts w:hint="eastAsia" w:ascii="宋体" w:hAnsi="宋体" w:eastAsia="宋体"/>
                <w:color w:val="000000"/>
                <w:kern w:val="0"/>
                <w:sz w:val="18"/>
                <w:szCs w:val="18"/>
                <w:lang w:eastAsia="zh-CN"/>
              </w:rPr>
            </w:pPr>
            <w:r>
              <w:rPr>
                <w:rFonts w:hint="eastAsia" w:ascii="宋体" w:hAnsi="宋体"/>
                <w:color w:val="000000"/>
                <w:kern w:val="0"/>
                <w:sz w:val="18"/>
                <w:szCs w:val="18"/>
                <w:lang w:eastAsia="zh-CN"/>
              </w:rPr>
              <w:t>仔细阅读学校《申请须知》特别提醒中限报项目类别。</w:t>
            </w:r>
          </w:p>
        </w:tc>
        <w:tc>
          <w:tcPr>
            <w:tcW w:w="393" w:type="pct"/>
            <w:vMerge w:val="continue"/>
            <w:noWrap w:val="0"/>
            <w:vAlign w:val="center"/>
          </w:tcPr>
          <w:p w14:paraId="6A22E7DD">
            <w:pPr>
              <w:widowControl/>
              <w:adjustRightInd w:val="0"/>
              <w:snapToGrid w:val="0"/>
              <w:jc w:val="left"/>
              <w:rPr>
                <w:rFonts w:ascii="宋体" w:hAnsi="宋体"/>
                <w:color w:val="0000FF"/>
                <w:kern w:val="0"/>
                <w:sz w:val="18"/>
                <w:szCs w:val="18"/>
              </w:rPr>
            </w:pPr>
          </w:p>
        </w:tc>
        <w:tc>
          <w:tcPr>
            <w:tcW w:w="355" w:type="pct"/>
            <w:vMerge w:val="continue"/>
            <w:noWrap w:val="0"/>
            <w:vAlign w:val="center"/>
          </w:tcPr>
          <w:p w14:paraId="21DC7AA1">
            <w:pPr>
              <w:widowControl/>
              <w:adjustRightInd w:val="0"/>
              <w:snapToGrid w:val="0"/>
              <w:jc w:val="left"/>
              <w:rPr>
                <w:rFonts w:ascii="宋体" w:hAnsi="宋体"/>
                <w:color w:val="0000FF"/>
                <w:kern w:val="0"/>
                <w:sz w:val="18"/>
                <w:szCs w:val="18"/>
              </w:rPr>
            </w:pPr>
          </w:p>
        </w:tc>
      </w:tr>
      <w:tr w14:paraId="6662D87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5000" w:type="pct"/>
            <w:gridSpan w:val="4"/>
            <w:noWrap w:val="0"/>
            <w:vAlign w:val="center"/>
          </w:tcPr>
          <w:p w14:paraId="1EE1800B">
            <w:pPr>
              <w:widowControl/>
              <w:adjustRightInd w:val="0"/>
              <w:snapToGrid w:val="0"/>
              <w:jc w:val="center"/>
              <w:rPr>
                <w:rFonts w:ascii="宋体" w:hAnsi="宋体"/>
                <w:b/>
                <w:color w:val="000000"/>
                <w:kern w:val="0"/>
                <w:sz w:val="18"/>
                <w:szCs w:val="18"/>
              </w:rPr>
            </w:pPr>
            <w:r>
              <w:rPr>
                <w:rFonts w:ascii="宋体" w:hAnsi="宋体"/>
                <w:b/>
                <w:color w:val="000000"/>
                <w:kern w:val="0"/>
                <w:sz w:val="18"/>
                <w:szCs w:val="18"/>
              </w:rPr>
              <w:t>限项规则</w:t>
            </w:r>
          </w:p>
        </w:tc>
      </w:tr>
      <w:tr w14:paraId="23F6BDC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295" w:type="pct"/>
            <w:noWrap w:val="0"/>
            <w:vAlign w:val="center"/>
          </w:tcPr>
          <w:p w14:paraId="5B38DDD0">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1</w:t>
            </w:r>
          </w:p>
        </w:tc>
        <w:tc>
          <w:tcPr>
            <w:tcW w:w="3956" w:type="pct"/>
            <w:noWrap w:val="0"/>
            <w:vAlign w:val="center"/>
          </w:tcPr>
          <w:p w14:paraId="0C4C1B09">
            <w:pPr>
              <w:widowControl/>
              <w:adjustRightInd w:val="0"/>
              <w:snapToGrid w:val="0"/>
              <w:jc w:val="left"/>
              <w:rPr>
                <w:rFonts w:ascii="宋体" w:hAnsi="宋体"/>
                <w:kern w:val="0"/>
                <w:sz w:val="18"/>
                <w:szCs w:val="18"/>
              </w:rPr>
            </w:pPr>
            <w:r>
              <w:rPr>
                <w:rFonts w:ascii="宋体" w:hAnsi="宋体"/>
                <w:kern w:val="0"/>
                <w:sz w:val="18"/>
                <w:szCs w:val="18"/>
              </w:rPr>
              <w:t>已仔细阅读《20</w:t>
            </w:r>
            <w:r>
              <w:rPr>
                <w:rFonts w:hint="eastAsia" w:ascii="宋体" w:hAnsi="宋体"/>
                <w:kern w:val="0"/>
                <w:sz w:val="18"/>
                <w:szCs w:val="18"/>
              </w:rPr>
              <w:t>2</w:t>
            </w:r>
            <w:r>
              <w:rPr>
                <w:rFonts w:hint="eastAsia" w:ascii="宋体" w:hAnsi="宋体"/>
                <w:kern w:val="0"/>
                <w:sz w:val="18"/>
                <w:szCs w:val="18"/>
                <w:lang w:val="en-US" w:eastAsia="zh-CN"/>
              </w:rPr>
              <w:t>6</w:t>
            </w:r>
            <w:r>
              <w:rPr>
                <w:rFonts w:ascii="宋体" w:hAnsi="宋体"/>
                <w:kern w:val="0"/>
                <w:sz w:val="18"/>
                <w:szCs w:val="18"/>
              </w:rPr>
              <w:t>年国家自然科学基金项目指南》中关于限项申请规则，相关网址（</w:t>
            </w:r>
            <w:r>
              <w:rPr>
                <w:rFonts w:ascii="宋体" w:hAnsi="宋体"/>
                <w:kern w:val="0"/>
                <w:sz w:val="18"/>
                <w:szCs w:val="18"/>
              </w:rPr>
              <w:fldChar w:fldCharType="begin"/>
            </w:r>
            <w:r>
              <w:rPr>
                <w:rFonts w:ascii="宋体" w:hAnsi="宋体"/>
                <w:kern w:val="0"/>
                <w:sz w:val="18"/>
                <w:szCs w:val="18"/>
              </w:rPr>
              <w:instrText xml:space="preserve"> HYPERLINK "http://www.nsfc.gov.cn/nsfc/cen/xmzn/2014xmzn/xxgd.html" </w:instrText>
            </w:r>
            <w:r>
              <w:rPr>
                <w:rFonts w:ascii="宋体" w:hAnsi="宋体"/>
                <w:kern w:val="0"/>
                <w:sz w:val="18"/>
                <w:szCs w:val="18"/>
              </w:rPr>
              <w:fldChar w:fldCharType="separate"/>
            </w:r>
            <w:r>
              <w:rPr>
                <w:rFonts w:ascii="宋体" w:hAnsi="宋体"/>
                <w:color w:val="000000"/>
                <w:kern w:val="0"/>
                <w:sz w:val="18"/>
                <w:szCs w:val="18"/>
              </w:rPr>
              <w:t>http://www.nsfc.gov.cn/</w:t>
            </w:r>
            <w:r>
              <w:rPr>
                <w:rFonts w:ascii="宋体" w:hAnsi="宋体"/>
                <w:kern w:val="0"/>
                <w:sz w:val="18"/>
                <w:szCs w:val="18"/>
              </w:rPr>
              <w:fldChar w:fldCharType="end"/>
            </w:r>
            <w:r>
              <w:rPr>
                <w:rFonts w:ascii="宋体" w:hAnsi="宋体"/>
                <w:kern w:val="0"/>
                <w:sz w:val="18"/>
                <w:szCs w:val="18"/>
              </w:rPr>
              <w:t>）。</w:t>
            </w:r>
          </w:p>
        </w:tc>
        <w:tc>
          <w:tcPr>
            <w:tcW w:w="393" w:type="pct"/>
            <w:vMerge w:val="restart"/>
            <w:noWrap w:val="0"/>
            <w:vAlign w:val="center"/>
          </w:tcPr>
          <w:p w14:paraId="0A8A67E4">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申请人</w:t>
            </w:r>
          </w:p>
          <w:p w14:paraId="0A32A4A5">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w:t>
            </w:r>
          </w:p>
        </w:tc>
        <w:tc>
          <w:tcPr>
            <w:tcW w:w="355" w:type="pct"/>
            <w:vMerge w:val="restart"/>
            <w:noWrap w:val="0"/>
            <w:vAlign w:val="center"/>
          </w:tcPr>
          <w:p w14:paraId="36BF1DE9">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学院</w:t>
            </w:r>
          </w:p>
          <w:p w14:paraId="087478AB">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w:t>
            </w:r>
          </w:p>
        </w:tc>
      </w:tr>
      <w:tr w14:paraId="04953F1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295" w:type="pct"/>
            <w:noWrap w:val="0"/>
            <w:vAlign w:val="center"/>
          </w:tcPr>
          <w:p w14:paraId="6CDF83DA">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2</w:t>
            </w:r>
          </w:p>
        </w:tc>
        <w:tc>
          <w:tcPr>
            <w:tcW w:w="3956" w:type="pct"/>
            <w:noWrap w:val="0"/>
            <w:vAlign w:val="center"/>
          </w:tcPr>
          <w:p w14:paraId="16A7B015">
            <w:pPr>
              <w:widowControl/>
              <w:adjustRightInd w:val="0"/>
              <w:snapToGrid w:val="0"/>
              <w:jc w:val="left"/>
              <w:rPr>
                <w:rFonts w:ascii="宋体" w:hAnsi="宋体"/>
                <w:kern w:val="0"/>
                <w:sz w:val="18"/>
                <w:szCs w:val="18"/>
              </w:rPr>
            </w:pPr>
            <w:r>
              <w:rPr>
                <w:rFonts w:ascii="宋体" w:hAnsi="宋体"/>
                <w:kern w:val="0"/>
                <w:sz w:val="18"/>
                <w:szCs w:val="18"/>
              </w:rPr>
              <w:t>已确认申请人和项目组成员无超项。</w:t>
            </w:r>
          </w:p>
        </w:tc>
        <w:tc>
          <w:tcPr>
            <w:tcW w:w="393" w:type="pct"/>
            <w:vMerge w:val="continue"/>
            <w:noWrap w:val="0"/>
            <w:vAlign w:val="center"/>
          </w:tcPr>
          <w:p w14:paraId="52EFF146">
            <w:pPr>
              <w:widowControl/>
              <w:adjustRightInd w:val="0"/>
              <w:snapToGrid w:val="0"/>
              <w:jc w:val="left"/>
              <w:rPr>
                <w:rFonts w:ascii="宋体" w:hAnsi="宋体"/>
                <w:color w:val="000000"/>
                <w:kern w:val="0"/>
                <w:sz w:val="18"/>
                <w:szCs w:val="18"/>
              </w:rPr>
            </w:pPr>
          </w:p>
        </w:tc>
        <w:tc>
          <w:tcPr>
            <w:tcW w:w="355" w:type="pct"/>
            <w:vMerge w:val="continue"/>
            <w:noWrap w:val="0"/>
            <w:vAlign w:val="center"/>
          </w:tcPr>
          <w:p w14:paraId="2CF4C5E2">
            <w:pPr>
              <w:widowControl/>
              <w:adjustRightInd w:val="0"/>
              <w:snapToGrid w:val="0"/>
              <w:jc w:val="left"/>
              <w:rPr>
                <w:rFonts w:ascii="宋体" w:hAnsi="宋体"/>
                <w:color w:val="000000"/>
                <w:kern w:val="0"/>
                <w:sz w:val="18"/>
                <w:szCs w:val="18"/>
              </w:rPr>
            </w:pPr>
          </w:p>
        </w:tc>
      </w:tr>
      <w:tr w14:paraId="320DF55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295" w:type="pct"/>
            <w:noWrap w:val="0"/>
            <w:vAlign w:val="center"/>
          </w:tcPr>
          <w:p w14:paraId="39AE6417">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3</w:t>
            </w:r>
          </w:p>
        </w:tc>
        <w:tc>
          <w:tcPr>
            <w:tcW w:w="3956" w:type="pct"/>
            <w:noWrap w:val="0"/>
            <w:vAlign w:val="center"/>
          </w:tcPr>
          <w:p w14:paraId="38186643">
            <w:pPr>
              <w:widowControl/>
              <w:adjustRightInd w:val="0"/>
              <w:snapToGrid w:val="0"/>
              <w:jc w:val="left"/>
              <w:rPr>
                <w:rFonts w:ascii="宋体" w:hAnsi="宋体"/>
                <w:kern w:val="0"/>
                <w:sz w:val="18"/>
                <w:szCs w:val="18"/>
              </w:rPr>
            </w:pPr>
            <w:r>
              <w:rPr>
                <w:rFonts w:ascii="宋体" w:hAnsi="宋体"/>
                <w:kern w:val="0"/>
                <w:sz w:val="18"/>
                <w:szCs w:val="18"/>
              </w:rPr>
              <w:t>申请人同年只能申请1项同类型项目。</w:t>
            </w:r>
          </w:p>
        </w:tc>
        <w:tc>
          <w:tcPr>
            <w:tcW w:w="393" w:type="pct"/>
            <w:vMerge w:val="continue"/>
            <w:noWrap w:val="0"/>
            <w:vAlign w:val="center"/>
          </w:tcPr>
          <w:p w14:paraId="22689C02">
            <w:pPr>
              <w:widowControl/>
              <w:adjustRightInd w:val="0"/>
              <w:snapToGrid w:val="0"/>
              <w:jc w:val="left"/>
              <w:rPr>
                <w:rFonts w:ascii="宋体" w:hAnsi="宋体"/>
                <w:color w:val="000000"/>
                <w:kern w:val="0"/>
                <w:sz w:val="18"/>
                <w:szCs w:val="18"/>
              </w:rPr>
            </w:pPr>
          </w:p>
        </w:tc>
        <w:tc>
          <w:tcPr>
            <w:tcW w:w="355" w:type="pct"/>
            <w:vMerge w:val="continue"/>
            <w:noWrap w:val="0"/>
            <w:vAlign w:val="center"/>
          </w:tcPr>
          <w:p w14:paraId="654212DB">
            <w:pPr>
              <w:widowControl/>
              <w:adjustRightInd w:val="0"/>
              <w:snapToGrid w:val="0"/>
              <w:jc w:val="left"/>
              <w:rPr>
                <w:rFonts w:ascii="宋体" w:hAnsi="宋体"/>
                <w:color w:val="000000"/>
                <w:kern w:val="0"/>
                <w:sz w:val="18"/>
                <w:szCs w:val="18"/>
              </w:rPr>
            </w:pPr>
          </w:p>
        </w:tc>
      </w:tr>
      <w:tr w14:paraId="7E59B27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295" w:type="pct"/>
            <w:tcBorders>
              <w:top w:val="single" w:color="auto" w:sz="4" w:space="0"/>
            </w:tcBorders>
            <w:noWrap w:val="0"/>
            <w:vAlign w:val="center"/>
          </w:tcPr>
          <w:p w14:paraId="2EE371CF">
            <w:pPr>
              <w:widowControl/>
              <w:adjustRightInd w:val="0"/>
              <w:snapToGrid w:val="0"/>
              <w:jc w:val="center"/>
              <w:rPr>
                <w:rFonts w:hint="eastAsia" w:ascii="宋体" w:hAnsi="宋体" w:eastAsia="宋体"/>
                <w:color w:val="000000"/>
                <w:kern w:val="0"/>
                <w:sz w:val="18"/>
                <w:szCs w:val="18"/>
                <w:lang w:eastAsia="zh-CN"/>
              </w:rPr>
            </w:pPr>
            <w:r>
              <w:rPr>
                <w:rFonts w:hint="eastAsia" w:ascii="宋体" w:hAnsi="宋体"/>
                <w:color w:val="000000"/>
                <w:kern w:val="0"/>
                <w:sz w:val="18"/>
                <w:szCs w:val="18"/>
                <w:lang w:val="en-US" w:eastAsia="zh-CN"/>
              </w:rPr>
              <w:t>4</w:t>
            </w:r>
          </w:p>
        </w:tc>
        <w:tc>
          <w:tcPr>
            <w:tcW w:w="3956" w:type="pct"/>
            <w:tcBorders>
              <w:top w:val="single" w:color="auto" w:sz="4" w:space="0"/>
            </w:tcBorders>
            <w:noWrap w:val="0"/>
            <w:vAlign w:val="center"/>
          </w:tcPr>
          <w:p w14:paraId="0196E195">
            <w:pPr>
              <w:widowControl/>
              <w:adjustRightInd w:val="0"/>
              <w:snapToGrid w:val="0"/>
              <w:jc w:val="left"/>
              <w:rPr>
                <w:rFonts w:ascii="宋体" w:hAnsi="宋体"/>
                <w:kern w:val="0"/>
                <w:sz w:val="18"/>
                <w:szCs w:val="18"/>
              </w:rPr>
            </w:pPr>
            <w:r>
              <w:rPr>
                <w:rFonts w:ascii="宋体" w:hAnsi="宋体"/>
                <w:kern w:val="0"/>
                <w:sz w:val="18"/>
                <w:szCs w:val="18"/>
              </w:rPr>
              <w:t>本年度未作为申请人申报上年度已获得的同类型基金项目。</w:t>
            </w:r>
          </w:p>
        </w:tc>
        <w:tc>
          <w:tcPr>
            <w:tcW w:w="393" w:type="pct"/>
            <w:vMerge w:val="continue"/>
            <w:noWrap w:val="0"/>
            <w:vAlign w:val="center"/>
          </w:tcPr>
          <w:p w14:paraId="5FF6C0E7">
            <w:pPr>
              <w:widowControl/>
              <w:adjustRightInd w:val="0"/>
              <w:snapToGrid w:val="0"/>
              <w:jc w:val="left"/>
              <w:rPr>
                <w:rFonts w:ascii="宋体" w:hAnsi="宋体"/>
                <w:color w:val="000000"/>
                <w:kern w:val="0"/>
                <w:sz w:val="18"/>
                <w:szCs w:val="18"/>
              </w:rPr>
            </w:pPr>
          </w:p>
        </w:tc>
        <w:tc>
          <w:tcPr>
            <w:tcW w:w="355" w:type="pct"/>
            <w:vMerge w:val="continue"/>
            <w:noWrap w:val="0"/>
            <w:vAlign w:val="center"/>
          </w:tcPr>
          <w:p w14:paraId="3EDA5341">
            <w:pPr>
              <w:widowControl/>
              <w:adjustRightInd w:val="0"/>
              <w:snapToGrid w:val="0"/>
              <w:jc w:val="left"/>
              <w:rPr>
                <w:rFonts w:ascii="宋体" w:hAnsi="宋体"/>
                <w:color w:val="000000"/>
                <w:kern w:val="0"/>
                <w:sz w:val="18"/>
                <w:szCs w:val="18"/>
              </w:rPr>
            </w:pPr>
          </w:p>
        </w:tc>
      </w:tr>
      <w:tr w14:paraId="43813DF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5000" w:type="pct"/>
            <w:gridSpan w:val="4"/>
            <w:noWrap w:val="0"/>
            <w:vAlign w:val="center"/>
          </w:tcPr>
          <w:p w14:paraId="6814604A">
            <w:pPr>
              <w:widowControl/>
              <w:adjustRightInd w:val="0"/>
              <w:snapToGrid w:val="0"/>
              <w:jc w:val="center"/>
              <w:rPr>
                <w:rFonts w:hint="eastAsia" w:ascii="宋体" w:hAnsi="宋体"/>
                <w:b/>
                <w:color w:val="000000"/>
                <w:kern w:val="0"/>
                <w:sz w:val="18"/>
                <w:szCs w:val="18"/>
              </w:rPr>
            </w:pPr>
            <w:r>
              <w:rPr>
                <w:rFonts w:hint="eastAsia" w:ascii="宋体" w:hAnsi="宋体"/>
                <w:b/>
                <w:kern w:val="0"/>
                <w:sz w:val="18"/>
                <w:szCs w:val="18"/>
              </w:rPr>
              <w:t>科研诚信要求</w:t>
            </w:r>
          </w:p>
        </w:tc>
      </w:tr>
      <w:tr w14:paraId="26B42C8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295" w:type="pct"/>
            <w:tcBorders>
              <w:bottom w:val="single" w:color="auto" w:sz="4" w:space="0"/>
            </w:tcBorders>
            <w:noWrap w:val="0"/>
            <w:vAlign w:val="center"/>
          </w:tcPr>
          <w:p w14:paraId="6F723754">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1</w:t>
            </w:r>
          </w:p>
        </w:tc>
        <w:tc>
          <w:tcPr>
            <w:tcW w:w="3956" w:type="pct"/>
            <w:tcBorders>
              <w:bottom w:val="single" w:color="auto" w:sz="4" w:space="0"/>
            </w:tcBorders>
            <w:noWrap w:val="0"/>
            <w:vAlign w:val="center"/>
          </w:tcPr>
          <w:p w14:paraId="425D7146">
            <w:pPr>
              <w:widowControl/>
              <w:adjustRightInd w:val="0"/>
              <w:snapToGrid w:val="0"/>
              <w:jc w:val="left"/>
              <w:rPr>
                <w:rFonts w:ascii="宋体" w:hAnsi="宋体"/>
                <w:color w:val="000000"/>
                <w:kern w:val="0"/>
                <w:sz w:val="18"/>
                <w:szCs w:val="18"/>
              </w:rPr>
            </w:pPr>
            <w:r>
              <w:rPr>
                <w:rFonts w:ascii="宋体" w:hAnsi="宋体"/>
                <w:kern w:val="0"/>
                <w:sz w:val="18"/>
                <w:szCs w:val="18"/>
              </w:rPr>
              <w:t>已仔细阅读《20</w:t>
            </w:r>
            <w:r>
              <w:rPr>
                <w:rFonts w:hint="eastAsia" w:ascii="宋体" w:hAnsi="宋体"/>
                <w:kern w:val="0"/>
                <w:sz w:val="18"/>
                <w:szCs w:val="18"/>
              </w:rPr>
              <w:t>2</w:t>
            </w:r>
            <w:r>
              <w:rPr>
                <w:rFonts w:hint="eastAsia" w:ascii="宋体" w:hAnsi="宋体"/>
                <w:kern w:val="0"/>
                <w:sz w:val="18"/>
                <w:szCs w:val="18"/>
                <w:lang w:val="en-US" w:eastAsia="zh-CN"/>
              </w:rPr>
              <w:t>6</w:t>
            </w:r>
            <w:r>
              <w:rPr>
                <w:rFonts w:ascii="宋体" w:hAnsi="宋体"/>
                <w:kern w:val="0"/>
                <w:sz w:val="18"/>
                <w:szCs w:val="18"/>
              </w:rPr>
              <w:t>年国家自然科学基金项目指南》中关于</w:t>
            </w:r>
            <w:r>
              <w:rPr>
                <w:rFonts w:hint="eastAsia" w:ascii="宋体" w:hAnsi="宋体"/>
                <w:kern w:val="0"/>
                <w:sz w:val="18"/>
                <w:szCs w:val="18"/>
              </w:rPr>
              <w:t>科研诚信要求</w:t>
            </w:r>
            <w:r>
              <w:rPr>
                <w:rFonts w:ascii="宋体" w:hAnsi="宋体"/>
                <w:kern w:val="0"/>
                <w:sz w:val="18"/>
                <w:szCs w:val="18"/>
              </w:rPr>
              <w:t>，相关网址（</w:t>
            </w:r>
            <w:r>
              <w:rPr>
                <w:rFonts w:ascii="宋体" w:hAnsi="宋体"/>
                <w:kern w:val="0"/>
                <w:sz w:val="18"/>
                <w:szCs w:val="18"/>
              </w:rPr>
              <w:fldChar w:fldCharType="begin"/>
            </w:r>
            <w:r>
              <w:rPr>
                <w:rFonts w:ascii="宋体" w:hAnsi="宋体"/>
                <w:kern w:val="0"/>
                <w:sz w:val="18"/>
                <w:szCs w:val="18"/>
              </w:rPr>
              <w:instrText xml:space="preserve"> HYPERLINK "http://www.nsfc.gov.cn/nsfc/cen/xmzn/2014xmzn/xxgd.html" </w:instrText>
            </w:r>
            <w:r>
              <w:rPr>
                <w:rFonts w:ascii="宋体" w:hAnsi="宋体"/>
                <w:kern w:val="0"/>
                <w:sz w:val="18"/>
                <w:szCs w:val="18"/>
              </w:rPr>
              <w:fldChar w:fldCharType="separate"/>
            </w:r>
            <w:r>
              <w:rPr>
                <w:rFonts w:ascii="宋体" w:hAnsi="宋体"/>
                <w:color w:val="000000"/>
                <w:kern w:val="0"/>
                <w:sz w:val="18"/>
                <w:szCs w:val="18"/>
              </w:rPr>
              <w:t>http://www.nsfc.gov.cn/</w:t>
            </w:r>
            <w:r>
              <w:rPr>
                <w:rFonts w:ascii="宋体" w:hAnsi="宋体"/>
                <w:kern w:val="0"/>
                <w:sz w:val="18"/>
                <w:szCs w:val="18"/>
              </w:rPr>
              <w:fldChar w:fldCharType="end"/>
            </w:r>
            <w:r>
              <w:rPr>
                <w:rFonts w:ascii="宋体" w:hAnsi="宋体"/>
                <w:kern w:val="0"/>
                <w:sz w:val="18"/>
                <w:szCs w:val="18"/>
              </w:rPr>
              <w:t>）。</w:t>
            </w:r>
          </w:p>
        </w:tc>
        <w:tc>
          <w:tcPr>
            <w:tcW w:w="393" w:type="pct"/>
            <w:vMerge w:val="restart"/>
            <w:noWrap w:val="0"/>
            <w:vAlign w:val="center"/>
          </w:tcPr>
          <w:p w14:paraId="7BB58494">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申请人</w:t>
            </w:r>
          </w:p>
          <w:p w14:paraId="409AEAA9">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w:t>
            </w:r>
          </w:p>
        </w:tc>
        <w:tc>
          <w:tcPr>
            <w:tcW w:w="355" w:type="pct"/>
            <w:vMerge w:val="restart"/>
            <w:noWrap w:val="0"/>
            <w:vAlign w:val="center"/>
          </w:tcPr>
          <w:p w14:paraId="2A3EBCE3">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学院</w:t>
            </w:r>
          </w:p>
          <w:p w14:paraId="6DABA6DC">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w:t>
            </w:r>
          </w:p>
        </w:tc>
      </w:tr>
      <w:tr w14:paraId="2622E20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295" w:type="pct"/>
            <w:tcBorders>
              <w:top w:val="single" w:color="auto" w:sz="4" w:space="0"/>
              <w:bottom w:val="single" w:color="auto" w:sz="4" w:space="0"/>
            </w:tcBorders>
            <w:noWrap w:val="0"/>
            <w:vAlign w:val="center"/>
          </w:tcPr>
          <w:p w14:paraId="36E0943D">
            <w:pPr>
              <w:widowControl/>
              <w:adjustRightInd w:val="0"/>
              <w:snapToGrid w:val="0"/>
              <w:jc w:val="center"/>
              <w:rPr>
                <w:rFonts w:hint="eastAsia" w:ascii="宋体" w:hAnsi="宋体"/>
                <w:color w:val="000000"/>
                <w:kern w:val="0"/>
                <w:sz w:val="18"/>
                <w:szCs w:val="18"/>
              </w:rPr>
            </w:pPr>
            <w:r>
              <w:rPr>
                <w:rFonts w:hint="eastAsia" w:ascii="宋体" w:hAnsi="宋体"/>
                <w:color w:val="000000"/>
                <w:kern w:val="0"/>
                <w:sz w:val="18"/>
                <w:szCs w:val="18"/>
              </w:rPr>
              <w:t>2</w:t>
            </w:r>
          </w:p>
        </w:tc>
        <w:tc>
          <w:tcPr>
            <w:tcW w:w="3956" w:type="pct"/>
            <w:tcBorders>
              <w:top w:val="single" w:color="auto" w:sz="4" w:space="0"/>
            </w:tcBorders>
            <w:noWrap w:val="0"/>
            <w:vAlign w:val="center"/>
          </w:tcPr>
          <w:p w14:paraId="49ABACE3">
            <w:pPr>
              <w:widowControl/>
              <w:adjustRightInd w:val="0"/>
              <w:snapToGrid w:val="0"/>
              <w:jc w:val="left"/>
              <w:rPr>
                <w:rFonts w:ascii="宋体" w:hAnsi="宋体"/>
                <w:color w:val="000000"/>
                <w:kern w:val="0"/>
                <w:sz w:val="18"/>
                <w:szCs w:val="18"/>
              </w:rPr>
            </w:pPr>
            <w:r>
              <w:rPr>
                <w:rFonts w:ascii="宋体" w:hAnsi="宋体"/>
                <w:bCs/>
                <w:color w:val="000000"/>
                <w:kern w:val="0"/>
                <w:sz w:val="18"/>
                <w:szCs w:val="18"/>
              </w:rPr>
              <w:t>不得将内容相同或相近的项目，以不同类型项目向同一科学部或不同科学部申请；</w:t>
            </w:r>
          </w:p>
        </w:tc>
        <w:tc>
          <w:tcPr>
            <w:tcW w:w="393" w:type="pct"/>
            <w:vMerge w:val="continue"/>
            <w:noWrap w:val="0"/>
            <w:vAlign w:val="center"/>
          </w:tcPr>
          <w:p w14:paraId="25AF7F5E">
            <w:pPr>
              <w:widowControl/>
              <w:adjustRightInd w:val="0"/>
              <w:snapToGrid w:val="0"/>
              <w:jc w:val="left"/>
              <w:rPr>
                <w:rFonts w:ascii="宋体" w:hAnsi="宋体"/>
                <w:color w:val="000000"/>
                <w:kern w:val="0"/>
                <w:sz w:val="18"/>
                <w:szCs w:val="18"/>
              </w:rPr>
            </w:pPr>
          </w:p>
        </w:tc>
        <w:tc>
          <w:tcPr>
            <w:tcW w:w="355" w:type="pct"/>
            <w:vMerge w:val="continue"/>
            <w:noWrap w:val="0"/>
            <w:vAlign w:val="center"/>
          </w:tcPr>
          <w:p w14:paraId="3F9C2479">
            <w:pPr>
              <w:widowControl/>
              <w:adjustRightInd w:val="0"/>
              <w:snapToGrid w:val="0"/>
              <w:jc w:val="left"/>
              <w:rPr>
                <w:rFonts w:ascii="宋体" w:hAnsi="宋体"/>
                <w:color w:val="000000"/>
                <w:kern w:val="0"/>
                <w:sz w:val="18"/>
                <w:szCs w:val="18"/>
              </w:rPr>
            </w:pPr>
          </w:p>
        </w:tc>
      </w:tr>
      <w:tr w14:paraId="5ED4D8C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295" w:type="pct"/>
            <w:tcBorders>
              <w:top w:val="single" w:color="auto" w:sz="4" w:space="0"/>
              <w:bottom w:val="single" w:color="auto" w:sz="4" w:space="0"/>
            </w:tcBorders>
            <w:noWrap w:val="0"/>
            <w:vAlign w:val="center"/>
          </w:tcPr>
          <w:p w14:paraId="107B4C9C">
            <w:pPr>
              <w:widowControl/>
              <w:adjustRightInd w:val="0"/>
              <w:snapToGrid w:val="0"/>
              <w:jc w:val="center"/>
              <w:rPr>
                <w:rFonts w:hint="eastAsia" w:ascii="宋体" w:hAnsi="宋体"/>
                <w:color w:val="000000"/>
                <w:kern w:val="0"/>
                <w:sz w:val="18"/>
                <w:szCs w:val="18"/>
              </w:rPr>
            </w:pPr>
            <w:r>
              <w:rPr>
                <w:rFonts w:hint="eastAsia" w:ascii="宋体" w:hAnsi="宋体"/>
                <w:color w:val="000000"/>
                <w:kern w:val="0"/>
                <w:sz w:val="18"/>
                <w:szCs w:val="18"/>
              </w:rPr>
              <w:t>3</w:t>
            </w:r>
          </w:p>
        </w:tc>
        <w:tc>
          <w:tcPr>
            <w:tcW w:w="3956" w:type="pct"/>
            <w:tcBorders>
              <w:bottom w:val="single" w:color="auto" w:sz="4" w:space="0"/>
            </w:tcBorders>
            <w:noWrap w:val="0"/>
            <w:vAlign w:val="center"/>
          </w:tcPr>
          <w:p w14:paraId="45E45E2D">
            <w:pPr>
              <w:widowControl/>
              <w:adjustRightInd w:val="0"/>
              <w:snapToGrid w:val="0"/>
              <w:jc w:val="left"/>
              <w:rPr>
                <w:rFonts w:ascii="宋体" w:hAnsi="宋体"/>
                <w:color w:val="000000"/>
                <w:kern w:val="0"/>
                <w:sz w:val="18"/>
                <w:szCs w:val="18"/>
              </w:rPr>
            </w:pPr>
            <w:r>
              <w:rPr>
                <w:rFonts w:ascii="宋体" w:hAnsi="宋体"/>
                <w:bCs/>
                <w:color w:val="000000"/>
                <w:kern w:val="0"/>
                <w:sz w:val="18"/>
                <w:szCs w:val="18"/>
              </w:rPr>
              <w:t>受聘于一个以上依托单位的申请人，不得将内容相同或相近的项目，通过不同依托单位提出申请；</w:t>
            </w:r>
          </w:p>
        </w:tc>
        <w:tc>
          <w:tcPr>
            <w:tcW w:w="393" w:type="pct"/>
            <w:vMerge w:val="continue"/>
            <w:noWrap w:val="0"/>
            <w:vAlign w:val="center"/>
          </w:tcPr>
          <w:p w14:paraId="59644578">
            <w:pPr>
              <w:widowControl/>
              <w:adjustRightInd w:val="0"/>
              <w:snapToGrid w:val="0"/>
              <w:jc w:val="left"/>
              <w:rPr>
                <w:rFonts w:ascii="宋体" w:hAnsi="宋体"/>
                <w:color w:val="000000"/>
                <w:kern w:val="0"/>
                <w:sz w:val="18"/>
                <w:szCs w:val="18"/>
              </w:rPr>
            </w:pPr>
          </w:p>
        </w:tc>
        <w:tc>
          <w:tcPr>
            <w:tcW w:w="355" w:type="pct"/>
            <w:vMerge w:val="continue"/>
            <w:noWrap w:val="0"/>
            <w:vAlign w:val="center"/>
          </w:tcPr>
          <w:p w14:paraId="195276CE">
            <w:pPr>
              <w:widowControl/>
              <w:adjustRightInd w:val="0"/>
              <w:snapToGrid w:val="0"/>
              <w:jc w:val="left"/>
              <w:rPr>
                <w:rFonts w:ascii="宋体" w:hAnsi="宋体"/>
                <w:color w:val="000000"/>
                <w:kern w:val="0"/>
                <w:sz w:val="18"/>
                <w:szCs w:val="18"/>
              </w:rPr>
            </w:pPr>
          </w:p>
        </w:tc>
      </w:tr>
      <w:tr w14:paraId="637EE5C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295" w:type="pct"/>
            <w:tcBorders>
              <w:top w:val="single" w:color="auto" w:sz="4" w:space="0"/>
            </w:tcBorders>
            <w:noWrap w:val="0"/>
            <w:vAlign w:val="center"/>
          </w:tcPr>
          <w:p w14:paraId="6573EAF3">
            <w:pPr>
              <w:widowControl/>
              <w:adjustRightInd w:val="0"/>
              <w:snapToGrid w:val="0"/>
              <w:jc w:val="center"/>
              <w:rPr>
                <w:rFonts w:hint="eastAsia" w:ascii="宋体" w:hAnsi="宋体"/>
                <w:color w:val="000000"/>
                <w:kern w:val="0"/>
                <w:sz w:val="18"/>
                <w:szCs w:val="18"/>
              </w:rPr>
            </w:pPr>
            <w:r>
              <w:rPr>
                <w:rFonts w:hint="eastAsia" w:ascii="宋体" w:hAnsi="宋体"/>
                <w:color w:val="000000"/>
                <w:kern w:val="0"/>
                <w:sz w:val="18"/>
                <w:szCs w:val="18"/>
              </w:rPr>
              <w:t>4</w:t>
            </w:r>
          </w:p>
        </w:tc>
        <w:tc>
          <w:tcPr>
            <w:tcW w:w="3956" w:type="pct"/>
            <w:tcBorders>
              <w:top w:val="single" w:color="auto" w:sz="4" w:space="0"/>
            </w:tcBorders>
            <w:noWrap w:val="0"/>
            <w:vAlign w:val="center"/>
          </w:tcPr>
          <w:p w14:paraId="5E5B44C2">
            <w:pPr>
              <w:widowControl/>
              <w:adjustRightInd w:val="0"/>
              <w:snapToGrid w:val="0"/>
              <w:jc w:val="left"/>
              <w:rPr>
                <w:rFonts w:ascii="宋体" w:hAnsi="宋体"/>
                <w:color w:val="000000"/>
                <w:kern w:val="0"/>
                <w:sz w:val="18"/>
                <w:szCs w:val="18"/>
              </w:rPr>
            </w:pPr>
            <w:r>
              <w:rPr>
                <w:rFonts w:ascii="宋体" w:hAnsi="宋体"/>
                <w:bCs/>
                <w:color w:val="000000"/>
                <w:kern w:val="0"/>
                <w:sz w:val="18"/>
                <w:szCs w:val="18"/>
              </w:rPr>
              <w:t>不得将内容相同或相近的项目，以不同申请人的名义提出申请。</w:t>
            </w:r>
          </w:p>
        </w:tc>
        <w:tc>
          <w:tcPr>
            <w:tcW w:w="393" w:type="pct"/>
            <w:vMerge w:val="continue"/>
            <w:noWrap w:val="0"/>
            <w:vAlign w:val="center"/>
          </w:tcPr>
          <w:p w14:paraId="644CA6DD">
            <w:pPr>
              <w:widowControl/>
              <w:adjustRightInd w:val="0"/>
              <w:snapToGrid w:val="0"/>
              <w:jc w:val="left"/>
              <w:rPr>
                <w:rFonts w:ascii="宋体" w:hAnsi="宋体"/>
                <w:color w:val="000000"/>
                <w:kern w:val="0"/>
                <w:sz w:val="18"/>
                <w:szCs w:val="18"/>
              </w:rPr>
            </w:pPr>
          </w:p>
        </w:tc>
        <w:tc>
          <w:tcPr>
            <w:tcW w:w="355" w:type="pct"/>
            <w:vMerge w:val="continue"/>
            <w:noWrap w:val="0"/>
            <w:vAlign w:val="center"/>
          </w:tcPr>
          <w:p w14:paraId="43A30E22">
            <w:pPr>
              <w:widowControl/>
              <w:adjustRightInd w:val="0"/>
              <w:snapToGrid w:val="0"/>
              <w:jc w:val="left"/>
              <w:rPr>
                <w:rFonts w:ascii="宋体" w:hAnsi="宋体"/>
                <w:color w:val="000000"/>
                <w:kern w:val="0"/>
                <w:sz w:val="18"/>
                <w:szCs w:val="18"/>
              </w:rPr>
            </w:pPr>
          </w:p>
        </w:tc>
      </w:tr>
      <w:tr w14:paraId="7A3EC2F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295" w:type="pct"/>
            <w:tcBorders>
              <w:top w:val="single" w:color="auto" w:sz="4" w:space="0"/>
            </w:tcBorders>
            <w:noWrap w:val="0"/>
            <w:vAlign w:val="center"/>
          </w:tcPr>
          <w:p w14:paraId="65A9DED3">
            <w:pPr>
              <w:widowControl/>
              <w:adjustRightInd w:val="0"/>
              <w:snapToGrid w:val="0"/>
              <w:jc w:val="center"/>
              <w:rPr>
                <w:rFonts w:hint="eastAsia" w:ascii="宋体" w:hAnsi="宋体"/>
                <w:color w:val="000000"/>
                <w:kern w:val="0"/>
                <w:sz w:val="18"/>
                <w:szCs w:val="18"/>
              </w:rPr>
            </w:pPr>
            <w:r>
              <w:rPr>
                <w:rFonts w:hint="eastAsia" w:ascii="宋体" w:hAnsi="宋体"/>
                <w:color w:val="000000"/>
                <w:kern w:val="0"/>
                <w:sz w:val="18"/>
                <w:szCs w:val="18"/>
              </w:rPr>
              <w:t>5</w:t>
            </w:r>
          </w:p>
        </w:tc>
        <w:tc>
          <w:tcPr>
            <w:tcW w:w="3956" w:type="pct"/>
            <w:noWrap w:val="0"/>
            <w:vAlign w:val="center"/>
          </w:tcPr>
          <w:p w14:paraId="25AF5380">
            <w:pPr>
              <w:widowControl/>
              <w:adjustRightInd w:val="0"/>
              <w:snapToGrid w:val="0"/>
              <w:jc w:val="left"/>
              <w:rPr>
                <w:rFonts w:ascii="宋体" w:hAnsi="宋体"/>
                <w:color w:val="000000"/>
                <w:kern w:val="0"/>
                <w:sz w:val="18"/>
                <w:szCs w:val="18"/>
              </w:rPr>
            </w:pPr>
            <w:r>
              <w:rPr>
                <w:rFonts w:ascii="宋体" w:hAnsi="宋体"/>
                <w:bCs/>
                <w:color w:val="000000"/>
                <w:kern w:val="0"/>
                <w:sz w:val="18"/>
                <w:szCs w:val="18"/>
              </w:rPr>
              <w:t>不得将已获得资助项目，向同一科学部或不同科学部提出重复资助申请。</w:t>
            </w:r>
          </w:p>
        </w:tc>
        <w:tc>
          <w:tcPr>
            <w:tcW w:w="393" w:type="pct"/>
            <w:vMerge w:val="continue"/>
            <w:noWrap w:val="0"/>
            <w:vAlign w:val="center"/>
          </w:tcPr>
          <w:p w14:paraId="257A092B">
            <w:pPr>
              <w:widowControl/>
              <w:adjustRightInd w:val="0"/>
              <w:snapToGrid w:val="0"/>
              <w:jc w:val="left"/>
              <w:rPr>
                <w:rFonts w:ascii="宋体" w:hAnsi="宋体"/>
                <w:color w:val="000000"/>
                <w:kern w:val="0"/>
                <w:sz w:val="18"/>
                <w:szCs w:val="18"/>
              </w:rPr>
            </w:pPr>
          </w:p>
        </w:tc>
        <w:tc>
          <w:tcPr>
            <w:tcW w:w="355" w:type="pct"/>
            <w:vMerge w:val="continue"/>
            <w:noWrap w:val="0"/>
            <w:vAlign w:val="center"/>
          </w:tcPr>
          <w:p w14:paraId="466B01AC">
            <w:pPr>
              <w:widowControl/>
              <w:adjustRightInd w:val="0"/>
              <w:snapToGrid w:val="0"/>
              <w:jc w:val="left"/>
              <w:rPr>
                <w:rFonts w:ascii="宋体" w:hAnsi="宋体"/>
                <w:color w:val="000000"/>
                <w:kern w:val="0"/>
                <w:sz w:val="18"/>
                <w:szCs w:val="18"/>
              </w:rPr>
            </w:pPr>
          </w:p>
        </w:tc>
      </w:tr>
      <w:tr w14:paraId="025C447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295" w:type="pct"/>
            <w:noWrap w:val="0"/>
            <w:vAlign w:val="center"/>
          </w:tcPr>
          <w:p w14:paraId="7DADCC4D">
            <w:pPr>
              <w:widowControl/>
              <w:adjustRightInd w:val="0"/>
              <w:snapToGrid w:val="0"/>
              <w:jc w:val="center"/>
              <w:rPr>
                <w:rFonts w:hint="eastAsia" w:ascii="宋体" w:hAnsi="宋体"/>
                <w:color w:val="000000"/>
                <w:kern w:val="0"/>
                <w:sz w:val="18"/>
                <w:szCs w:val="18"/>
              </w:rPr>
            </w:pPr>
            <w:r>
              <w:rPr>
                <w:rFonts w:hint="eastAsia" w:ascii="宋体" w:hAnsi="宋体"/>
                <w:color w:val="000000"/>
                <w:kern w:val="0"/>
                <w:sz w:val="18"/>
                <w:szCs w:val="18"/>
              </w:rPr>
              <w:t>6</w:t>
            </w:r>
          </w:p>
        </w:tc>
        <w:tc>
          <w:tcPr>
            <w:tcW w:w="3956" w:type="pct"/>
            <w:noWrap w:val="0"/>
            <w:vAlign w:val="center"/>
          </w:tcPr>
          <w:p w14:paraId="29C3BB56">
            <w:pPr>
              <w:widowControl/>
              <w:adjustRightInd w:val="0"/>
              <w:snapToGrid w:val="0"/>
              <w:jc w:val="left"/>
              <w:rPr>
                <w:rFonts w:hint="eastAsia" w:ascii="宋体" w:hAnsi="宋体"/>
                <w:bCs/>
                <w:color w:val="000000"/>
                <w:kern w:val="0"/>
                <w:sz w:val="18"/>
                <w:szCs w:val="18"/>
              </w:rPr>
            </w:pPr>
            <w:r>
              <w:rPr>
                <w:rFonts w:hint="eastAsia" w:ascii="宋体" w:hAnsi="宋体"/>
                <w:bCs/>
                <w:color w:val="000000"/>
                <w:kern w:val="0"/>
                <w:sz w:val="18"/>
                <w:szCs w:val="18"/>
              </w:rPr>
              <w:t>严禁提供个人虚假信息申报，包括职称，学历，单位等。</w:t>
            </w:r>
          </w:p>
        </w:tc>
        <w:tc>
          <w:tcPr>
            <w:tcW w:w="393" w:type="pct"/>
            <w:noWrap w:val="0"/>
            <w:vAlign w:val="center"/>
          </w:tcPr>
          <w:p w14:paraId="5528BDF6">
            <w:pPr>
              <w:widowControl/>
              <w:adjustRightInd w:val="0"/>
              <w:snapToGrid w:val="0"/>
              <w:jc w:val="left"/>
              <w:rPr>
                <w:rFonts w:ascii="宋体" w:hAnsi="宋体"/>
                <w:color w:val="000000"/>
                <w:kern w:val="0"/>
                <w:sz w:val="18"/>
                <w:szCs w:val="18"/>
              </w:rPr>
            </w:pPr>
          </w:p>
        </w:tc>
        <w:tc>
          <w:tcPr>
            <w:tcW w:w="355" w:type="pct"/>
            <w:noWrap w:val="0"/>
            <w:vAlign w:val="center"/>
          </w:tcPr>
          <w:p w14:paraId="2DBF9A43">
            <w:pPr>
              <w:widowControl/>
              <w:adjustRightInd w:val="0"/>
              <w:snapToGrid w:val="0"/>
              <w:jc w:val="left"/>
              <w:rPr>
                <w:rFonts w:ascii="宋体" w:hAnsi="宋体"/>
                <w:color w:val="000000"/>
                <w:kern w:val="0"/>
                <w:sz w:val="18"/>
                <w:szCs w:val="18"/>
              </w:rPr>
            </w:pPr>
          </w:p>
        </w:tc>
      </w:tr>
      <w:tr w14:paraId="44FB289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295" w:type="pct"/>
            <w:noWrap w:val="0"/>
            <w:vAlign w:val="center"/>
          </w:tcPr>
          <w:p w14:paraId="44D19C6E">
            <w:pPr>
              <w:widowControl/>
              <w:adjustRightInd w:val="0"/>
              <w:snapToGrid w:val="0"/>
              <w:jc w:val="center"/>
              <w:rPr>
                <w:rFonts w:hint="eastAsia" w:ascii="宋体" w:hAnsi="宋体"/>
                <w:color w:val="000000"/>
                <w:kern w:val="0"/>
                <w:sz w:val="18"/>
                <w:szCs w:val="18"/>
              </w:rPr>
            </w:pPr>
            <w:r>
              <w:rPr>
                <w:rFonts w:hint="eastAsia" w:ascii="宋体" w:hAnsi="宋体"/>
                <w:color w:val="000000"/>
                <w:kern w:val="0"/>
                <w:sz w:val="18"/>
                <w:szCs w:val="18"/>
              </w:rPr>
              <w:t>7</w:t>
            </w:r>
          </w:p>
        </w:tc>
        <w:tc>
          <w:tcPr>
            <w:tcW w:w="3956" w:type="pct"/>
            <w:noWrap w:val="0"/>
            <w:vAlign w:val="center"/>
          </w:tcPr>
          <w:p w14:paraId="5E5F41F6">
            <w:pPr>
              <w:widowControl/>
              <w:adjustRightInd w:val="0"/>
              <w:snapToGrid w:val="0"/>
              <w:jc w:val="left"/>
              <w:rPr>
                <w:rFonts w:hint="eastAsia" w:ascii="宋体" w:hAnsi="宋体"/>
                <w:bCs/>
                <w:color w:val="000000"/>
                <w:kern w:val="0"/>
                <w:sz w:val="18"/>
                <w:szCs w:val="18"/>
              </w:rPr>
            </w:pPr>
            <w:r>
              <w:rPr>
                <w:rFonts w:hint="eastAsia" w:ascii="宋体" w:hAnsi="宋体"/>
                <w:bCs/>
                <w:color w:val="000000"/>
                <w:kern w:val="0"/>
                <w:sz w:val="18"/>
                <w:szCs w:val="18"/>
              </w:rPr>
              <w:t>严禁冒名申请，严禁编造申请人和虚假参与者。</w:t>
            </w:r>
          </w:p>
        </w:tc>
        <w:tc>
          <w:tcPr>
            <w:tcW w:w="393" w:type="pct"/>
            <w:noWrap w:val="0"/>
            <w:vAlign w:val="center"/>
          </w:tcPr>
          <w:p w14:paraId="58C15D4F">
            <w:pPr>
              <w:widowControl/>
              <w:adjustRightInd w:val="0"/>
              <w:snapToGrid w:val="0"/>
              <w:jc w:val="left"/>
              <w:rPr>
                <w:rFonts w:ascii="宋体" w:hAnsi="宋体"/>
                <w:color w:val="000000"/>
                <w:kern w:val="0"/>
                <w:sz w:val="18"/>
                <w:szCs w:val="18"/>
              </w:rPr>
            </w:pPr>
          </w:p>
        </w:tc>
        <w:tc>
          <w:tcPr>
            <w:tcW w:w="355" w:type="pct"/>
            <w:noWrap w:val="0"/>
            <w:vAlign w:val="center"/>
          </w:tcPr>
          <w:p w14:paraId="09117E80">
            <w:pPr>
              <w:widowControl/>
              <w:adjustRightInd w:val="0"/>
              <w:snapToGrid w:val="0"/>
              <w:jc w:val="left"/>
              <w:rPr>
                <w:rFonts w:ascii="宋体" w:hAnsi="宋体"/>
                <w:color w:val="000000"/>
                <w:kern w:val="0"/>
                <w:sz w:val="18"/>
                <w:szCs w:val="18"/>
              </w:rPr>
            </w:pPr>
          </w:p>
        </w:tc>
      </w:tr>
      <w:tr w14:paraId="5096E2F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295" w:type="pct"/>
            <w:noWrap w:val="0"/>
            <w:vAlign w:val="center"/>
          </w:tcPr>
          <w:p w14:paraId="0A372411">
            <w:pPr>
              <w:widowControl/>
              <w:adjustRightInd w:val="0"/>
              <w:snapToGrid w:val="0"/>
              <w:jc w:val="center"/>
              <w:rPr>
                <w:rFonts w:hint="eastAsia" w:ascii="宋体" w:hAnsi="宋体"/>
                <w:color w:val="000000"/>
                <w:kern w:val="0"/>
                <w:sz w:val="18"/>
                <w:szCs w:val="18"/>
              </w:rPr>
            </w:pPr>
            <w:r>
              <w:rPr>
                <w:rFonts w:hint="eastAsia" w:ascii="宋体" w:hAnsi="宋体"/>
                <w:color w:val="000000"/>
                <w:kern w:val="0"/>
                <w:sz w:val="18"/>
                <w:szCs w:val="18"/>
              </w:rPr>
              <w:t>8</w:t>
            </w:r>
          </w:p>
        </w:tc>
        <w:tc>
          <w:tcPr>
            <w:tcW w:w="3956" w:type="pct"/>
            <w:noWrap w:val="0"/>
            <w:vAlign w:val="center"/>
          </w:tcPr>
          <w:p w14:paraId="450BCA3D">
            <w:pPr>
              <w:widowControl/>
              <w:adjustRightInd w:val="0"/>
              <w:snapToGrid w:val="0"/>
              <w:jc w:val="left"/>
              <w:rPr>
                <w:rFonts w:hint="eastAsia" w:ascii="宋体" w:hAnsi="宋体"/>
                <w:bCs/>
                <w:color w:val="000000"/>
                <w:kern w:val="0"/>
                <w:sz w:val="18"/>
                <w:szCs w:val="18"/>
              </w:rPr>
            </w:pPr>
            <w:r>
              <w:rPr>
                <w:rFonts w:hint="eastAsia" w:ascii="宋体" w:hAnsi="宋体"/>
                <w:bCs/>
                <w:color w:val="000000"/>
                <w:kern w:val="0"/>
                <w:sz w:val="18"/>
                <w:szCs w:val="18"/>
              </w:rPr>
              <w:t>严禁纂改成果中所有者署名，排序，标注等。</w:t>
            </w:r>
          </w:p>
        </w:tc>
        <w:tc>
          <w:tcPr>
            <w:tcW w:w="393" w:type="pct"/>
            <w:noWrap w:val="0"/>
            <w:vAlign w:val="center"/>
          </w:tcPr>
          <w:p w14:paraId="64A45A4F">
            <w:pPr>
              <w:widowControl/>
              <w:adjustRightInd w:val="0"/>
              <w:snapToGrid w:val="0"/>
              <w:jc w:val="left"/>
              <w:rPr>
                <w:rFonts w:ascii="宋体" w:hAnsi="宋体"/>
                <w:color w:val="000000"/>
                <w:kern w:val="0"/>
                <w:sz w:val="18"/>
                <w:szCs w:val="18"/>
              </w:rPr>
            </w:pPr>
          </w:p>
        </w:tc>
        <w:tc>
          <w:tcPr>
            <w:tcW w:w="355" w:type="pct"/>
            <w:noWrap w:val="0"/>
            <w:vAlign w:val="center"/>
          </w:tcPr>
          <w:p w14:paraId="6FB2A0A7">
            <w:pPr>
              <w:widowControl/>
              <w:adjustRightInd w:val="0"/>
              <w:snapToGrid w:val="0"/>
              <w:jc w:val="left"/>
              <w:rPr>
                <w:rFonts w:ascii="宋体" w:hAnsi="宋体"/>
                <w:color w:val="000000"/>
                <w:kern w:val="0"/>
                <w:sz w:val="18"/>
                <w:szCs w:val="18"/>
              </w:rPr>
            </w:pPr>
          </w:p>
        </w:tc>
      </w:tr>
      <w:tr w14:paraId="1114D3E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5000" w:type="pct"/>
            <w:gridSpan w:val="4"/>
            <w:noWrap w:val="0"/>
            <w:vAlign w:val="center"/>
          </w:tcPr>
          <w:p w14:paraId="4BA8D1FF">
            <w:pPr>
              <w:widowControl/>
              <w:adjustRightInd w:val="0"/>
              <w:snapToGrid w:val="0"/>
              <w:jc w:val="center"/>
              <w:rPr>
                <w:rFonts w:ascii="宋体" w:hAnsi="宋体"/>
                <w:b/>
                <w:color w:val="000000"/>
                <w:kern w:val="0"/>
                <w:sz w:val="18"/>
                <w:szCs w:val="18"/>
              </w:rPr>
            </w:pPr>
            <w:r>
              <w:rPr>
                <w:rFonts w:ascii="宋体" w:hAnsi="宋体"/>
                <w:b/>
                <w:color w:val="000000"/>
                <w:kern w:val="0"/>
                <w:sz w:val="18"/>
                <w:szCs w:val="18"/>
              </w:rPr>
              <w:t>申请书基本信息部分（简表）</w:t>
            </w:r>
          </w:p>
        </w:tc>
      </w:tr>
      <w:tr w14:paraId="2374E8B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295" w:type="pct"/>
            <w:noWrap w:val="0"/>
            <w:vAlign w:val="center"/>
          </w:tcPr>
          <w:p w14:paraId="77D30B76">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1</w:t>
            </w:r>
          </w:p>
        </w:tc>
        <w:tc>
          <w:tcPr>
            <w:tcW w:w="3956" w:type="pct"/>
            <w:noWrap w:val="0"/>
            <w:vAlign w:val="center"/>
          </w:tcPr>
          <w:p w14:paraId="695F333F">
            <w:pPr>
              <w:widowControl/>
              <w:adjustRightInd w:val="0"/>
              <w:snapToGrid w:val="0"/>
              <w:jc w:val="left"/>
              <w:rPr>
                <w:rFonts w:ascii="宋体" w:hAnsi="宋体"/>
                <w:color w:val="000000"/>
                <w:kern w:val="0"/>
                <w:sz w:val="18"/>
                <w:szCs w:val="18"/>
              </w:rPr>
            </w:pPr>
            <w:r>
              <w:rPr>
                <w:rFonts w:ascii="宋体" w:hAnsi="宋体"/>
                <w:color w:val="000000"/>
                <w:kern w:val="0"/>
                <w:sz w:val="18"/>
                <w:szCs w:val="18"/>
              </w:rPr>
              <w:t>纸质文件与电子文件内容须完全一致，电子版与纸质版版本号一致。</w:t>
            </w:r>
          </w:p>
        </w:tc>
        <w:tc>
          <w:tcPr>
            <w:tcW w:w="393" w:type="pct"/>
            <w:vMerge w:val="restart"/>
            <w:noWrap w:val="0"/>
            <w:vAlign w:val="center"/>
          </w:tcPr>
          <w:p w14:paraId="4BF85380">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申请人□</w:t>
            </w:r>
          </w:p>
        </w:tc>
        <w:tc>
          <w:tcPr>
            <w:tcW w:w="355" w:type="pct"/>
            <w:vMerge w:val="restart"/>
            <w:noWrap w:val="0"/>
            <w:vAlign w:val="center"/>
          </w:tcPr>
          <w:p w14:paraId="12C0BD4B">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学院</w:t>
            </w:r>
          </w:p>
          <w:p w14:paraId="1BC6AA4E">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w:t>
            </w:r>
          </w:p>
        </w:tc>
      </w:tr>
      <w:tr w14:paraId="720625B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295" w:type="pct"/>
            <w:noWrap w:val="0"/>
            <w:vAlign w:val="center"/>
          </w:tcPr>
          <w:p w14:paraId="2BD3A6F1">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2</w:t>
            </w:r>
          </w:p>
        </w:tc>
        <w:tc>
          <w:tcPr>
            <w:tcW w:w="3956" w:type="pct"/>
            <w:noWrap w:val="0"/>
            <w:vAlign w:val="center"/>
          </w:tcPr>
          <w:p w14:paraId="451EC5C0">
            <w:pPr>
              <w:widowControl/>
              <w:adjustRightInd w:val="0"/>
              <w:snapToGrid w:val="0"/>
              <w:jc w:val="left"/>
              <w:rPr>
                <w:rFonts w:ascii="宋体" w:hAnsi="宋体"/>
                <w:color w:val="000000"/>
                <w:kern w:val="0"/>
                <w:sz w:val="18"/>
                <w:szCs w:val="18"/>
              </w:rPr>
            </w:pPr>
            <w:r>
              <w:rPr>
                <w:rFonts w:ascii="宋体" w:hAnsi="宋体"/>
                <w:color w:val="000000"/>
                <w:kern w:val="0"/>
                <w:sz w:val="18"/>
                <w:szCs w:val="18"/>
              </w:rPr>
              <w:t>申请代码已选择到最后一级，其中重点项目、重大研究计划项目的申请代码已按规定要求进行选择。</w:t>
            </w:r>
          </w:p>
        </w:tc>
        <w:tc>
          <w:tcPr>
            <w:tcW w:w="393" w:type="pct"/>
            <w:vMerge w:val="continue"/>
            <w:noWrap w:val="0"/>
            <w:vAlign w:val="center"/>
          </w:tcPr>
          <w:p w14:paraId="101C282F">
            <w:pPr>
              <w:widowControl/>
              <w:adjustRightInd w:val="0"/>
              <w:snapToGrid w:val="0"/>
              <w:jc w:val="center"/>
              <w:rPr>
                <w:rFonts w:ascii="宋体" w:hAnsi="宋体"/>
                <w:color w:val="000000"/>
                <w:kern w:val="0"/>
                <w:sz w:val="18"/>
                <w:szCs w:val="18"/>
              </w:rPr>
            </w:pPr>
          </w:p>
        </w:tc>
        <w:tc>
          <w:tcPr>
            <w:tcW w:w="355" w:type="pct"/>
            <w:vMerge w:val="continue"/>
            <w:noWrap w:val="0"/>
            <w:vAlign w:val="center"/>
          </w:tcPr>
          <w:p w14:paraId="081E7B4D">
            <w:pPr>
              <w:widowControl/>
              <w:adjustRightInd w:val="0"/>
              <w:snapToGrid w:val="0"/>
              <w:jc w:val="center"/>
              <w:rPr>
                <w:rFonts w:ascii="宋体" w:hAnsi="宋体"/>
                <w:color w:val="000000"/>
                <w:kern w:val="0"/>
                <w:sz w:val="18"/>
                <w:szCs w:val="18"/>
              </w:rPr>
            </w:pPr>
          </w:p>
        </w:tc>
      </w:tr>
      <w:tr w14:paraId="2E1E71F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295" w:type="pct"/>
            <w:noWrap w:val="0"/>
            <w:vAlign w:val="center"/>
          </w:tcPr>
          <w:p w14:paraId="1C7217F6">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3</w:t>
            </w:r>
          </w:p>
        </w:tc>
        <w:tc>
          <w:tcPr>
            <w:tcW w:w="3956" w:type="pct"/>
            <w:noWrap w:val="0"/>
            <w:vAlign w:val="center"/>
          </w:tcPr>
          <w:p w14:paraId="2F470399">
            <w:pPr>
              <w:widowControl/>
              <w:adjustRightInd w:val="0"/>
              <w:snapToGrid w:val="0"/>
              <w:jc w:val="left"/>
              <w:rPr>
                <w:rFonts w:ascii="宋体" w:hAnsi="宋体"/>
                <w:color w:val="000000"/>
                <w:kern w:val="0"/>
                <w:sz w:val="18"/>
                <w:szCs w:val="18"/>
              </w:rPr>
            </w:pPr>
            <w:r>
              <w:rPr>
                <w:rFonts w:ascii="宋体" w:hAnsi="宋体"/>
                <w:color w:val="000000"/>
                <w:kern w:val="0"/>
                <w:sz w:val="18"/>
                <w:szCs w:val="18"/>
              </w:rPr>
              <w:t>申请人、项目组成员证件（身份证、护照等）号码、职称、年龄、学位等信息应准确无误（与依托单位人事档案一致）。</w:t>
            </w:r>
          </w:p>
        </w:tc>
        <w:tc>
          <w:tcPr>
            <w:tcW w:w="393" w:type="pct"/>
            <w:vMerge w:val="continue"/>
            <w:noWrap w:val="0"/>
            <w:vAlign w:val="center"/>
          </w:tcPr>
          <w:p w14:paraId="35F6C97E">
            <w:pPr>
              <w:widowControl/>
              <w:adjustRightInd w:val="0"/>
              <w:snapToGrid w:val="0"/>
              <w:jc w:val="left"/>
              <w:rPr>
                <w:rFonts w:ascii="宋体" w:hAnsi="宋体"/>
                <w:color w:val="000000"/>
                <w:kern w:val="0"/>
                <w:sz w:val="18"/>
                <w:szCs w:val="18"/>
              </w:rPr>
            </w:pPr>
          </w:p>
        </w:tc>
        <w:tc>
          <w:tcPr>
            <w:tcW w:w="355" w:type="pct"/>
            <w:vMerge w:val="continue"/>
            <w:noWrap w:val="0"/>
            <w:vAlign w:val="center"/>
          </w:tcPr>
          <w:p w14:paraId="69707795">
            <w:pPr>
              <w:widowControl/>
              <w:adjustRightInd w:val="0"/>
              <w:snapToGrid w:val="0"/>
              <w:jc w:val="left"/>
              <w:rPr>
                <w:rFonts w:ascii="宋体" w:hAnsi="宋体"/>
                <w:color w:val="000000"/>
                <w:kern w:val="0"/>
                <w:sz w:val="18"/>
                <w:szCs w:val="18"/>
              </w:rPr>
            </w:pPr>
          </w:p>
        </w:tc>
      </w:tr>
      <w:tr w14:paraId="7522467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295" w:type="pct"/>
            <w:noWrap w:val="0"/>
            <w:vAlign w:val="center"/>
          </w:tcPr>
          <w:p w14:paraId="60258BEF">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4</w:t>
            </w:r>
          </w:p>
        </w:tc>
        <w:tc>
          <w:tcPr>
            <w:tcW w:w="3956" w:type="pct"/>
            <w:noWrap w:val="0"/>
            <w:vAlign w:val="center"/>
          </w:tcPr>
          <w:p w14:paraId="64163376">
            <w:pPr>
              <w:widowControl/>
              <w:adjustRightInd w:val="0"/>
              <w:snapToGrid w:val="0"/>
              <w:jc w:val="left"/>
              <w:rPr>
                <w:rFonts w:ascii="宋体" w:hAnsi="宋体"/>
                <w:color w:val="000000"/>
                <w:kern w:val="0"/>
                <w:sz w:val="18"/>
                <w:szCs w:val="18"/>
              </w:rPr>
            </w:pPr>
            <w:r>
              <w:rPr>
                <w:rFonts w:ascii="宋体" w:hAnsi="宋体"/>
                <w:color w:val="000000"/>
                <w:kern w:val="0"/>
                <w:sz w:val="18"/>
                <w:szCs w:val="18"/>
              </w:rPr>
              <w:t>项目组成员均自愿参加本项目研究。</w:t>
            </w:r>
          </w:p>
        </w:tc>
        <w:tc>
          <w:tcPr>
            <w:tcW w:w="393" w:type="pct"/>
            <w:vMerge w:val="continue"/>
            <w:noWrap w:val="0"/>
            <w:vAlign w:val="center"/>
          </w:tcPr>
          <w:p w14:paraId="4ACFA06B">
            <w:pPr>
              <w:widowControl/>
              <w:adjustRightInd w:val="0"/>
              <w:snapToGrid w:val="0"/>
              <w:jc w:val="left"/>
              <w:rPr>
                <w:rFonts w:ascii="宋体" w:hAnsi="宋体"/>
                <w:color w:val="000000"/>
                <w:kern w:val="0"/>
                <w:sz w:val="18"/>
                <w:szCs w:val="18"/>
              </w:rPr>
            </w:pPr>
          </w:p>
        </w:tc>
        <w:tc>
          <w:tcPr>
            <w:tcW w:w="355" w:type="pct"/>
            <w:vMerge w:val="continue"/>
            <w:noWrap w:val="0"/>
            <w:vAlign w:val="center"/>
          </w:tcPr>
          <w:p w14:paraId="589EC2A0">
            <w:pPr>
              <w:widowControl/>
              <w:adjustRightInd w:val="0"/>
              <w:snapToGrid w:val="0"/>
              <w:jc w:val="center"/>
              <w:rPr>
                <w:rFonts w:ascii="宋体" w:hAnsi="宋体"/>
                <w:color w:val="000000"/>
                <w:kern w:val="0"/>
                <w:sz w:val="18"/>
                <w:szCs w:val="18"/>
              </w:rPr>
            </w:pPr>
          </w:p>
        </w:tc>
      </w:tr>
      <w:tr w14:paraId="3552320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295" w:type="pct"/>
            <w:noWrap w:val="0"/>
            <w:vAlign w:val="center"/>
          </w:tcPr>
          <w:p w14:paraId="36EB27AC">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5</w:t>
            </w:r>
          </w:p>
        </w:tc>
        <w:tc>
          <w:tcPr>
            <w:tcW w:w="3956" w:type="pct"/>
            <w:noWrap w:val="0"/>
            <w:vAlign w:val="center"/>
          </w:tcPr>
          <w:p w14:paraId="36E2ED6E">
            <w:pPr>
              <w:widowControl/>
              <w:adjustRightInd w:val="0"/>
              <w:snapToGrid w:val="0"/>
              <w:jc w:val="left"/>
              <w:rPr>
                <w:rFonts w:ascii="宋体" w:hAnsi="宋体"/>
                <w:color w:val="000000"/>
                <w:kern w:val="0"/>
                <w:sz w:val="18"/>
                <w:szCs w:val="18"/>
              </w:rPr>
            </w:pPr>
            <w:r>
              <w:rPr>
                <w:rFonts w:ascii="宋体" w:hAnsi="宋体"/>
                <w:color w:val="000000"/>
                <w:kern w:val="0"/>
                <w:sz w:val="18"/>
                <w:szCs w:val="18"/>
              </w:rPr>
              <w:t>项目批准资助后，申请书基本信息页的内容将以适当形式向社会公开，凡涉及国家科学技术保密范围和知识产权问题的内容不得写入。</w:t>
            </w:r>
          </w:p>
        </w:tc>
        <w:tc>
          <w:tcPr>
            <w:tcW w:w="393" w:type="pct"/>
            <w:vMerge w:val="continue"/>
            <w:noWrap w:val="0"/>
            <w:vAlign w:val="center"/>
          </w:tcPr>
          <w:p w14:paraId="50300C3F">
            <w:pPr>
              <w:widowControl/>
              <w:adjustRightInd w:val="0"/>
              <w:snapToGrid w:val="0"/>
              <w:jc w:val="left"/>
              <w:rPr>
                <w:rFonts w:ascii="宋体" w:hAnsi="宋体"/>
                <w:color w:val="000000"/>
                <w:kern w:val="0"/>
                <w:sz w:val="18"/>
                <w:szCs w:val="18"/>
              </w:rPr>
            </w:pPr>
          </w:p>
        </w:tc>
        <w:tc>
          <w:tcPr>
            <w:tcW w:w="355" w:type="pct"/>
            <w:vMerge w:val="continue"/>
            <w:noWrap w:val="0"/>
            <w:vAlign w:val="center"/>
          </w:tcPr>
          <w:p w14:paraId="095AE574">
            <w:pPr>
              <w:widowControl/>
              <w:adjustRightInd w:val="0"/>
              <w:snapToGrid w:val="0"/>
              <w:jc w:val="left"/>
              <w:rPr>
                <w:rFonts w:ascii="宋体" w:hAnsi="宋体"/>
                <w:color w:val="000000"/>
                <w:kern w:val="0"/>
                <w:sz w:val="18"/>
                <w:szCs w:val="18"/>
              </w:rPr>
            </w:pPr>
          </w:p>
        </w:tc>
      </w:tr>
      <w:tr w14:paraId="17A47C0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741" w:hRule="atLeast"/>
          <w:jc w:val="center"/>
        </w:trPr>
        <w:tc>
          <w:tcPr>
            <w:tcW w:w="295" w:type="pct"/>
            <w:noWrap w:val="0"/>
            <w:vAlign w:val="center"/>
          </w:tcPr>
          <w:p w14:paraId="2590271C">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6</w:t>
            </w:r>
          </w:p>
        </w:tc>
        <w:tc>
          <w:tcPr>
            <w:tcW w:w="3956" w:type="pct"/>
            <w:noWrap w:val="0"/>
            <w:vAlign w:val="center"/>
          </w:tcPr>
          <w:p w14:paraId="0C1727F5">
            <w:pPr>
              <w:widowControl/>
              <w:adjustRightInd w:val="0"/>
              <w:snapToGrid w:val="0"/>
              <w:jc w:val="left"/>
              <w:rPr>
                <w:rFonts w:ascii="宋体" w:hAnsi="宋体"/>
                <w:color w:val="000000"/>
                <w:kern w:val="0"/>
                <w:sz w:val="18"/>
                <w:szCs w:val="18"/>
              </w:rPr>
            </w:pPr>
            <w:r>
              <w:rPr>
                <w:rFonts w:ascii="宋体" w:hAnsi="宋体"/>
                <w:color w:val="000000"/>
                <w:kern w:val="0"/>
                <w:sz w:val="18"/>
                <w:szCs w:val="18"/>
              </w:rPr>
              <w:t>青</w:t>
            </w:r>
            <w:r>
              <w:rPr>
                <w:rFonts w:hint="eastAsia" w:ascii="宋体" w:hAnsi="宋体"/>
                <w:color w:val="000000"/>
                <w:kern w:val="0"/>
                <w:sz w:val="18"/>
                <w:szCs w:val="18"/>
                <w:lang w:val="en-US" w:eastAsia="zh-CN"/>
              </w:rPr>
              <w:t>C</w:t>
            </w:r>
            <w:r>
              <w:rPr>
                <w:rFonts w:ascii="宋体" w:hAnsi="宋体"/>
                <w:color w:val="000000"/>
                <w:kern w:val="0"/>
                <w:sz w:val="18"/>
                <w:szCs w:val="18"/>
              </w:rPr>
              <w:t>、青</w:t>
            </w:r>
            <w:r>
              <w:rPr>
                <w:rFonts w:hint="eastAsia" w:ascii="宋体" w:hAnsi="宋体"/>
                <w:color w:val="000000"/>
                <w:kern w:val="0"/>
                <w:sz w:val="18"/>
                <w:szCs w:val="18"/>
                <w:lang w:val="en-US" w:eastAsia="zh-CN"/>
              </w:rPr>
              <w:t>B</w:t>
            </w:r>
            <w:r>
              <w:rPr>
                <w:rFonts w:ascii="宋体" w:hAnsi="宋体"/>
                <w:color w:val="000000"/>
                <w:kern w:val="0"/>
                <w:sz w:val="18"/>
                <w:szCs w:val="18"/>
              </w:rPr>
              <w:t>执行时间是否为202</w:t>
            </w:r>
            <w:r>
              <w:rPr>
                <w:rFonts w:hint="eastAsia" w:ascii="宋体" w:hAnsi="宋体"/>
                <w:color w:val="000000"/>
                <w:kern w:val="0"/>
                <w:sz w:val="18"/>
                <w:szCs w:val="18"/>
                <w:lang w:val="en-US" w:eastAsia="zh-CN"/>
              </w:rPr>
              <w:t>7</w:t>
            </w:r>
            <w:r>
              <w:rPr>
                <w:rFonts w:ascii="宋体" w:hAnsi="宋体"/>
                <w:color w:val="000000"/>
                <w:kern w:val="0"/>
                <w:sz w:val="18"/>
                <w:szCs w:val="18"/>
              </w:rPr>
              <w:t>年1月-202</w:t>
            </w:r>
            <w:r>
              <w:rPr>
                <w:rFonts w:hint="eastAsia" w:ascii="宋体" w:hAnsi="宋体"/>
                <w:color w:val="000000"/>
                <w:kern w:val="0"/>
                <w:sz w:val="18"/>
                <w:szCs w:val="18"/>
                <w:lang w:val="en-US" w:eastAsia="zh-CN"/>
              </w:rPr>
              <w:t>9</w:t>
            </w:r>
            <w:r>
              <w:rPr>
                <w:rFonts w:ascii="宋体" w:hAnsi="宋体"/>
                <w:color w:val="000000"/>
                <w:kern w:val="0"/>
                <w:sz w:val="18"/>
                <w:szCs w:val="18"/>
              </w:rPr>
              <w:t>年12月（3年）；面上、地区科学基金项目、青</w:t>
            </w:r>
            <w:r>
              <w:rPr>
                <w:rFonts w:hint="eastAsia" w:ascii="宋体" w:hAnsi="宋体"/>
                <w:color w:val="000000"/>
                <w:kern w:val="0"/>
                <w:sz w:val="18"/>
                <w:szCs w:val="18"/>
                <w:lang w:val="en-US" w:eastAsia="zh-CN"/>
              </w:rPr>
              <w:t>A</w:t>
            </w:r>
            <w:r>
              <w:rPr>
                <w:rFonts w:ascii="宋体" w:hAnsi="宋体"/>
                <w:color w:val="000000"/>
                <w:kern w:val="0"/>
                <w:sz w:val="18"/>
                <w:szCs w:val="18"/>
              </w:rPr>
              <w:t>项目项目执行时间是否为202</w:t>
            </w:r>
            <w:r>
              <w:rPr>
                <w:rFonts w:hint="eastAsia" w:ascii="宋体" w:hAnsi="宋体"/>
                <w:color w:val="000000"/>
                <w:kern w:val="0"/>
                <w:sz w:val="18"/>
                <w:szCs w:val="18"/>
                <w:lang w:val="en-US" w:eastAsia="zh-CN"/>
              </w:rPr>
              <w:t>7</w:t>
            </w:r>
            <w:r>
              <w:rPr>
                <w:rFonts w:ascii="宋体" w:hAnsi="宋体"/>
                <w:color w:val="000000"/>
                <w:kern w:val="0"/>
                <w:sz w:val="18"/>
                <w:szCs w:val="18"/>
              </w:rPr>
              <w:t>年1月-20</w:t>
            </w:r>
            <w:r>
              <w:rPr>
                <w:rFonts w:hint="eastAsia" w:ascii="宋体" w:hAnsi="宋体"/>
                <w:color w:val="000000"/>
                <w:kern w:val="0"/>
                <w:sz w:val="18"/>
                <w:szCs w:val="18"/>
                <w:lang w:val="en-US" w:eastAsia="zh-CN"/>
              </w:rPr>
              <w:t>30</w:t>
            </w:r>
            <w:r>
              <w:rPr>
                <w:rFonts w:ascii="宋体" w:hAnsi="宋体"/>
                <w:color w:val="000000"/>
                <w:kern w:val="0"/>
                <w:sz w:val="18"/>
                <w:szCs w:val="18"/>
              </w:rPr>
              <w:t>年12月（4年）；</w:t>
            </w:r>
          </w:p>
          <w:p w14:paraId="51325191">
            <w:pPr>
              <w:widowControl/>
              <w:adjustRightInd w:val="0"/>
              <w:snapToGrid w:val="0"/>
              <w:jc w:val="left"/>
              <w:rPr>
                <w:rFonts w:ascii="宋体" w:hAnsi="宋体"/>
                <w:color w:val="000000"/>
                <w:kern w:val="0"/>
                <w:sz w:val="18"/>
                <w:szCs w:val="18"/>
              </w:rPr>
            </w:pPr>
            <w:r>
              <w:rPr>
                <w:rFonts w:ascii="宋体" w:hAnsi="宋体"/>
                <w:color w:val="000000"/>
                <w:kern w:val="0"/>
                <w:sz w:val="18"/>
                <w:szCs w:val="18"/>
              </w:rPr>
              <w:t>重点项目执行时间是否为202</w:t>
            </w:r>
            <w:r>
              <w:rPr>
                <w:rFonts w:hint="eastAsia" w:ascii="宋体" w:hAnsi="宋体"/>
                <w:color w:val="000000"/>
                <w:kern w:val="0"/>
                <w:sz w:val="18"/>
                <w:szCs w:val="18"/>
                <w:lang w:val="en-US" w:eastAsia="zh-CN"/>
              </w:rPr>
              <w:t>7</w:t>
            </w:r>
            <w:r>
              <w:rPr>
                <w:rFonts w:ascii="宋体" w:hAnsi="宋体"/>
                <w:color w:val="000000"/>
                <w:kern w:val="0"/>
                <w:sz w:val="18"/>
                <w:szCs w:val="18"/>
              </w:rPr>
              <w:t>年1月-20</w:t>
            </w:r>
            <w:r>
              <w:rPr>
                <w:rFonts w:hint="eastAsia" w:ascii="宋体" w:hAnsi="宋体"/>
                <w:color w:val="000000"/>
                <w:kern w:val="0"/>
                <w:sz w:val="18"/>
                <w:szCs w:val="18"/>
                <w:lang w:val="en-US" w:eastAsia="zh-CN"/>
              </w:rPr>
              <w:t>31</w:t>
            </w:r>
            <w:r>
              <w:rPr>
                <w:rFonts w:ascii="宋体" w:hAnsi="宋体"/>
                <w:color w:val="000000"/>
                <w:kern w:val="0"/>
                <w:sz w:val="18"/>
                <w:szCs w:val="18"/>
              </w:rPr>
              <w:t>年12月（5年）。</w:t>
            </w:r>
          </w:p>
        </w:tc>
        <w:tc>
          <w:tcPr>
            <w:tcW w:w="393" w:type="pct"/>
            <w:vMerge w:val="continue"/>
            <w:noWrap w:val="0"/>
            <w:vAlign w:val="center"/>
          </w:tcPr>
          <w:p w14:paraId="66A98501">
            <w:pPr>
              <w:widowControl/>
              <w:adjustRightInd w:val="0"/>
              <w:snapToGrid w:val="0"/>
              <w:jc w:val="left"/>
              <w:rPr>
                <w:rFonts w:ascii="宋体" w:hAnsi="宋体"/>
                <w:color w:val="000000"/>
                <w:kern w:val="0"/>
                <w:sz w:val="18"/>
                <w:szCs w:val="18"/>
              </w:rPr>
            </w:pPr>
          </w:p>
        </w:tc>
        <w:tc>
          <w:tcPr>
            <w:tcW w:w="355" w:type="pct"/>
            <w:vMerge w:val="continue"/>
            <w:noWrap w:val="0"/>
            <w:vAlign w:val="center"/>
          </w:tcPr>
          <w:p w14:paraId="3CDA9148">
            <w:pPr>
              <w:widowControl/>
              <w:adjustRightInd w:val="0"/>
              <w:snapToGrid w:val="0"/>
              <w:jc w:val="left"/>
              <w:rPr>
                <w:rFonts w:ascii="宋体" w:hAnsi="宋体"/>
                <w:color w:val="000000"/>
                <w:kern w:val="0"/>
                <w:sz w:val="18"/>
                <w:szCs w:val="18"/>
              </w:rPr>
            </w:pPr>
          </w:p>
        </w:tc>
      </w:tr>
      <w:tr w14:paraId="1C606EF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5000" w:type="pct"/>
            <w:gridSpan w:val="4"/>
            <w:noWrap w:val="0"/>
            <w:vAlign w:val="center"/>
          </w:tcPr>
          <w:p w14:paraId="633AD867">
            <w:pPr>
              <w:widowControl/>
              <w:adjustRightInd w:val="0"/>
              <w:snapToGrid w:val="0"/>
              <w:jc w:val="center"/>
              <w:rPr>
                <w:rFonts w:ascii="宋体" w:hAnsi="宋体"/>
                <w:b/>
                <w:color w:val="000000"/>
                <w:kern w:val="0"/>
                <w:sz w:val="18"/>
                <w:szCs w:val="18"/>
              </w:rPr>
            </w:pPr>
            <w:r>
              <w:rPr>
                <w:rFonts w:ascii="宋体" w:hAnsi="宋体"/>
                <w:b/>
                <w:color w:val="000000"/>
                <w:kern w:val="0"/>
                <w:sz w:val="18"/>
                <w:szCs w:val="18"/>
              </w:rPr>
              <w:t>申请书经费预算部分</w:t>
            </w:r>
          </w:p>
        </w:tc>
      </w:tr>
      <w:tr w14:paraId="0805333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295" w:type="pct"/>
            <w:vMerge w:val="restart"/>
            <w:noWrap w:val="0"/>
            <w:vAlign w:val="center"/>
          </w:tcPr>
          <w:p w14:paraId="357D282A">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1</w:t>
            </w:r>
          </w:p>
        </w:tc>
        <w:tc>
          <w:tcPr>
            <w:tcW w:w="3956" w:type="pct"/>
            <w:noWrap w:val="0"/>
            <w:vAlign w:val="center"/>
          </w:tcPr>
          <w:p w14:paraId="351DDA0E">
            <w:pPr>
              <w:widowControl/>
              <w:adjustRightInd w:val="0"/>
              <w:snapToGrid w:val="0"/>
              <w:jc w:val="left"/>
              <w:rPr>
                <w:rFonts w:ascii="宋体" w:hAnsi="宋体"/>
                <w:color w:val="000000"/>
                <w:kern w:val="0"/>
                <w:sz w:val="18"/>
                <w:szCs w:val="18"/>
              </w:rPr>
            </w:pPr>
            <w:r>
              <w:rPr>
                <w:rFonts w:ascii="宋体" w:hAnsi="宋体"/>
                <w:color w:val="000000"/>
                <w:kern w:val="0"/>
                <w:sz w:val="18"/>
                <w:szCs w:val="18"/>
              </w:rPr>
              <w:t>经费预算格按照《国家自然科学基金资助项目资金管理办法》执行，注意：</w:t>
            </w:r>
          </w:p>
        </w:tc>
        <w:tc>
          <w:tcPr>
            <w:tcW w:w="393" w:type="pct"/>
            <w:vMerge w:val="restart"/>
            <w:noWrap w:val="0"/>
            <w:vAlign w:val="center"/>
          </w:tcPr>
          <w:p w14:paraId="0EADE652">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申请人□</w:t>
            </w:r>
          </w:p>
        </w:tc>
        <w:tc>
          <w:tcPr>
            <w:tcW w:w="355" w:type="pct"/>
            <w:vMerge w:val="restart"/>
            <w:noWrap w:val="0"/>
            <w:vAlign w:val="center"/>
          </w:tcPr>
          <w:p w14:paraId="3638BA0F">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学院</w:t>
            </w:r>
          </w:p>
          <w:p w14:paraId="7A78C738">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w:t>
            </w:r>
          </w:p>
        </w:tc>
      </w:tr>
      <w:tr w14:paraId="4124544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295" w:type="pct"/>
            <w:vMerge w:val="continue"/>
            <w:noWrap w:val="0"/>
            <w:vAlign w:val="center"/>
          </w:tcPr>
          <w:p w14:paraId="38114B99">
            <w:pPr>
              <w:widowControl/>
              <w:adjustRightInd w:val="0"/>
              <w:snapToGrid w:val="0"/>
              <w:jc w:val="left"/>
              <w:rPr>
                <w:rFonts w:ascii="宋体" w:hAnsi="宋体"/>
                <w:color w:val="000000"/>
                <w:kern w:val="0"/>
                <w:sz w:val="18"/>
                <w:szCs w:val="18"/>
              </w:rPr>
            </w:pPr>
          </w:p>
        </w:tc>
        <w:tc>
          <w:tcPr>
            <w:tcW w:w="3956" w:type="pct"/>
            <w:noWrap w:val="0"/>
            <w:vAlign w:val="center"/>
          </w:tcPr>
          <w:p w14:paraId="6E5A9090">
            <w:pPr>
              <w:widowControl/>
              <w:adjustRightInd w:val="0"/>
              <w:snapToGrid w:val="0"/>
              <w:jc w:val="left"/>
              <w:rPr>
                <w:rFonts w:ascii="宋体" w:hAnsi="宋体"/>
                <w:color w:val="000000"/>
                <w:kern w:val="0"/>
                <w:sz w:val="18"/>
                <w:szCs w:val="18"/>
              </w:rPr>
            </w:pPr>
            <w:r>
              <w:rPr>
                <w:rFonts w:ascii="宋体" w:hAnsi="宋体"/>
                <w:bCs/>
                <w:kern w:val="0"/>
                <w:sz w:val="18"/>
                <w:szCs w:val="18"/>
              </w:rPr>
              <w:t>不得预算：餐费、接待费、旅游费、礼品费、</w:t>
            </w:r>
            <w:r>
              <w:rPr>
                <w:rFonts w:hint="eastAsia" w:ascii="宋体" w:hAnsi="宋体"/>
                <w:bCs/>
                <w:kern w:val="0"/>
                <w:sz w:val="18"/>
                <w:szCs w:val="18"/>
              </w:rPr>
              <w:t>一般办公用品费、</w:t>
            </w:r>
            <w:r>
              <w:rPr>
                <w:rFonts w:ascii="宋体" w:hAnsi="宋体"/>
                <w:bCs/>
                <w:kern w:val="0"/>
                <w:sz w:val="18"/>
                <w:szCs w:val="18"/>
              </w:rPr>
              <w:t>不可</w:t>
            </w:r>
            <w:r>
              <w:rPr>
                <w:rFonts w:hint="eastAsia" w:ascii="宋体" w:hAnsi="宋体"/>
                <w:bCs/>
                <w:kern w:val="0"/>
                <w:sz w:val="18"/>
                <w:szCs w:val="18"/>
              </w:rPr>
              <w:t>预见</w:t>
            </w:r>
            <w:r>
              <w:rPr>
                <w:rFonts w:ascii="宋体" w:hAnsi="宋体"/>
                <w:bCs/>
                <w:kern w:val="0"/>
                <w:sz w:val="18"/>
                <w:szCs w:val="18"/>
              </w:rPr>
              <w:t>费用。</w:t>
            </w:r>
          </w:p>
        </w:tc>
        <w:tc>
          <w:tcPr>
            <w:tcW w:w="393" w:type="pct"/>
            <w:vMerge w:val="continue"/>
            <w:noWrap w:val="0"/>
            <w:vAlign w:val="center"/>
          </w:tcPr>
          <w:p w14:paraId="7E194AF9">
            <w:pPr>
              <w:widowControl/>
              <w:adjustRightInd w:val="0"/>
              <w:snapToGrid w:val="0"/>
              <w:jc w:val="left"/>
              <w:rPr>
                <w:rFonts w:ascii="宋体" w:hAnsi="宋体"/>
                <w:color w:val="000000"/>
                <w:kern w:val="0"/>
                <w:sz w:val="18"/>
                <w:szCs w:val="18"/>
              </w:rPr>
            </w:pPr>
          </w:p>
        </w:tc>
        <w:tc>
          <w:tcPr>
            <w:tcW w:w="355" w:type="pct"/>
            <w:vMerge w:val="continue"/>
            <w:noWrap w:val="0"/>
            <w:vAlign w:val="center"/>
          </w:tcPr>
          <w:p w14:paraId="156AB6D7">
            <w:pPr>
              <w:widowControl/>
              <w:adjustRightInd w:val="0"/>
              <w:snapToGrid w:val="0"/>
              <w:jc w:val="left"/>
              <w:rPr>
                <w:rFonts w:ascii="宋体" w:hAnsi="宋体"/>
                <w:color w:val="000000"/>
                <w:kern w:val="0"/>
                <w:sz w:val="18"/>
                <w:szCs w:val="18"/>
              </w:rPr>
            </w:pPr>
          </w:p>
        </w:tc>
      </w:tr>
      <w:tr w14:paraId="28A972F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295" w:type="pct"/>
            <w:vMerge w:val="continue"/>
            <w:noWrap w:val="0"/>
            <w:vAlign w:val="center"/>
          </w:tcPr>
          <w:p w14:paraId="45C425E5">
            <w:pPr>
              <w:widowControl/>
              <w:adjustRightInd w:val="0"/>
              <w:snapToGrid w:val="0"/>
              <w:jc w:val="left"/>
              <w:rPr>
                <w:rFonts w:ascii="宋体" w:hAnsi="宋体"/>
                <w:color w:val="000000"/>
                <w:kern w:val="0"/>
                <w:sz w:val="18"/>
                <w:szCs w:val="18"/>
              </w:rPr>
            </w:pPr>
          </w:p>
        </w:tc>
        <w:tc>
          <w:tcPr>
            <w:tcW w:w="3956" w:type="pct"/>
            <w:noWrap w:val="0"/>
            <w:vAlign w:val="center"/>
          </w:tcPr>
          <w:p w14:paraId="65FDD5EA">
            <w:pPr>
              <w:adjustRightInd w:val="0"/>
              <w:snapToGrid w:val="0"/>
              <w:jc w:val="left"/>
              <w:rPr>
                <w:rFonts w:ascii="宋体" w:hAnsi="宋体"/>
                <w:bCs/>
                <w:color w:val="000000"/>
                <w:kern w:val="0"/>
                <w:sz w:val="18"/>
                <w:szCs w:val="18"/>
              </w:rPr>
            </w:pPr>
            <w:r>
              <w:rPr>
                <w:rFonts w:ascii="宋体" w:hAnsi="宋体"/>
                <w:bCs/>
                <w:color w:val="000000"/>
                <w:kern w:val="0"/>
                <w:sz w:val="18"/>
                <w:szCs w:val="18"/>
              </w:rPr>
              <w:t>直接经费所有科目不设上限。</w:t>
            </w:r>
          </w:p>
        </w:tc>
        <w:tc>
          <w:tcPr>
            <w:tcW w:w="393" w:type="pct"/>
            <w:vMerge w:val="continue"/>
            <w:noWrap w:val="0"/>
            <w:vAlign w:val="center"/>
          </w:tcPr>
          <w:p w14:paraId="364E8E46">
            <w:pPr>
              <w:widowControl/>
              <w:adjustRightInd w:val="0"/>
              <w:snapToGrid w:val="0"/>
              <w:jc w:val="left"/>
              <w:rPr>
                <w:rFonts w:ascii="宋体" w:hAnsi="宋体"/>
                <w:color w:val="000000"/>
                <w:kern w:val="0"/>
                <w:sz w:val="18"/>
                <w:szCs w:val="18"/>
              </w:rPr>
            </w:pPr>
          </w:p>
        </w:tc>
        <w:tc>
          <w:tcPr>
            <w:tcW w:w="355" w:type="pct"/>
            <w:vMerge w:val="continue"/>
            <w:noWrap w:val="0"/>
            <w:vAlign w:val="center"/>
          </w:tcPr>
          <w:p w14:paraId="35B765C4">
            <w:pPr>
              <w:widowControl/>
              <w:adjustRightInd w:val="0"/>
              <w:snapToGrid w:val="0"/>
              <w:jc w:val="left"/>
              <w:rPr>
                <w:rFonts w:ascii="宋体" w:hAnsi="宋体"/>
                <w:color w:val="000000"/>
                <w:kern w:val="0"/>
                <w:sz w:val="18"/>
                <w:szCs w:val="18"/>
              </w:rPr>
            </w:pPr>
          </w:p>
        </w:tc>
      </w:tr>
      <w:tr w14:paraId="65B0E66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295" w:type="pct"/>
            <w:vMerge w:val="continue"/>
            <w:noWrap w:val="0"/>
            <w:vAlign w:val="center"/>
          </w:tcPr>
          <w:p w14:paraId="2D33AAE7">
            <w:pPr>
              <w:widowControl/>
              <w:adjustRightInd w:val="0"/>
              <w:snapToGrid w:val="0"/>
              <w:jc w:val="left"/>
              <w:rPr>
                <w:rFonts w:ascii="宋体" w:hAnsi="宋体"/>
                <w:color w:val="000000"/>
                <w:kern w:val="0"/>
                <w:sz w:val="18"/>
                <w:szCs w:val="18"/>
              </w:rPr>
            </w:pPr>
          </w:p>
        </w:tc>
        <w:tc>
          <w:tcPr>
            <w:tcW w:w="3956" w:type="pct"/>
            <w:noWrap w:val="0"/>
            <w:vAlign w:val="center"/>
          </w:tcPr>
          <w:p w14:paraId="788C8B7D">
            <w:pPr>
              <w:adjustRightInd w:val="0"/>
              <w:snapToGrid w:val="0"/>
              <w:jc w:val="left"/>
              <w:rPr>
                <w:rFonts w:ascii="宋体" w:hAnsi="宋体"/>
                <w:bCs/>
                <w:color w:val="000000"/>
                <w:kern w:val="0"/>
                <w:sz w:val="18"/>
                <w:szCs w:val="18"/>
              </w:rPr>
            </w:pPr>
            <w:r>
              <w:rPr>
                <w:rFonts w:ascii="宋体" w:hAnsi="宋体"/>
                <w:bCs/>
                <w:color w:val="000000"/>
                <w:kern w:val="0"/>
                <w:sz w:val="18"/>
                <w:szCs w:val="18"/>
              </w:rPr>
              <w:t>不得在直接经费中预算日常办公电脑，普通办公材料（如办公用品和打印机耗材）。</w:t>
            </w:r>
          </w:p>
        </w:tc>
        <w:tc>
          <w:tcPr>
            <w:tcW w:w="393" w:type="pct"/>
            <w:vMerge w:val="continue"/>
            <w:noWrap w:val="0"/>
            <w:vAlign w:val="center"/>
          </w:tcPr>
          <w:p w14:paraId="10638148">
            <w:pPr>
              <w:widowControl/>
              <w:adjustRightInd w:val="0"/>
              <w:snapToGrid w:val="0"/>
              <w:jc w:val="left"/>
              <w:rPr>
                <w:rFonts w:ascii="宋体" w:hAnsi="宋体"/>
                <w:color w:val="000000"/>
                <w:kern w:val="0"/>
                <w:sz w:val="18"/>
                <w:szCs w:val="18"/>
              </w:rPr>
            </w:pPr>
          </w:p>
        </w:tc>
        <w:tc>
          <w:tcPr>
            <w:tcW w:w="355" w:type="pct"/>
            <w:vMerge w:val="continue"/>
            <w:noWrap w:val="0"/>
            <w:vAlign w:val="center"/>
          </w:tcPr>
          <w:p w14:paraId="75C012E0">
            <w:pPr>
              <w:widowControl/>
              <w:adjustRightInd w:val="0"/>
              <w:snapToGrid w:val="0"/>
              <w:jc w:val="left"/>
              <w:rPr>
                <w:rFonts w:ascii="宋体" w:hAnsi="宋体"/>
                <w:color w:val="000000"/>
                <w:kern w:val="0"/>
                <w:sz w:val="18"/>
                <w:szCs w:val="18"/>
              </w:rPr>
            </w:pPr>
          </w:p>
        </w:tc>
      </w:tr>
      <w:tr w14:paraId="1FB4375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295" w:type="pct"/>
            <w:vMerge w:val="continue"/>
            <w:noWrap w:val="0"/>
            <w:vAlign w:val="center"/>
          </w:tcPr>
          <w:p w14:paraId="6EF78E7D">
            <w:pPr>
              <w:widowControl/>
              <w:adjustRightInd w:val="0"/>
              <w:snapToGrid w:val="0"/>
              <w:jc w:val="left"/>
              <w:rPr>
                <w:rFonts w:ascii="宋体" w:hAnsi="宋体"/>
                <w:color w:val="000000"/>
                <w:kern w:val="0"/>
                <w:sz w:val="18"/>
                <w:szCs w:val="18"/>
              </w:rPr>
            </w:pPr>
          </w:p>
        </w:tc>
        <w:tc>
          <w:tcPr>
            <w:tcW w:w="3956" w:type="pct"/>
            <w:noWrap w:val="0"/>
            <w:vAlign w:val="center"/>
          </w:tcPr>
          <w:p w14:paraId="7B90B5DB">
            <w:pPr>
              <w:adjustRightInd w:val="0"/>
              <w:snapToGrid w:val="0"/>
              <w:jc w:val="left"/>
              <w:rPr>
                <w:rFonts w:hint="eastAsia" w:ascii="宋体" w:hAnsi="宋体"/>
                <w:bCs/>
                <w:color w:val="000000"/>
                <w:kern w:val="0"/>
                <w:sz w:val="18"/>
                <w:szCs w:val="18"/>
              </w:rPr>
            </w:pPr>
            <w:r>
              <w:rPr>
                <w:rFonts w:hint="eastAsia" w:ascii="宋体" w:hAnsi="宋体"/>
                <w:bCs/>
                <w:color w:val="000000"/>
                <w:kern w:val="0"/>
                <w:sz w:val="18"/>
                <w:szCs w:val="18"/>
              </w:rPr>
              <w:t>包干制项目无需编制项目预算，预算制项目需编制项目预算。</w:t>
            </w:r>
          </w:p>
        </w:tc>
        <w:tc>
          <w:tcPr>
            <w:tcW w:w="393" w:type="pct"/>
            <w:vMerge w:val="continue"/>
            <w:noWrap w:val="0"/>
            <w:vAlign w:val="center"/>
          </w:tcPr>
          <w:p w14:paraId="6EDAA594">
            <w:pPr>
              <w:widowControl/>
              <w:adjustRightInd w:val="0"/>
              <w:snapToGrid w:val="0"/>
              <w:jc w:val="left"/>
              <w:rPr>
                <w:rFonts w:ascii="宋体" w:hAnsi="宋体"/>
                <w:color w:val="000000"/>
                <w:kern w:val="0"/>
                <w:sz w:val="18"/>
                <w:szCs w:val="18"/>
              </w:rPr>
            </w:pPr>
          </w:p>
        </w:tc>
        <w:tc>
          <w:tcPr>
            <w:tcW w:w="355" w:type="pct"/>
            <w:vMerge w:val="continue"/>
            <w:noWrap w:val="0"/>
            <w:vAlign w:val="center"/>
          </w:tcPr>
          <w:p w14:paraId="733CCE6B">
            <w:pPr>
              <w:widowControl/>
              <w:adjustRightInd w:val="0"/>
              <w:snapToGrid w:val="0"/>
              <w:jc w:val="left"/>
              <w:rPr>
                <w:rFonts w:ascii="宋体" w:hAnsi="宋体"/>
                <w:color w:val="000000"/>
                <w:kern w:val="0"/>
                <w:sz w:val="18"/>
                <w:szCs w:val="18"/>
              </w:rPr>
            </w:pPr>
          </w:p>
        </w:tc>
      </w:tr>
      <w:tr w14:paraId="281E810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295" w:type="pct"/>
            <w:vMerge w:val="continue"/>
            <w:noWrap w:val="0"/>
            <w:vAlign w:val="center"/>
          </w:tcPr>
          <w:p w14:paraId="7514603C">
            <w:pPr>
              <w:widowControl/>
              <w:adjustRightInd w:val="0"/>
              <w:snapToGrid w:val="0"/>
              <w:jc w:val="left"/>
              <w:rPr>
                <w:rFonts w:ascii="宋体" w:hAnsi="宋体"/>
                <w:color w:val="000000"/>
                <w:kern w:val="0"/>
                <w:sz w:val="18"/>
                <w:szCs w:val="18"/>
              </w:rPr>
            </w:pPr>
          </w:p>
        </w:tc>
        <w:tc>
          <w:tcPr>
            <w:tcW w:w="3956" w:type="pct"/>
            <w:noWrap w:val="0"/>
            <w:vAlign w:val="center"/>
          </w:tcPr>
          <w:p w14:paraId="16982577">
            <w:pPr>
              <w:adjustRightInd w:val="0"/>
              <w:snapToGrid w:val="0"/>
              <w:jc w:val="left"/>
              <w:rPr>
                <w:rFonts w:ascii="宋体" w:hAnsi="宋体"/>
                <w:color w:val="000000"/>
                <w:kern w:val="0"/>
                <w:sz w:val="18"/>
                <w:szCs w:val="18"/>
              </w:rPr>
            </w:pPr>
            <w:r>
              <w:rPr>
                <w:rFonts w:ascii="宋体" w:hAnsi="宋体"/>
                <w:color w:val="000000"/>
                <w:kern w:val="0"/>
                <w:sz w:val="18"/>
                <w:szCs w:val="18"/>
              </w:rPr>
              <w:t>预算说明书：</w:t>
            </w:r>
            <w:r>
              <w:rPr>
                <w:rFonts w:hint="eastAsia" w:ascii="宋体" w:hAnsi="宋体"/>
                <w:color w:val="000000"/>
                <w:kern w:val="0"/>
                <w:sz w:val="18"/>
                <w:szCs w:val="18"/>
              </w:rPr>
              <w:t>各个</w:t>
            </w:r>
            <w:r>
              <w:rPr>
                <w:rFonts w:ascii="宋体" w:hAnsi="宋体"/>
                <w:color w:val="000000"/>
                <w:kern w:val="0"/>
                <w:sz w:val="18"/>
                <w:szCs w:val="18"/>
              </w:rPr>
              <w:t>科目</w:t>
            </w:r>
            <w:r>
              <w:rPr>
                <w:rFonts w:hint="eastAsia" w:ascii="宋体" w:hAnsi="宋体"/>
                <w:color w:val="000000"/>
                <w:kern w:val="0"/>
                <w:sz w:val="18"/>
                <w:szCs w:val="18"/>
              </w:rPr>
              <w:t>做出必要说明，对合作研究是否外拨进行说明</w:t>
            </w:r>
            <w:r>
              <w:rPr>
                <w:rFonts w:ascii="宋体" w:hAnsi="宋体"/>
                <w:color w:val="000000"/>
                <w:kern w:val="0"/>
                <w:sz w:val="18"/>
                <w:szCs w:val="18"/>
              </w:rPr>
              <w:t xml:space="preserve">。 </w:t>
            </w:r>
          </w:p>
        </w:tc>
        <w:tc>
          <w:tcPr>
            <w:tcW w:w="393" w:type="pct"/>
            <w:vMerge w:val="continue"/>
            <w:noWrap w:val="0"/>
            <w:vAlign w:val="center"/>
          </w:tcPr>
          <w:p w14:paraId="47DD8D96">
            <w:pPr>
              <w:widowControl/>
              <w:adjustRightInd w:val="0"/>
              <w:snapToGrid w:val="0"/>
              <w:jc w:val="left"/>
              <w:rPr>
                <w:rFonts w:ascii="宋体" w:hAnsi="宋体"/>
                <w:color w:val="000000"/>
                <w:kern w:val="0"/>
                <w:sz w:val="18"/>
                <w:szCs w:val="18"/>
              </w:rPr>
            </w:pPr>
          </w:p>
        </w:tc>
        <w:tc>
          <w:tcPr>
            <w:tcW w:w="355" w:type="pct"/>
            <w:vMerge w:val="continue"/>
            <w:noWrap w:val="0"/>
            <w:vAlign w:val="center"/>
          </w:tcPr>
          <w:p w14:paraId="4A1A425E">
            <w:pPr>
              <w:widowControl/>
              <w:adjustRightInd w:val="0"/>
              <w:snapToGrid w:val="0"/>
              <w:jc w:val="left"/>
              <w:rPr>
                <w:rFonts w:ascii="宋体" w:hAnsi="宋体"/>
                <w:color w:val="000000"/>
                <w:kern w:val="0"/>
                <w:sz w:val="18"/>
                <w:szCs w:val="18"/>
              </w:rPr>
            </w:pPr>
          </w:p>
        </w:tc>
      </w:tr>
      <w:tr w14:paraId="34A3B13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5000" w:type="pct"/>
            <w:gridSpan w:val="4"/>
            <w:noWrap w:val="0"/>
            <w:vAlign w:val="center"/>
          </w:tcPr>
          <w:p w14:paraId="2AD2B4E4">
            <w:pPr>
              <w:widowControl/>
              <w:adjustRightInd w:val="0"/>
              <w:snapToGrid w:val="0"/>
              <w:jc w:val="center"/>
              <w:rPr>
                <w:rFonts w:ascii="宋体" w:hAnsi="宋体"/>
                <w:b/>
                <w:color w:val="000000"/>
                <w:kern w:val="0"/>
                <w:sz w:val="18"/>
                <w:szCs w:val="18"/>
              </w:rPr>
            </w:pPr>
            <w:r>
              <w:rPr>
                <w:rFonts w:ascii="宋体" w:hAnsi="宋体"/>
                <w:b/>
                <w:color w:val="000000"/>
                <w:kern w:val="0"/>
                <w:sz w:val="18"/>
                <w:szCs w:val="18"/>
              </w:rPr>
              <w:t>申请书正文部分</w:t>
            </w:r>
          </w:p>
        </w:tc>
      </w:tr>
      <w:tr w14:paraId="68FEF57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295" w:type="pct"/>
            <w:noWrap w:val="0"/>
            <w:vAlign w:val="center"/>
          </w:tcPr>
          <w:p w14:paraId="37D4AC0B">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1</w:t>
            </w:r>
          </w:p>
        </w:tc>
        <w:tc>
          <w:tcPr>
            <w:tcW w:w="3956" w:type="pct"/>
            <w:noWrap w:val="0"/>
            <w:vAlign w:val="center"/>
          </w:tcPr>
          <w:p w14:paraId="6A11BD4E">
            <w:pPr>
              <w:widowControl/>
              <w:adjustRightInd w:val="0"/>
              <w:snapToGrid w:val="0"/>
              <w:jc w:val="left"/>
              <w:rPr>
                <w:rFonts w:ascii="宋体" w:hAnsi="宋体"/>
                <w:color w:val="000000"/>
                <w:kern w:val="0"/>
                <w:sz w:val="18"/>
                <w:szCs w:val="18"/>
              </w:rPr>
            </w:pPr>
            <w:r>
              <w:rPr>
                <w:rFonts w:ascii="宋体" w:hAnsi="宋体"/>
                <w:color w:val="000000"/>
                <w:kern w:val="0"/>
                <w:sz w:val="18"/>
                <w:szCs w:val="18"/>
              </w:rPr>
              <w:t>申请人和主要参与者的简历、获项目资助情况以及发表学术论文情况属实。</w:t>
            </w:r>
          </w:p>
        </w:tc>
        <w:tc>
          <w:tcPr>
            <w:tcW w:w="393" w:type="pct"/>
            <w:vMerge w:val="restart"/>
            <w:noWrap w:val="0"/>
            <w:vAlign w:val="center"/>
          </w:tcPr>
          <w:p w14:paraId="201DB97B">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申请人□</w:t>
            </w:r>
          </w:p>
        </w:tc>
        <w:tc>
          <w:tcPr>
            <w:tcW w:w="355" w:type="pct"/>
            <w:vMerge w:val="restart"/>
            <w:noWrap w:val="0"/>
            <w:vAlign w:val="center"/>
          </w:tcPr>
          <w:p w14:paraId="33D2E967">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学院</w:t>
            </w:r>
          </w:p>
          <w:p w14:paraId="7D26D320">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w:t>
            </w:r>
          </w:p>
        </w:tc>
      </w:tr>
      <w:tr w14:paraId="737FB62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295" w:type="pct"/>
            <w:noWrap w:val="0"/>
            <w:vAlign w:val="center"/>
          </w:tcPr>
          <w:p w14:paraId="7914A899">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2</w:t>
            </w:r>
          </w:p>
        </w:tc>
        <w:tc>
          <w:tcPr>
            <w:tcW w:w="3956" w:type="pct"/>
            <w:noWrap w:val="0"/>
            <w:vAlign w:val="center"/>
          </w:tcPr>
          <w:p w14:paraId="2D17EDD7">
            <w:pPr>
              <w:widowControl/>
              <w:adjustRightInd w:val="0"/>
              <w:snapToGrid w:val="0"/>
              <w:jc w:val="left"/>
              <w:rPr>
                <w:rFonts w:ascii="宋体" w:hAnsi="宋体"/>
                <w:color w:val="000000"/>
                <w:kern w:val="0"/>
                <w:sz w:val="18"/>
                <w:szCs w:val="18"/>
              </w:rPr>
            </w:pPr>
            <w:r>
              <w:rPr>
                <w:rFonts w:ascii="宋体" w:hAnsi="宋体"/>
                <w:color w:val="000000"/>
                <w:kern w:val="0"/>
                <w:sz w:val="18"/>
                <w:szCs w:val="18"/>
              </w:rPr>
              <w:t>发表学术论文情况要求列出全部作者姓名（按照论文发表时作者顺序）、论文题目、杂志名称、发表年代、卷期以及起止页码（摘要论文、会议论文等请加以说明）；</w:t>
            </w:r>
            <w:r>
              <w:rPr>
                <w:rFonts w:hint="eastAsia" w:ascii="宋体" w:hAnsi="宋体"/>
                <w:color w:val="000000"/>
                <w:kern w:val="0"/>
                <w:sz w:val="18"/>
                <w:szCs w:val="18"/>
              </w:rPr>
              <w:t>不超过5项代表作。</w:t>
            </w:r>
          </w:p>
        </w:tc>
        <w:tc>
          <w:tcPr>
            <w:tcW w:w="393" w:type="pct"/>
            <w:vMerge w:val="continue"/>
            <w:noWrap w:val="0"/>
            <w:vAlign w:val="center"/>
          </w:tcPr>
          <w:p w14:paraId="0EA733DA">
            <w:pPr>
              <w:widowControl/>
              <w:adjustRightInd w:val="0"/>
              <w:snapToGrid w:val="0"/>
              <w:jc w:val="left"/>
              <w:rPr>
                <w:rFonts w:ascii="宋体" w:hAnsi="宋体"/>
                <w:color w:val="000000"/>
                <w:kern w:val="0"/>
                <w:sz w:val="18"/>
                <w:szCs w:val="18"/>
              </w:rPr>
            </w:pPr>
          </w:p>
        </w:tc>
        <w:tc>
          <w:tcPr>
            <w:tcW w:w="355" w:type="pct"/>
            <w:vMerge w:val="continue"/>
            <w:noWrap w:val="0"/>
            <w:vAlign w:val="center"/>
          </w:tcPr>
          <w:p w14:paraId="2378D8FD">
            <w:pPr>
              <w:widowControl/>
              <w:adjustRightInd w:val="0"/>
              <w:snapToGrid w:val="0"/>
              <w:jc w:val="left"/>
              <w:rPr>
                <w:rFonts w:ascii="宋体" w:hAnsi="宋体"/>
                <w:color w:val="000000"/>
                <w:kern w:val="0"/>
                <w:sz w:val="18"/>
                <w:szCs w:val="18"/>
              </w:rPr>
            </w:pPr>
          </w:p>
        </w:tc>
      </w:tr>
      <w:tr w14:paraId="6C60BCC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295" w:type="pct"/>
            <w:noWrap w:val="0"/>
            <w:vAlign w:val="center"/>
          </w:tcPr>
          <w:p w14:paraId="4304662E">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3</w:t>
            </w:r>
          </w:p>
        </w:tc>
        <w:tc>
          <w:tcPr>
            <w:tcW w:w="3956" w:type="pct"/>
            <w:noWrap w:val="0"/>
            <w:vAlign w:val="center"/>
          </w:tcPr>
          <w:p w14:paraId="624C6E49">
            <w:pPr>
              <w:widowControl/>
              <w:adjustRightInd w:val="0"/>
              <w:snapToGrid w:val="0"/>
              <w:jc w:val="left"/>
              <w:rPr>
                <w:rFonts w:ascii="宋体" w:hAnsi="宋体"/>
                <w:color w:val="000000"/>
                <w:kern w:val="0"/>
                <w:sz w:val="18"/>
                <w:szCs w:val="18"/>
              </w:rPr>
            </w:pPr>
            <w:r>
              <w:rPr>
                <w:rFonts w:ascii="宋体" w:hAnsi="宋体"/>
                <w:color w:val="000000"/>
                <w:kern w:val="0"/>
                <w:sz w:val="18"/>
                <w:szCs w:val="18"/>
              </w:rPr>
              <w:t>对已被接受尚未正式发表的论文，已附相关杂志的接收函或在线出版的网页链接；投稿阶段的论文不列出。</w:t>
            </w:r>
          </w:p>
        </w:tc>
        <w:tc>
          <w:tcPr>
            <w:tcW w:w="393" w:type="pct"/>
            <w:vMerge w:val="continue"/>
            <w:noWrap w:val="0"/>
            <w:vAlign w:val="center"/>
          </w:tcPr>
          <w:p w14:paraId="69574D97">
            <w:pPr>
              <w:widowControl/>
              <w:adjustRightInd w:val="0"/>
              <w:snapToGrid w:val="0"/>
              <w:jc w:val="left"/>
              <w:rPr>
                <w:rFonts w:ascii="宋体" w:hAnsi="宋体"/>
                <w:color w:val="000000"/>
                <w:kern w:val="0"/>
                <w:sz w:val="18"/>
                <w:szCs w:val="18"/>
              </w:rPr>
            </w:pPr>
          </w:p>
        </w:tc>
        <w:tc>
          <w:tcPr>
            <w:tcW w:w="355" w:type="pct"/>
            <w:vMerge w:val="continue"/>
            <w:noWrap w:val="0"/>
            <w:vAlign w:val="center"/>
          </w:tcPr>
          <w:p w14:paraId="54DF3CDD">
            <w:pPr>
              <w:widowControl/>
              <w:adjustRightInd w:val="0"/>
              <w:snapToGrid w:val="0"/>
              <w:jc w:val="left"/>
              <w:rPr>
                <w:rFonts w:ascii="宋体" w:hAnsi="宋体"/>
                <w:color w:val="000000"/>
                <w:kern w:val="0"/>
                <w:sz w:val="18"/>
                <w:szCs w:val="18"/>
              </w:rPr>
            </w:pPr>
          </w:p>
        </w:tc>
      </w:tr>
      <w:tr w14:paraId="6A63814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295" w:type="pct"/>
            <w:noWrap w:val="0"/>
            <w:vAlign w:val="center"/>
          </w:tcPr>
          <w:p w14:paraId="0EDAA4D3">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4</w:t>
            </w:r>
          </w:p>
        </w:tc>
        <w:tc>
          <w:tcPr>
            <w:tcW w:w="3956" w:type="pct"/>
            <w:noWrap w:val="0"/>
            <w:vAlign w:val="center"/>
          </w:tcPr>
          <w:p w14:paraId="2FBB6423">
            <w:pPr>
              <w:widowControl/>
              <w:adjustRightInd w:val="0"/>
              <w:snapToGrid w:val="0"/>
              <w:jc w:val="left"/>
              <w:rPr>
                <w:rFonts w:ascii="宋体" w:hAnsi="宋体"/>
                <w:color w:val="000000"/>
                <w:kern w:val="0"/>
                <w:sz w:val="18"/>
                <w:szCs w:val="18"/>
              </w:rPr>
            </w:pPr>
            <w:r>
              <w:rPr>
                <w:rFonts w:ascii="宋体" w:hAnsi="宋体"/>
                <w:color w:val="000000"/>
                <w:kern w:val="0"/>
                <w:sz w:val="18"/>
                <w:szCs w:val="18"/>
              </w:rPr>
              <w:t>所列成果和奖励中的所有信息均真实，并忠实成果发表和奖励获得时的排序。</w:t>
            </w:r>
          </w:p>
        </w:tc>
        <w:tc>
          <w:tcPr>
            <w:tcW w:w="393" w:type="pct"/>
            <w:vMerge w:val="continue"/>
            <w:noWrap w:val="0"/>
            <w:vAlign w:val="center"/>
          </w:tcPr>
          <w:p w14:paraId="0B14A389">
            <w:pPr>
              <w:widowControl/>
              <w:adjustRightInd w:val="0"/>
              <w:snapToGrid w:val="0"/>
              <w:jc w:val="left"/>
              <w:rPr>
                <w:rFonts w:ascii="宋体" w:hAnsi="宋体"/>
                <w:color w:val="000000"/>
                <w:kern w:val="0"/>
                <w:sz w:val="18"/>
                <w:szCs w:val="18"/>
              </w:rPr>
            </w:pPr>
          </w:p>
        </w:tc>
        <w:tc>
          <w:tcPr>
            <w:tcW w:w="355" w:type="pct"/>
            <w:vMerge w:val="continue"/>
            <w:noWrap w:val="0"/>
            <w:vAlign w:val="center"/>
          </w:tcPr>
          <w:p w14:paraId="05CBF2C0">
            <w:pPr>
              <w:widowControl/>
              <w:adjustRightInd w:val="0"/>
              <w:snapToGrid w:val="0"/>
              <w:jc w:val="left"/>
              <w:rPr>
                <w:rFonts w:ascii="宋体" w:hAnsi="宋体"/>
                <w:color w:val="000000"/>
                <w:kern w:val="0"/>
                <w:sz w:val="18"/>
                <w:szCs w:val="18"/>
              </w:rPr>
            </w:pPr>
          </w:p>
        </w:tc>
      </w:tr>
      <w:tr w14:paraId="47BD036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5000" w:type="pct"/>
            <w:gridSpan w:val="4"/>
            <w:noWrap w:val="0"/>
            <w:vAlign w:val="center"/>
          </w:tcPr>
          <w:p w14:paraId="65C890EB">
            <w:pPr>
              <w:widowControl/>
              <w:adjustRightInd w:val="0"/>
              <w:snapToGrid w:val="0"/>
              <w:jc w:val="center"/>
              <w:rPr>
                <w:rFonts w:ascii="宋体" w:hAnsi="宋体"/>
                <w:b/>
                <w:color w:val="000000"/>
                <w:kern w:val="0"/>
                <w:sz w:val="18"/>
                <w:szCs w:val="18"/>
              </w:rPr>
            </w:pPr>
            <w:r>
              <w:rPr>
                <w:rFonts w:ascii="宋体" w:hAnsi="宋体"/>
                <w:b/>
                <w:color w:val="000000"/>
                <w:kern w:val="0"/>
                <w:sz w:val="18"/>
                <w:szCs w:val="18"/>
              </w:rPr>
              <w:t>签字和盖章页</w:t>
            </w:r>
          </w:p>
        </w:tc>
      </w:tr>
      <w:tr w14:paraId="2ED32D2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295" w:type="pct"/>
            <w:noWrap w:val="0"/>
            <w:vAlign w:val="center"/>
          </w:tcPr>
          <w:p w14:paraId="7B1F6C11">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1</w:t>
            </w:r>
          </w:p>
        </w:tc>
        <w:tc>
          <w:tcPr>
            <w:tcW w:w="3956" w:type="pct"/>
            <w:noWrap w:val="0"/>
            <w:vAlign w:val="center"/>
          </w:tcPr>
          <w:p w14:paraId="34C90250">
            <w:pPr>
              <w:widowControl/>
              <w:adjustRightInd w:val="0"/>
              <w:snapToGrid w:val="0"/>
              <w:jc w:val="left"/>
              <w:rPr>
                <w:rFonts w:ascii="宋体" w:hAnsi="宋体"/>
                <w:color w:val="000000"/>
                <w:kern w:val="0"/>
                <w:sz w:val="18"/>
                <w:szCs w:val="18"/>
              </w:rPr>
            </w:pPr>
            <w:r>
              <w:rPr>
                <w:rFonts w:ascii="宋体" w:hAnsi="宋体"/>
                <w:color w:val="000000"/>
                <w:kern w:val="0"/>
                <w:sz w:val="18"/>
                <w:szCs w:val="18"/>
              </w:rPr>
              <w:t>申请人及项目组成员均亲笔签字，不得代签、冒签。</w:t>
            </w:r>
          </w:p>
        </w:tc>
        <w:tc>
          <w:tcPr>
            <w:tcW w:w="393" w:type="pct"/>
            <w:vMerge w:val="restart"/>
            <w:noWrap w:val="0"/>
            <w:vAlign w:val="center"/>
          </w:tcPr>
          <w:p w14:paraId="06D1797D">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申请人□</w:t>
            </w:r>
          </w:p>
        </w:tc>
        <w:tc>
          <w:tcPr>
            <w:tcW w:w="355" w:type="pct"/>
            <w:vMerge w:val="restart"/>
            <w:noWrap w:val="0"/>
            <w:vAlign w:val="center"/>
          </w:tcPr>
          <w:p w14:paraId="2751231D">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学院</w:t>
            </w:r>
          </w:p>
          <w:p w14:paraId="04136764">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w:t>
            </w:r>
          </w:p>
        </w:tc>
      </w:tr>
      <w:tr w14:paraId="460280E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295" w:type="pct"/>
            <w:noWrap w:val="0"/>
            <w:vAlign w:val="center"/>
          </w:tcPr>
          <w:p w14:paraId="3ACD16E4">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2</w:t>
            </w:r>
          </w:p>
        </w:tc>
        <w:tc>
          <w:tcPr>
            <w:tcW w:w="3956" w:type="pct"/>
            <w:noWrap w:val="0"/>
            <w:vAlign w:val="center"/>
          </w:tcPr>
          <w:p w14:paraId="4C35E04A">
            <w:pPr>
              <w:widowControl/>
              <w:adjustRightInd w:val="0"/>
              <w:snapToGrid w:val="0"/>
              <w:jc w:val="left"/>
              <w:rPr>
                <w:rFonts w:ascii="宋体" w:hAnsi="宋体"/>
                <w:color w:val="000000"/>
                <w:kern w:val="0"/>
                <w:sz w:val="18"/>
                <w:szCs w:val="18"/>
              </w:rPr>
            </w:pPr>
            <w:r>
              <w:rPr>
                <w:rFonts w:ascii="宋体" w:hAnsi="宋体"/>
                <w:color w:val="000000"/>
                <w:kern w:val="0"/>
                <w:sz w:val="18"/>
                <w:szCs w:val="18"/>
              </w:rPr>
              <w:t>本单位所有参与人单位信息只写“石河子大学”，不能填写到二级学院如“石河子大学一附院”。</w:t>
            </w:r>
          </w:p>
        </w:tc>
        <w:tc>
          <w:tcPr>
            <w:tcW w:w="393" w:type="pct"/>
            <w:vMerge w:val="continue"/>
            <w:noWrap w:val="0"/>
            <w:vAlign w:val="center"/>
          </w:tcPr>
          <w:p w14:paraId="6C94895B">
            <w:pPr>
              <w:widowControl/>
              <w:adjustRightInd w:val="0"/>
              <w:snapToGrid w:val="0"/>
              <w:jc w:val="center"/>
              <w:rPr>
                <w:rFonts w:ascii="宋体" w:hAnsi="宋体"/>
                <w:color w:val="000000"/>
                <w:kern w:val="0"/>
                <w:sz w:val="18"/>
                <w:szCs w:val="18"/>
              </w:rPr>
            </w:pPr>
          </w:p>
        </w:tc>
        <w:tc>
          <w:tcPr>
            <w:tcW w:w="355" w:type="pct"/>
            <w:vMerge w:val="continue"/>
            <w:noWrap w:val="0"/>
            <w:vAlign w:val="center"/>
          </w:tcPr>
          <w:p w14:paraId="7C8E39DA">
            <w:pPr>
              <w:widowControl/>
              <w:adjustRightInd w:val="0"/>
              <w:snapToGrid w:val="0"/>
              <w:jc w:val="center"/>
              <w:rPr>
                <w:rFonts w:ascii="宋体" w:hAnsi="宋体"/>
                <w:color w:val="000000"/>
                <w:kern w:val="0"/>
                <w:sz w:val="18"/>
                <w:szCs w:val="18"/>
              </w:rPr>
            </w:pPr>
          </w:p>
        </w:tc>
      </w:tr>
      <w:tr w14:paraId="0EA3FB0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295" w:type="pct"/>
            <w:noWrap w:val="0"/>
            <w:vAlign w:val="center"/>
          </w:tcPr>
          <w:p w14:paraId="4D7BDE19">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3</w:t>
            </w:r>
          </w:p>
        </w:tc>
        <w:tc>
          <w:tcPr>
            <w:tcW w:w="3956" w:type="pct"/>
            <w:noWrap w:val="0"/>
            <w:vAlign w:val="center"/>
          </w:tcPr>
          <w:p w14:paraId="6DDDFF1E">
            <w:pPr>
              <w:widowControl/>
              <w:adjustRightInd w:val="0"/>
              <w:snapToGrid w:val="0"/>
              <w:jc w:val="left"/>
              <w:rPr>
                <w:rFonts w:ascii="宋体" w:hAnsi="宋体"/>
                <w:color w:val="000000"/>
                <w:kern w:val="0"/>
                <w:sz w:val="18"/>
                <w:szCs w:val="18"/>
              </w:rPr>
            </w:pPr>
            <w:r>
              <w:rPr>
                <w:rFonts w:ascii="宋体" w:hAnsi="宋体"/>
                <w:color w:val="000000"/>
                <w:kern w:val="0"/>
                <w:sz w:val="18"/>
                <w:szCs w:val="18"/>
              </w:rPr>
              <w:t>合作单位</w:t>
            </w:r>
            <w:r>
              <w:rPr>
                <w:rFonts w:ascii="宋体" w:hAnsi="宋体"/>
                <w:bCs/>
                <w:color w:val="000000"/>
                <w:kern w:val="0"/>
                <w:sz w:val="18"/>
                <w:szCs w:val="18"/>
              </w:rPr>
              <w:t>已正确表述合作单位名称。在ISIS系统注册的单位，不得填写到</w:t>
            </w:r>
            <w:r>
              <w:rPr>
                <w:rFonts w:ascii="宋体" w:hAnsi="宋体"/>
                <w:color w:val="000000"/>
                <w:kern w:val="0"/>
                <w:sz w:val="18"/>
                <w:szCs w:val="18"/>
              </w:rPr>
              <w:t>下级所属部门；如只能填写“***大学”，不能填写“***大学***学院”。 没有在ISIS系统注册的合作单位，须加盖该</w:t>
            </w:r>
            <w:r>
              <w:rPr>
                <w:rFonts w:ascii="宋体" w:hAnsi="宋体"/>
                <w:bCs/>
                <w:color w:val="000000"/>
                <w:kern w:val="0"/>
                <w:sz w:val="18"/>
                <w:szCs w:val="18"/>
              </w:rPr>
              <w:t>法人单位公章</w:t>
            </w:r>
            <w:r>
              <w:rPr>
                <w:rFonts w:ascii="宋体" w:hAnsi="宋体"/>
                <w:color w:val="000000"/>
                <w:kern w:val="0"/>
                <w:sz w:val="18"/>
                <w:szCs w:val="18"/>
              </w:rPr>
              <w:t>。</w:t>
            </w:r>
          </w:p>
        </w:tc>
        <w:tc>
          <w:tcPr>
            <w:tcW w:w="393" w:type="pct"/>
            <w:vMerge w:val="continue"/>
            <w:noWrap w:val="0"/>
            <w:vAlign w:val="center"/>
          </w:tcPr>
          <w:p w14:paraId="646D1425">
            <w:pPr>
              <w:widowControl/>
              <w:adjustRightInd w:val="0"/>
              <w:snapToGrid w:val="0"/>
              <w:jc w:val="left"/>
              <w:rPr>
                <w:rFonts w:ascii="宋体" w:hAnsi="宋体"/>
                <w:color w:val="000000"/>
                <w:kern w:val="0"/>
                <w:sz w:val="18"/>
                <w:szCs w:val="18"/>
              </w:rPr>
            </w:pPr>
          </w:p>
        </w:tc>
        <w:tc>
          <w:tcPr>
            <w:tcW w:w="355" w:type="pct"/>
            <w:vMerge w:val="continue"/>
            <w:noWrap w:val="0"/>
            <w:vAlign w:val="center"/>
          </w:tcPr>
          <w:p w14:paraId="55D3112C">
            <w:pPr>
              <w:widowControl/>
              <w:adjustRightInd w:val="0"/>
              <w:snapToGrid w:val="0"/>
              <w:jc w:val="left"/>
              <w:rPr>
                <w:rFonts w:ascii="宋体" w:hAnsi="宋体"/>
                <w:color w:val="000000"/>
                <w:kern w:val="0"/>
                <w:sz w:val="18"/>
                <w:szCs w:val="18"/>
              </w:rPr>
            </w:pPr>
          </w:p>
        </w:tc>
      </w:tr>
      <w:tr w14:paraId="75B0EF0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5000" w:type="pct"/>
            <w:gridSpan w:val="4"/>
            <w:noWrap w:val="0"/>
            <w:vAlign w:val="center"/>
          </w:tcPr>
          <w:p w14:paraId="13C8EC8C">
            <w:pPr>
              <w:widowControl/>
              <w:adjustRightInd w:val="0"/>
              <w:snapToGrid w:val="0"/>
              <w:jc w:val="center"/>
              <w:rPr>
                <w:rFonts w:ascii="宋体" w:hAnsi="宋体"/>
                <w:b/>
                <w:color w:val="000000"/>
                <w:kern w:val="0"/>
                <w:sz w:val="18"/>
                <w:szCs w:val="18"/>
              </w:rPr>
            </w:pPr>
            <w:r>
              <w:rPr>
                <w:rFonts w:ascii="宋体" w:hAnsi="宋体"/>
                <w:b/>
                <w:color w:val="000000"/>
                <w:kern w:val="0"/>
                <w:sz w:val="18"/>
                <w:szCs w:val="18"/>
              </w:rPr>
              <w:t>附件</w:t>
            </w:r>
          </w:p>
        </w:tc>
      </w:tr>
      <w:tr w14:paraId="27494B0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3" w:hRule="atLeast"/>
          <w:jc w:val="center"/>
        </w:trPr>
        <w:tc>
          <w:tcPr>
            <w:tcW w:w="295" w:type="pct"/>
            <w:noWrap w:val="0"/>
            <w:vAlign w:val="center"/>
          </w:tcPr>
          <w:p w14:paraId="7348A9CC">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1</w:t>
            </w:r>
          </w:p>
        </w:tc>
        <w:tc>
          <w:tcPr>
            <w:tcW w:w="3956" w:type="pct"/>
            <w:noWrap w:val="0"/>
            <w:vAlign w:val="center"/>
          </w:tcPr>
          <w:p w14:paraId="603CE342">
            <w:pPr>
              <w:widowControl/>
              <w:adjustRightInd w:val="0"/>
              <w:snapToGrid w:val="0"/>
              <w:jc w:val="left"/>
              <w:rPr>
                <w:rFonts w:hint="eastAsia" w:ascii="宋体" w:hAnsi="宋体" w:eastAsia="宋体"/>
                <w:color w:val="000000"/>
                <w:kern w:val="0"/>
                <w:sz w:val="18"/>
                <w:szCs w:val="18"/>
                <w:lang w:eastAsia="zh-CN"/>
              </w:rPr>
            </w:pPr>
            <w:r>
              <w:rPr>
                <w:rFonts w:ascii="宋体" w:hAnsi="宋体"/>
                <w:color w:val="000000"/>
                <w:kern w:val="0"/>
                <w:sz w:val="18"/>
                <w:szCs w:val="18"/>
              </w:rPr>
              <w:t>已经按照</w:t>
            </w:r>
            <w:r>
              <w:rPr>
                <w:rFonts w:ascii="宋体" w:hAnsi="宋体"/>
                <w:kern w:val="0"/>
                <w:sz w:val="18"/>
                <w:szCs w:val="18"/>
              </w:rPr>
              <w:t>《20</w:t>
            </w:r>
            <w:r>
              <w:rPr>
                <w:rFonts w:hint="eastAsia" w:ascii="宋体" w:hAnsi="宋体"/>
                <w:kern w:val="0"/>
                <w:sz w:val="18"/>
                <w:szCs w:val="18"/>
              </w:rPr>
              <w:t>2</w:t>
            </w:r>
            <w:r>
              <w:rPr>
                <w:rFonts w:hint="eastAsia" w:ascii="宋体" w:hAnsi="宋体"/>
                <w:kern w:val="0"/>
                <w:sz w:val="18"/>
                <w:szCs w:val="18"/>
                <w:lang w:val="en-US" w:eastAsia="zh-CN"/>
              </w:rPr>
              <w:t>6</w:t>
            </w:r>
            <w:r>
              <w:rPr>
                <w:rFonts w:ascii="宋体" w:hAnsi="宋体"/>
                <w:kern w:val="0"/>
                <w:sz w:val="18"/>
                <w:szCs w:val="18"/>
              </w:rPr>
              <w:t>年国家自然科学基金项目指南》要求，提供项目申请必须提供的附件。</w:t>
            </w:r>
            <w:r>
              <w:rPr>
                <w:rFonts w:hint="eastAsia" w:ascii="宋体" w:hAnsi="宋体"/>
                <w:kern w:val="0"/>
                <w:sz w:val="18"/>
                <w:szCs w:val="18"/>
                <w:lang w:eastAsia="zh-CN"/>
              </w:rPr>
              <w:t>（根据要求提供如专家推荐信、导师同意函、动物或人体伦理批件、生物安全证明，代表性文章、聘任证明、知情同意书等）</w:t>
            </w:r>
          </w:p>
        </w:tc>
        <w:tc>
          <w:tcPr>
            <w:tcW w:w="393" w:type="pct"/>
            <w:noWrap w:val="0"/>
            <w:vAlign w:val="center"/>
          </w:tcPr>
          <w:p w14:paraId="639AA774">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申请人□</w:t>
            </w:r>
          </w:p>
        </w:tc>
        <w:tc>
          <w:tcPr>
            <w:tcW w:w="355" w:type="pct"/>
            <w:noWrap w:val="0"/>
            <w:vAlign w:val="center"/>
          </w:tcPr>
          <w:p w14:paraId="76088CA0">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学院</w:t>
            </w:r>
          </w:p>
          <w:p w14:paraId="45B4AE25">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w:t>
            </w:r>
          </w:p>
        </w:tc>
      </w:tr>
    </w:tbl>
    <w:p w14:paraId="7DDB4869">
      <w:pPr>
        <w:adjustRightInd w:val="0"/>
        <w:snapToGrid w:val="0"/>
        <w:spacing w:line="20" w:lineRule="atLeast"/>
        <w:rPr>
          <w:rFonts w:eastAsia="黑体"/>
          <w:sz w:val="13"/>
          <w:szCs w:val="13"/>
        </w:rPr>
      </w:pPr>
    </w:p>
    <w:p w14:paraId="3C369D9F">
      <w:r>
        <w:rPr>
          <w:rFonts w:eastAsia="黑体"/>
          <w:sz w:val="32"/>
          <w:szCs w:val="32"/>
        </w:rPr>
        <w:br w:type="page"/>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105B2D"/>
    <w:rsid w:val="21105B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2025-12-09T03:53:00Z</dcterms:created>
  <dc:creator>202500406</dc:creator>
  <cp:lastModifiedBy>202500406</cp:lastModifiedBy>
  <dcterms:modified xsi:type="dcterms:W3CDTF">2025-12-09T03:53:53Z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B9F2B71F91F54FB784B1A86C047F36C2_11</vt:lpwstr>
  </property>
  <property fmtid="{D5CDD505-2E9C-101B-9397-08002B2CF9AE}" pid="4" name="KSOTemplateDocerSaveRecord">
    <vt:lpwstr>eyJoZGlkIjoiYTc2ZGZiNzZiNDVlOGViOWVmM2JhOTY0NGJkNjUyYzgiLCJ1c2VySWQiOiIxNzQxMTU2NzM4In0=</vt:lpwstr>
  </property>
</Properties>
</file>