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9C61CB">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pacing w:val="0"/>
          <w:sz w:val="52"/>
          <w:szCs w:val="52"/>
        </w:rPr>
      </w:pPr>
    </w:p>
    <w:p w14:paraId="5C56AA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_GBK" w:cs="Times New Roman"/>
          <w:spacing w:val="0"/>
          <w:sz w:val="52"/>
          <w:szCs w:val="52"/>
          <w:lang w:val="en-US" w:eastAsia="zh-CN"/>
        </w:rPr>
      </w:pPr>
      <w:r>
        <w:rPr>
          <w:rFonts w:hint="default" w:ascii="Times New Roman" w:hAnsi="Times New Roman" w:eastAsia="方正小标宋_GBK" w:cs="Times New Roman"/>
          <w:spacing w:val="0"/>
          <w:sz w:val="52"/>
          <w:szCs w:val="52"/>
          <w:lang w:val="en-US" w:eastAsia="zh-CN"/>
        </w:rPr>
        <w:t>喀什地区科技计划项目</w:t>
      </w:r>
    </w:p>
    <w:p w14:paraId="2BC6D4C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_GBK" w:cs="Times New Roman"/>
          <w:spacing w:val="0"/>
          <w:sz w:val="52"/>
          <w:szCs w:val="52"/>
          <w:lang w:val="en-US" w:eastAsia="zh-CN"/>
        </w:rPr>
      </w:pPr>
      <w:r>
        <w:rPr>
          <w:rFonts w:hint="default" w:ascii="Times New Roman" w:hAnsi="Times New Roman" w:eastAsia="方正小标宋_GBK" w:cs="Times New Roman"/>
          <w:spacing w:val="0"/>
          <w:sz w:val="52"/>
          <w:szCs w:val="52"/>
          <w:lang w:val="en-US" w:eastAsia="zh-CN"/>
        </w:rPr>
        <w:t>科普创新专项</w:t>
      </w:r>
    </w:p>
    <w:p w14:paraId="6750FF4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spacing w:val="0"/>
          <w:sz w:val="52"/>
          <w:szCs w:val="52"/>
          <w:lang w:val="en-US" w:eastAsia="zh-CN"/>
        </w:rPr>
      </w:pPr>
      <w:r>
        <w:rPr>
          <w:rFonts w:hint="default" w:ascii="Times New Roman" w:hAnsi="Times New Roman" w:eastAsia="方正小标宋_GBK" w:cs="Times New Roman"/>
          <w:spacing w:val="0"/>
          <w:sz w:val="52"/>
          <w:szCs w:val="52"/>
          <w:lang w:val="en-US" w:eastAsia="zh-CN"/>
        </w:rPr>
        <w:t>申请书</w:t>
      </w:r>
    </w:p>
    <w:p w14:paraId="74D4C3E7">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方正仿宋_GBK" w:cs="Times New Roman"/>
          <w:spacing w:val="0"/>
          <w:sz w:val="52"/>
          <w:szCs w:val="52"/>
          <w:lang w:val="en-US" w:eastAsia="zh-CN"/>
        </w:rPr>
      </w:pPr>
    </w:p>
    <w:p w14:paraId="07410560">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u w:val="single"/>
          <w:lang w:val="en-US" w:eastAsia="zh-CN"/>
        </w:rPr>
      </w:pPr>
      <w:r>
        <w:rPr>
          <w:rFonts w:hint="default" w:ascii="Times New Roman" w:hAnsi="Times New Roman" w:eastAsia="方正仿宋_GBK" w:cs="Times New Roman"/>
          <w:b/>
          <w:bCs/>
          <w:spacing w:val="0"/>
          <w:sz w:val="32"/>
          <w:szCs w:val="32"/>
          <w:lang w:val="en-US" w:eastAsia="zh-CN"/>
        </w:rPr>
        <w:t>项目名称</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w:t>
      </w:r>
    </w:p>
    <w:p w14:paraId="75C13159">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1200227E">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b/>
          <w:bCs/>
          <w:spacing w:val="0"/>
          <w:sz w:val="32"/>
          <w:szCs w:val="32"/>
          <w:lang w:val="en-US" w:eastAsia="zh-CN"/>
        </w:rPr>
        <w:t>申报单位</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（公章）</w:t>
      </w:r>
    </w:p>
    <w:p w14:paraId="0F377D6A">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124916CE">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b/>
          <w:bCs/>
          <w:spacing w:val="0"/>
          <w:sz w:val="32"/>
          <w:szCs w:val="32"/>
          <w:lang w:val="en-US" w:eastAsia="zh-CN"/>
        </w:rPr>
        <w:t>推荐单位</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（公章）</w:t>
      </w:r>
    </w:p>
    <w:p w14:paraId="51A391D6">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06B9BED5">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b/>
          <w:bCs/>
          <w:spacing w:val="0"/>
          <w:sz w:val="32"/>
          <w:szCs w:val="32"/>
          <w:lang w:val="en-US" w:eastAsia="zh-CN"/>
        </w:rPr>
        <w:t>项目负责人</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w:t>
      </w:r>
    </w:p>
    <w:p w14:paraId="59680979">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042AB2B8">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b/>
          <w:bCs/>
          <w:spacing w:val="0"/>
          <w:sz w:val="32"/>
          <w:szCs w:val="32"/>
          <w:lang w:val="en-US" w:eastAsia="zh-CN"/>
        </w:rPr>
        <w:t>联系电话</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w:t>
      </w:r>
    </w:p>
    <w:p w14:paraId="01852B09">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p>
    <w:p w14:paraId="534AE271">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p>
    <w:p w14:paraId="19C4D3A7">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p>
    <w:p w14:paraId="5DC37EE8">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p>
    <w:p w14:paraId="7160CC5D">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p>
    <w:p w14:paraId="02528DFF">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p>
    <w:p w14:paraId="4E50CEA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楷体_GBK" w:cs="Times New Roman"/>
          <w:spacing w:val="0"/>
          <w:sz w:val="32"/>
          <w:szCs w:val="32"/>
          <w:lang w:val="en-US" w:eastAsia="zh-CN"/>
        </w:rPr>
      </w:pPr>
      <w:r>
        <w:rPr>
          <w:rFonts w:hint="default" w:ascii="Times New Roman" w:hAnsi="Times New Roman" w:eastAsia="方正楷体_GBK" w:cs="Times New Roman"/>
          <w:spacing w:val="0"/>
          <w:sz w:val="32"/>
          <w:szCs w:val="32"/>
          <w:lang w:val="en-US" w:eastAsia="zh-CN"/>
        </w:rPr>
        <w:t>喀什地区科学技术局制</w:t>
      </w:r>
    </w:p>
    <w:p w14:paraId="438D0307">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sectPr>
          <w:pgSz w:w="11906" w:h="16838"/>
          <w:pgMar w:top="1984" w:right="1531" w:bottom="1701" w:left="1531" w:header="851" w:footer="992" w:gutter="0"/>
          <w:pgNumType w:fmt="decimal" w:start="1"/>
          <w:cols w:space="425" w:num="1"/>
          <w:docGrid w:type="lines" w:linePitch="312" w:charSpace="0"/>
        </w:sectPr>
      </w:pPr>
    </w:p>
    <w:p w14:paraId="20B789EB">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r>
        <w:rPr>
          <w:rFonts w:hint="default" w:ascii="Times New Roman" w:hAnsi="Times New Roman" w:eastAsia="方正小标宋_GBK" w:cs="Times New Roman"/>
          <w:spacing w:val="0"/>
          <w:sz w:val="40"/>
          <w:szCs w:val="40"/>
          <w:lang w:val="en-US" w:eastAsia="zh-CN"/>
        </w:rPr>
        <w:t>填写说明</w:t>
      </w:r>
    </w:p>
    <w:p w14:paraId="694277E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28"/>
          <w:szCs w:val="28"/>
          <w:highlight w:val="none"/>
          <w:lang w:val="en-US" w:eastAsia="zh-CN"/>
        </w:rPr>
      </w:pPr>
    </w:p>
    <w:p w14:paraId="0660ABCF">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1.申报书的内容将作为项目评审、以及签订任务书的重要依据，申报书的各项填报内容请实事求是、准确完整、层次清晰。</w:t>
      </w:r>
    </w:p>
    <w:p w14:paraId="7F03DA3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2.请认真阅读指南，所申报的项目研究内容须符合指南的要求，项目实施年限一般为2-3年。</w:t>
      </w:r>
    </w:p>
    <w:p w14:paraId="47169C1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3.申报单位可根据申请指南、申报项目的研究内容自行确定所申报项目的项目名称。项目名称应清晰、准确反映研究内容，项目名称不宜宽泛。</w:t>
      </w:r>
    </w:p>
    <w:p w14:paraId="6E01D96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4.申报书中的单位名称，请填写全称，并与单位公章一致。申报书纸质版应与电子版一致，纸质版需要项目负责人签字，日期如实填写。填写完成后，请申报单位对所申报信息的真实、完整、有效进行审核。</w:t>
      </w:r>
    </w:p>
    <w:p w14:paraId="6A7915E3">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5.项目目标应明确具体；主要任务应明确清晰；所选取的科技成果应说明其来源，并阐明其符合先进、适用原则；考核指标应具体、量化、可考核。</w:t>
      </w:r>
    </w:p>
    <w:p w14:paraId="132AC228">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6.“推荐单位”指项目承担单位所属产业领域行业部门或所在县市科技行政管理部门等具有推荐资格的单位。</w:t>
      </w:r>
    </w:p>
    <w:p w14:paraId="5EF1BDD0">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7.请申报单位审核、确认申报材料后，根据指南中的要求将纸制材料送交推荐单位。所有申报材料要求统一靠左侧装订成册（A4纸双面印制），请勿另行添加封页或其他材料，一式3份。</w:t>
      </w:r>
    </w:p>
    <w:p w14:paraId="2BCDF9F7">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8.请按项目申请书模板中的字体、排版格式填写，请勿变更字体、字号、字距、行距等。</w:t>
      </w:r>
    </w:p>
    <w:p w14:paraId="2E34B112">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28"/>
          <w:szCs w:val="28"/>
          <w:lang w:val="en-US" w:eastAsia="zh-CN"/>
        </w:rPr>
      </w:pPr>
    </w:p>
    <w:p w14:paraId="33FBDF3B">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小标宋_GBK" w:cs="Times New Roman"/>
          <w:spacing w:val="0"/>
          <w:sz w:val="40"/>
          <w:szCs w:val="40"/>
          <w:lang w:val="en-US" w:eastAsia="zh-CN"/>
        </w:rPr>
      </w:pPr>
    </w:p>
    <w:p w14:paraId="5171EC1B">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sectPr>
          <w:footerReference r:id="rId3" w:type="default"/>
          <w:pgSz w:w="11906" w:h="16838"/>
          <w:pgMar w:top="1984" w:right="1531" w:bottom="1701" w:left="1531" w:header="851" w:footer="992" w:gutter="0"/>
          <w:pgNumType w:fmt="decimal" w:start="1"/>
          <w:cols w:space="425" w:num="1"/>
          <w:docGrid w:type="lines" w:linePitch="312" w:charSpace="0"/>
        </w:sectPr>
      </w:pPr>
    </w:p>
    <w:p w14:paraId="0CEEE5FE">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r>
        <w:rPr>
          <w:rFonts w:hint="default" w:ascii="Times New Roman" w:hAnsi="Times New Roman" w:eastAsia="方正小标宋_GBK" w:cs="Times New Roman"/>
          <w:spacing w:val="0"/>
          <w:sz w:val="40"/>
          <w:szCs w:val="40"/>
          <w:lang w:val="en-US" w:eastAsia="zh-CN"/>
        </w:rPr>
        <w:t>项目基本信息</w:t>
      </w:r>
    </w:p>
    <w:tbl>
      <w:tblPr>
        <w:tblStyle w:val="6"/>
        <w:tblW w:w="9520" w:type="dxa"/>
        <w:tblInd w:w="-2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0"/>
        <w:gridCol w:w="1190"/>
        <w:gridCol w:w="2340"/>
        <w:gridCol w:w="860"/>
        <w:gridCol w:w="400"/>
        <w:gridCol w:w="770"/>
        <w:gridCol w:w="430"/>
        <w:gridCol w:w="400"/>
        <w:gridCol w:w="380"/>
        <w:gridCol w:w="1910"/>
      </w:tblGrid>
      <w:tr w14:paraId="1BB05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41048F5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项目名称</w:t>
            </w:r>
          </w:p>
        </w:tc>
        <w:tc>
          <w:tcPr>
            <w:tcW w:w="7490" w:type="dxa"/>
            <w:gridSpan w:val="8"/>
            <w:vAlign w:val="center"/>
          </w:tcPr>
          <w:p w14:paraId="25C68F1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1FB39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vAlign w:val="center"/>
          </w:tcPr>
          <w:p w14:paraId="6EC531C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申报</w:t>
            </w:r>
          </w:p>
          <w:p w14:paraId="11322F7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tc>
        <w:tc>
          <w:tcPr>
            <w:tcW w:w="1190" w:type="dxa"/>
            <w:vAlign w:val="center"/>
          </w:tcPr>
          <w:p w14:paraId="2E418A3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p w14:paraId="2EE01D5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名称</w:t>
            </w:r>
          </w:p>
        </w:tc>
        <w:tc>
          <w:tcPr>
            <w:tcW w:w="4370" w:type="dxa"/>
            <w:gridSpan w:val="4"/>
            <w:vAlign w:val="center"/>
          </w:tcPr>
          <w:p w14:paraId="0733CA1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210" w:type="dxa"/>
            <w:gridSpan w:val="3"/>
            <w:vAlign w:val="center"/>
          </w:tcPr>
          <w:p w14:paraId="3F2232C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p w14:paraId="2218E8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性质</w:t>
            </w:r>
          </w:p>
        </w:tc>
        <w:tc>
          <w:tcPr>
            <w:tcW w:w="1910" w:type="dxa"/>
            <w:vAlign w:val="center"/>
          </w:tcPr>
          <w:p w14:paraId="3B3D93C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1A925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6FBFC3F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47090C6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p w14:paraId="12D6341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所在地</w:t>
            </w:r>
          </w:p>
        </w:tc>
        <w:tc>
          <w:tcPr>
            <w:tcW w:w="4370" w:type="dxa"/>
            <w:gridSpan w:val="4"/>
            <w:vAlign w:val="center"/>
          </w:tcPr>
          <w:p w14:paraId="1C0ECC4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210" w:type="dxa"/>
            <w:gridSpan w:val="3"/>
            <w:vAlign w:val="center"/>
          </w:tcPr>
          <w:p w14:paraId="78EAA69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组织机</w:t>
            </w:r>
          </w:p>
          <w:p w14:paraId="58D4318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构代码</w:t>
            </w:r>
          </w:p>
        </w:tc>
        <w:tc>
          <w:tcPr>
            <w:tcW w:w="1910" w:type="dxa"/>
            <w:vAlign w:val="center"/>
          </w:tcPr>
          <w:p w14:paraId="16F0BEA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06D6C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shd w:val="clear" w:color="auto" w:fill="auto"/>
            <w:vAlign w:val="center"/>
          </w:tcPr>
          <w:p w14:paraId="1B9AF9A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shd w:val="clear" w:color="auto" w:fill="auto"/>
            <w:vAlign w:val="center"/>
          </w:tcPr>
          <w:p w14:paraId="3A4366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通信</w:t>
            </w:r>
          </w:p>
          <w:p w14:paraId="1A43E4A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地址</w:t>
            </w:r>
          </w:p>
        </w:tc>
        <w:tc>
          <w:tcPr>
            <w:tcW w:w="4370" w:type="dxa"/>
            <w:gridSpan w:val="4"/>
            <w:shd w:val="clear" w:color="auto" w:fill="auto"/>
            <w:vAlign w:val="center"/>
          </w:tcPr>
          <w:p w14:paraId="259F517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210" w:type="dxa"/>
            <w:gridSpan w:val="3"/>
            <w:shd w:val="clear" w:color="auto" w:fill="auto"/>
            <w:vAlign w:val="center"/>
          </w:tcPr>
          <w:p w14:paraId="543ECA8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邮政</w:t>
            </w:r>
          </w:p>
          <w:p w14:paraId="7BD14A7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编码</w:t>
            </w:r>
          </w:p>
        </w:tc>
        <w:tc>
          <w:tcPr>
            <w:tcW w:w="1910" w:type="dxa"/>
            <w:shd w:val="clear" w:color="auto" w:fill="auto"/>
            <w:vAlign w:val="center"/>
          </w:tcPr>
          <w:p w14:paraId="19958F5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56114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Align w:val="center"/>
          </w:tcPr>
          <w:p w14:paraId="2E002D7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推荐</w:t>
            </w:r>
          </w:p>
          <w:p w14:paraId="726DBBD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tc>
        <w:tc>
          <w:tcPr>
            <w:tcW w:w="4390" w:type="dxa"/>
            <w:gridSpan w:val="3"/>
            <w:vAlign w:val="center"/>
          </w:tcPr>
          <w:p w14:paraId="6CD9877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70" w:type="dxa"/>
            <w:gridSpan w:val="2"/>
            <w:vAlign w:val="center"/>
          </w:tcPr>
          <w:p w14:paraId="0D063B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推荐单位性质</w:t>
            </w:r>
          </w:p>
        </w:tc>
        <w:tc>
          <w:tcPr>
            <w:tcW w:w="3120" w:type="dxa"/>
            <w:gridSpan w:val="4"/>
            <w:vAlign w:val="center"/>
          </w:tcPr>
          <w:p w14:paraId="37CDDB0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1C81D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shd w:val="clear" w:color="auto" w:fill="auto"/>
            <w:vAlign w:val="center"/>
          </w:tcPr>
          <w:p w14:paraId="67269F3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w:t>
            </w:r>
          </w:p>
          <w:p w14:paraId="5BE617E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负责</w:t>
            </w:r>
          </w:p>
          <w:p w14:paraId="7C73A54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人</w:t>
            </w:r>
          </w:p>
        </w:tc>
        <w:tc>
          <w:tcPr>
            <w:tcW w:w="1190" w:type="dxa"/>
            <w:shd w:val="clear" w:color="auto" w:fill="auto"/>
            <w:vAlign w:val="center"/>
          </w:tcPr>
          <w:p w14:paraId="55E3468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姓名</w:t>
            </w:r>
          </w:p>
        </w:tc>
        <w:tc>
          <w:tcPr>
            <w:tcW w:w="2340" w:type="dxa"/>
            <w:shd w:val="clear" w:color="auto" w:fill="auto"/>
            <w:vAlign w:val="center"/>
          </w:tcPr>
          <w:p w14:paraId="3308DBD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p>
        </w:tc>
        <w:tc>
          <w:tcPr>
            <w:tcW w:w="860" w:type="dxa"/>
            <w:shd w:val="clear" w:color="auto" w:fill="auto"/>
            <w:vAlign w:val="center"/>
          </w:tcPr>
          <w:p w14:paraId="2D22D3F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r>
              <w:rPr>
                <w:rFonts w:hint="default" w:ascii="Times New Roman" w:hAnsi="Times New Roman" w:eastAsia="方正仿宋_GBK" w:cs="Times New Roman"/>
                <w:b/>
                <w:bCs/>
                <w:spacing w:val="11"/>
                <w:sz w:val="28"/>
                <w:szCs w:val="28"/>
                <w:vertAlign w:val="baseline"/>
                <w:lang w:val="en-US" w:eastAsia="zh-CN"/>
              </w:rPr>
              <w:t>性别</w:t>
            </w:r>
          </w:p>
        </w:tc>
        <w:tc>
          <w:tcPr>
            <w:tcW w:w="1170" w:type="dxa"/>
            <w:gridSpan w:val="2"/>
            <w:shd w:val="clear" w:color="auto" w:fill="auto"/>
            <w:vAlign w:val="center"/>
          </w:tcPr>
          <w:p w14:paraId="5090979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p>
        </w:tc>
        <w:tc>
          <w:tcPr>
            <w:tcW w:w="1210" w:type="dxa"/>
            <w:gridSpan w:val="3"/>
            <w:shd w:val="clear" w:color="auto" w:fill="auto"/>
            <w:vAlign w:val="center"/>
          </w:tcPr>
          <w:p w14:paraId="47DCD4B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出生</w:t>
            </w:r>
          </w:p>
          <w:p w14:paraId="3BCCB0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r>
              <w:rPr>
                <w:rFonts w:hint="default" w:ascii="Times New Roman" w:hAnsi="Times New Roman" w:eastAsia="方正仿宋_GBK" w:cs="Times New Roman"/>
                <w:b/>
                <w:bCs/>
                <w:spacing w:val="11"/>
                <w:sz w:val="28"/>
                <w:szCs w:val="28"/>
                <w:vertAlign w:val="baseline"/>
                <w:lang w:val="en-US" w:eastAsia="zh-CN"/>
              </w:rPr>
              <w:t>日期</w:t>
            </w:r>
          </w:p>
        </w:tc>
        <w:tc>
          <w:tcPr>
            <w:tcW w:w="1910" w:type="dxa"/>
            <w:shd w:val="clear" w:color="auto" w:fill="auto"/>
            <w:vAlign w:val="center"/>
          </w:tcPr>
          <w:p w14:paraId="06DFD9B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p>
        </w:tc>
      </w:tr>
      <w:tr w14:paraId="698DE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shd w:val="clear" w:color="auto" w:fill="auto"/>
            <w:vAlign w:val="center"/>
          </w:tcPr>
          <w:p w14:paraId="0778DE0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shd w:val="clear" w:color="auto" w:fill="auto"/>
            <w:vAlign w:val="center"/>
          </w:tcPr>
          <w:p w14:paraId="0D62766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证件</w:t>
            </w:r>
          </w:p>
          <w:p w14:paraId="3D14901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类型</w:t>
            </w:r>
          </w:p>
        </w:tc>
        <w:tc>
          <w:tcPr>
            <w:tcW w:w="2340" w:type="dxa"/>
            <w:shd w:val="clear" w:color="auto" w:fill="auto"/>
            <w:vAlign w:val="center"/>
          </w:tcPr>
          <w:p w14:paraId="50705F9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身份证</w:t>
            </w:r>
          </w:p>
        </w:tc>
        <w:tc>
          <w:tcPr>
            <w:tcW w:w="860" w:type="dxa"/>
            <w:shd w:val="clear" w:color="auto" w:fill="auto"/>
            <w:vAlign w:val="center"/>
          </w:tcPr>
          <w:p w14:paraId="5A6D017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证件</w:t>
            </w:r>
          </w:p>
          <w:p w14:paraId="31CF278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号码</w:t>
            </w:r>
          </w:p>
        </w:tc>
        <w:tc>
          <w:tcPr>
            <w:tcW w:w="4290" w:type="dxa"/>
            <w:gridSpan w:val="6"/>
            <w:shd w:val="clear" w:color="auto" w:fill="auto"/>
            <w:vAlign w:val="center"/>
          </w:tcPr>
          <w:p w14:paraId="0A7A25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r>
      <w:tr w14:paraId="14619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shd w:val="clear" w:color="auto" w:fill="auto"/>
            <w:vAlign w:val="center"/>
          </w:tcPr>
          <w:p w14:paraId="404E2F9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shd w:val="clear" w:color="auto" w:fill="auto"/>
            <w:vAlign w:val="center"/>
          </w:tcPr>
          <w:p w14:paraId="295C4DA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所在</w:t>
            </w:r>
          </w:p>
          <w:p w14:paraId="4AC2EDB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tc>
        <w:tc>
          <w:tcPr>
            <w:tcW w:w="7490" w:type="dxa"/>
            <w:gridSpan w:val="8"/>
            <w:shd w:val="clear" w:color="auto" w:fill="auto"/>
            <w:vAlign w:val="center"/>
          </w:tcPr>
          <w:p w14:paraId="5FAC370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r>
      <w:tr w14:paraId="3FEAE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shd w:val="clear" w:color="auto" w:fill="auto"/>
            <w:vAlign w:val="center"/>
          </w:tcPr>
          <w:p w14:paraId="5E479CF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shd w:val="clear" w:color="auto" w:fill="auto"/>
            <w:vAlign w:val="center"/>
          </w:tcPr>
          <w:p w14:paraId="1622E78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最高</w:t>
            </w:r>
          </w:p>
          <w:p w14:paraId="14BC445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学位</w:t>
            </w:r>
          </w:p>
        </w:tc>
        <w:tc>
          <w:tcPr>
            <w:tcW w:w="2340" w:type="dxa"/>
            <w:shd w:val="clear" w:color="auto" w:fill="auto"/>
            <w:vAlign w:val="center"/>
          </w:tcPr>
          <w:p w14:paraId="41C2492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c>
          <w:tcPr>
            <w:tcW w:w="860" w:type="dxa"/>
            <w:shd w:val="clear" w:color="auto" w:fill="auto"/>
            <w:vAlign w:val="center"/>
          </w:tcPr>
          <w:p w14:paraId="10F343E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职称</w:t>
            </w:r>
          </w:p>
        </w:tc>
        <w:tc>
          <w:tcPr>
            <w:tcW w:w="1170" w:type="dxa"/>
            <w:gridSpan w:val="2"/>
            <w:shd w:val="clear" w:color="auto" w:fill="auto"/>
            <w:vAlign w:val="center"/>
          </w:tcPr>
          <w:p w14:paraId="43D22A1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c>
          <w:tcPr>
            <w:tcW w:w="1210" w:type="dxa"/>
            <w:gridSpan w:val="3"/>
            <w:shd w:val="clear" w:color="auto" w:fill="auto"/>
            <w:vAlign w:val="center"/>
          </w:tcPr>
          <w:p w14:paraId="5242061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职务</w:t>
            </w:r>
          </w:p>
        </w:tc>
        <w:tc>
          <w:tcPr>
            <w:tcW w:w="1910" w:type="dxa"/>
            <w:vAlign w:val="center"/>
          </w:tcPr>
          <w:p w14:paraId="66E526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r>
      <w:tr w14:paraId="7FFA3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0D80210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383655F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电子</w:t>
            </w:r>
          </w:p>
          <w:p w14:paraId="2D9BD2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邮箱</w:t>
            </w:r>
          </w:p>
        </w:tc>
        <w:tc>
          <w:tcPr>
            <w:tcW w:w="3200" w:type="dxa"/>
            <w:gridSpan w:val="2"/>
            <w:vAlign w:val="center"/>
          </w:tcPr>
          <w:p w14:paraId="70E09E3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70" w:type="dxa"/>
            <w:gridSpan w:val="2"/>
            <w:vAlign w:val="center"/>
          </w:tcPr>
          <w:p w14:paraId="65E5212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移动</w:t>
            </w:r>
          </w:p>
          <w:p w14:paraId="776497F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电话</w:t>
            </w:r>
          </w:p>
        </w:tc>
        <w:tc>
          <w:tcPr>
            <w:tcW w:w="3120" w:type="dxa"/>
            <w:gridSpan w:val="4"/>
            <w:vAlign w:val="center"/>
          </w:tcPr>
          <w:p w14:paraId="3D4AE0D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21F77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vAlign w:val="center"/>
          </w:tcPr>
          <w:p w14:paraId="09F67A5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项目联系人</w:t>
            </w:r>
          </w:p>
        </w:tc>
        <w:tc>
          <w:tcPr>
            <w:tcW w:w="1190" w:type="dxa"/>
            <w:vAlign w:val="center"/>
          </w:tcPr>
          <w:p w14:paraId="23DC717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姓名</w:t>
            </w:r>
          </w:p>
        </w:tc>
        <w:tc>
          <w:tcPr>
            <w:tcW w:w="3200" w:type="dxa"/>
            <w:gridSpan w:val="2"/>
            <w:vAlign w:val="center"/>
          </w:tcPr>
          <w:p w14:paraId="6C627FE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70" w:type="dxa"/>
            <w:gridSpan w:val="2"/>
            <w:vAlign w:val="center"/>
          </w:tcPr>
          <w:p w14:paraId="235CDBD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电子</w:t>
            </w:r>
          </w:p>
          <w:p w14:paraId="6A10277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邮箱</w:t>
            </w:r>
          </w:p>
        </w:tc>
        <w:tc>
          <w:tcPr>
            <w:tcW w:w="3120" w:type="dxa"/>
            <w:gridSpan w:val="4"/>
            <w:vAlign w:val="center"/>
          </w:tcPr>
          <w:p w14:paraId="31F1C4F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24DD4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01AE64D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90" w:type="dxa"/>
            <w:vAlign w:val="center"/>
          </w:tcPr>
          <w:p w14:paraId="68CA7F4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固定</w:t>
            </w:r>
          </w:p>
          <w:p w14:paraId="35EF891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电话</w:t>
            </w:r>
          </w:p>
        </w:tc>
        <w:tc>
          <w:tcPr>
            <w:tcW w:w="3200" w:type="dxa"/>
            <w:gridSpan w:val="2"/>
            <w:vAlign w:val="center"/>
          </w:tcPr>
          <w:p w14:paraId="4F7B9C2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70" w:type="dxa"/>
            <w:gridSpan w:val="2"/>
            <w:vAlign w:val="center"/>
          </w:tcPr>
          <w:p w14:paraId="78EF97F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移动</w:t>
            </w:r>
          </w:p>
          <w:p w14:paraId="5E452DD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电话</w:t>
            </w:r>
          </w:p>
        </w:tc>
        <w:tc>
          <w:tcPr>
            <w:tcW w:w="3120" w:type="dxa"/>
            <w:gridSpan w:val="4"/>
            <w:vAlign w:val="center"/>
          </w:tcPr>
          <w:p w14:paraId="1AFDD3A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0BC61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7030941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国际合作</w:t>
            </w:r>
          </w:p>
        </w:tc>
        <w:tc>
          <w:tcPr>
            <w:tcW w:w="7490" w:type="dxa"/>
            <w:gridSpan w:val="8"/>
            <w:vAlign w:val="center"/>
          </w:tcPr>
          <w:p w14:paraId="506AFF3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0B9C1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5D364C2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实施年限</w:t>
            </w:r>
          </w:p>
        </w:tc>
        <w:tc>
          <w:tcPr>
            <w:tcW w:w="7490" w:type="dxa"/>
            <w:gridSpan w:val="8"/>
            <w:vAlign w:val="center"/>
          </w:tcPr>
          <w:p w14:paraId="09D20DF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vertAlign w:val="baseline"/>
                <w:lang w:val="en-US" w:eastAsia="zh-CN"/>
              </w:rPr>
              <w:t>2025年</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月</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日 至</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年</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月</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日</w:t>
            </w:r>
          </w:p>
        </w:tc>
      </w:tr>
      <w:tr w14:paraId="62552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vAlign w:val="center"/>
          </w:tcPr>
          <w:p w14:paraId="71F0E98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项目预计投入情况</w:t>
            </w:r>
          </w:p>
        </w:tc>
        <w:tc>
          <w:tcPr>
            <w:tcW w:w="1190" w:type="dxa"/>
            <w:vAlign w:val="center"/>
          </w:tcPr>
          <w:p w14:paraId="0119C0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项目总投入</w:t>
            </w:r>
          </w:p>
        </w:tc>
        <w:tc>
          <w:tcPr>
            <w:tcW w:w="3200" w:type="dxa"/>
            <w:gridSpan w:val="2"/>
            <w:vAlign w:val="center"/>
          </w:tcPr>
          <w:p w14:paraId="659125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c>
          <w:tcPr>
            <w:tcW w:w="1600" w:type="dxa"/>
            <w:gridSpan w:val="3"/>
            <w:vAlign w:val="center"/>
          </w:tcPr>
          <w:p w14:paraId="461851C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地州市财政拨款</w:t>
            </w:r>
          </w:p>
        </w:tc>
        <w:tc>
          <w:tcPr>
            <w:tcW w:w="2690" w:type="dxa"/>
            <w:gridSpan w:val="3"/>
            <w:vAlign w:val="center"/>
          </w:tcPr>
          <w:p w14:paraId="5D65CDD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r>
      <w:tr w14:paraId="556F6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734514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183DADA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主管部门配套</w:t>
            </w:r>
          </w:p>
        </w:tc>
        <w:tc>
          <w:tcPr>
            <w:tcW w:w="3200" w:type="dxa"/>
            <w:gridSpan w:val="2"/>
            <w:vAlign w:val="center"/>
          </w:tcPr>
          <w:p w14:paraId="5653172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c>
          <w:tcPr>
            <w:tcW w:w="1600" w:type="dxa"/>
            <w:gridSpan w:val="3"/>
            <w:vAlign w:val="center"/>
          </w:tcPr>
          <w:p w14:paraId="025B72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单位自筹</w:t>
            </w:r>
          </w:p>
        </w:tc>
        <w:tc>
          <w:tcPr>
            <w:tcW w:w="2690" w:type="dxa"/>
            <w:gridSpan w:val="3"/>
            <w:vAlign w:val="center"/>
          </w:tcPr>
          <w:p w14:paraId="23B2713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r>
      <w:tr w14:paraId="68007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20D5BFE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3D03B8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银行贷款</w:t>
            </w:r>
          </w:p>
        </w:tc>
        <w:tc>
          <w:tcPr>
            <w:tcW w:w="3200" w:type="dxa"/>
            <w:gridSpan w:val="2"/>
            <w:vAlign w:val="center"/>
          </w:tcPr>
          <w:p w14:paraId="430585C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c>
          <w:tcPr>
            <w:tcW w:w="1600" w:type="dxa"/>
            <w:gridSpan w:val="3"/>
            <w:vAlign w:val="center"/>
          </w:tcPr>
          <w:p w14:paraId="7E192F1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其他资金</w:t>
            </w:r>
          </w:p>
        </w:tc>
        <w:tc>
          <w:tcPr>
            <w:tcW w:w="2690" w:type="dxa"/>
            <w:gridSpan w:val="3"/>
            <w:vAlign w:val="center"/>
          </w:tcPr>
          <w:p w14:paraId="2B6637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r>
      <w:tr w14:paraId="0EA70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vAlign w:val="center"/>
          </w:tcPr>
          <w:p w14:paraId="41EF9F6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主要参与单位</w:t>
            </w:r>
          </w:p>
        </w:tc>
        <w:tc>
          <w:tcPr>
            <w:tcW w:w="1190" w:type="dxa"/>
            <w:vAlign w:val="center"/>
          </w:tcPr>
          <w:p w14:paraId="06A06CB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序号</w:t>
            </w:r>
          </w:p>
        </w:tc>
        <w:tc>
          <w:tcPr>
            <w:tcW w:w="3600" w:type="dxa"/>
            <w:gridSpan w:val="3"/>
            <w:vAlign w:val="center"/>
          </w:tcPr>
          <w:p w14:paraId="28ED2FE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单位名称</w:t>
            </w:r>
          </w:p>
        </w:tc>
        <w:tc>
          <w:tcPr>
            <w:tcW w:w="1600" w:type="dxa"/>
            <w:gridSpan w:val="3"/>
            <w:vAlign w:val="center"/>
          </w:tcPr>
          <w:p w14:paraId="2BB6D5E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单位性质</w:t>
            </w:r>
          </w:p>
        </w:tc>
        <w:tc>
          <w:tcPr>
            <w:tcW w:w="2290" w:type="dxa"/>
            <w:gridSpan w:val="2"/>
            <w:vAlign w:val="center"/>
          </w:tcPr>
          <w:p w14:paraId="2EE5A0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组织机构代码</w:t>
            </w:r>
          </w:p>
        </w:tc>
      </w:tr>
      <w:tr w14:paraId="42D6F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58CC74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0CE947F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1</w:t>
            </w:r>
          </w:p>
        </w:tc>
        <w:tc>
          <w:tcPr>
            <w:tcW w:w="3600" w:type="dxa"/>
            <w:gridSpan w:val="3"/>
            <w:vAlign w:val="center"/>
          </w:tcPr>
          <w:p w14:paraId="5A664B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600" w:type="dxa"/>
            <w:gridSpan w:val="3"/>
            <w:vAlign w:val="center"/>
          </w:tcPr>
          <w:p w14:paraId="78B9A27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2290" w:type="dxa"/>
            <w:gridSpan w:val="2"/>
            <w:vAlign w:val="center"/>
          </w:tcPr>
          <w:p w14:paraId="34627F3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7726B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344203A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67E8A31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2</w:t>
            </w:r>
          </w:p>
        </w:tc>
        <w:tc>
          <w:tcPr>
            <w:tcW w:w="3600" w:type="dxa"/>
            <w:gridSpan w:val="3"/>
            <w:vAlign w:val="center"/>
          </w:tcPr>
          <w:p w14:paraId="0646399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600" w:type="dxa"/>
            <w:gridSpan w:val="3"/>
            <w:vAlign w:val="center"/>
          </w:tcPr>
          <w:p w14:paraId="75A35C4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2290" w:type="dxa"/>
            <w:gridSpan w:val="2"/>
            <w:vAlign w:val="center"/>
          </w:tcPr>
          <w:p w14:paraId="1CE7B1B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12390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0AEC64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2275468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3</w:t>
            </w:r>
          </w:p>
        </w:tc>
        <w:tc>
          <w:tcPr>
            <w:tcW w:w="3600" w:type="dxa"/>
            <w:gridSpan w:val="3"/>
            <w:vAlign w:val="center"/>
          </w:tcPr>
          <w:p w14:paraId="1557765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600" w:type="dxa"/>
            <w:gridSpan w:val="3"/>
            <w:vAlign w:val="center"/>
          </w:tcPr>
          <w:p w14:paraId="2C2C44F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2290" w:type="dxa"/>
            <w:gridSpan w:val="2"/>
            <w:vAlign w:val="center"/>
          </w:tcPr>
          <w:p w14:paraId="56E104D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559A7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2F45D93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90" w:type="dxa"/>
            <w:vAlign w:val="center"/>
          </w:tcPr>
          <w:p w14:paraId="0E87C25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3600" w:type="dxa"/>
            <w:gridSpan w:val="3"/>
            <w:vAlign w:val="center"/>
          </w:tcPr>
          <w:p w14:paraId="08630A9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600" w:type="dxa"/>
            <w:gridSpan w:val="3"/>
            <w:vAlign w:val="center"/>
          </w:tcPr>
          <w:p w14:paraId="23BDA98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2290" w:type="dxa"/>
            <w:gridSpan w:val="2"/>
            <w:vAlign w:val="center"/>
          </w:tcPr>
          <w:p w14:paraId="7867AC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64629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18300B5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项目实施地</w:t>
            </w:r>
          </w:p>
        </w:tc>
        <w:tc>
          <w:tcPr>
            <w:tcW w:w="7490" w:type="dxa"/>
            <w:gridSpan w:val="8"/>
            <w:vAlign w:val="center"/>
          </w:tcPr>
          <w:p w14:paraId="73EB59D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bl>
    <w:p w14:paraId="723A5F9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7BF7A153">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4C50112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2101B9A3">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1F41C4E0">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75A135B9">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48879122">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46D7E54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137ED7B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1BEFD93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spacing w:val="0"/>
          <w:sz w:val="32"/>
          <w:szCs w:val="32"/>
          <w:lang w:val="en-US" w:eastAsia="zh-CN"/>
        </w:rPr>
      </w:pPr>
      <w:r>
        <w:rPr>
          <w:rFonts w:hint="default" w:ascii="Times New Roman" w:hAnsi="Times New Roman" w:eastAsia="方正黑体_GBK" w:cs="Times New Roman"/>
          <w:spacing w:val="0"/>
          <w:sz w:val="40"/>
          <w:szCs w:val="40"/>
          <w:lang w:val="en-US" w:eastAsia="zh-CN"/>
        </w:rPr>
        <w:t>一、研究内容及目标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632A3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0" w:type="dxa"/>
            <w:vAlign w:val="center"/>
          </w:tcPr>
          <w:p w14:paraId="6C4CF8B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（一）研究内容</w:t>
            </w:r>
          </w:p>
        </w:tc>
      </w:tr>
      <w:tr w14:paraId="0ADE7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0" w:hRule="atLeast"/>
        </w:trPr>
        <w:tc>
          <w:tcPr>
            <w:tcW w:w="9060" w:type="dxa"/>
          </w:tcPr>
          <w:p w14:paraId="7C59423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843B3A3">
            <w:pPr>
              <w:pStyle w:val="2"/>
              <w:rPr>
                <w:rFonts w:hint="default" w:ascii="Times New Roman" w:hAnsi="Times New Roman" w:eastAsia="方正仿宋_GBK" w:cs="Times New Roman"/>
                <w:b w:val="0"/>
                <w:bCs w:val="0"/>
                <w:spacing w:val="0"/>
                <w:sz w:val="28"/>
                <w:szCs w:val="28"/>
                <w:vertAlign w:val="baseline"/>
                <w:lang w:val="en-US" w:eastAsia="zh-CN"/>
              </w:rPr>
            </w:pPr>
          </w:p>
          <w:p w14:paraId="470DAB63">
            <w:pPr>
              <w:rPr>
                <w:rFonts w:hint="default"/>
                <w:lang w:val="en-US" w:eastAsia="zh-CN"/>
              </w:rPr>
            </w:pPr>
          </w:p>
          <w:p w14:paraId="698516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340EE2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28F103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F1EBF6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631CF7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032BB7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7102ED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94DEE7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D0894C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56CAA2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76C5D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DA5C7D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29A82D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B0719D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A8DCFC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55095C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970DF6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E3267A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65EA38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43AF13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2F7DDD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F1771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9519B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85BCF5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FDDCA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DC265C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tc>
      </w:tr>
      <w:tr w14:paraId="61320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0" w:type="dxa"/>
            <w:vAlign w:val="center"/>
          </w:tcPr>
          <w:p w14:paraId="1939CAF2">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（二）研究目标</w:t>
            </w:r>
          </w:p>
        </w:tc>
      </w:tr>
      <w:tr w14:paraId="405EC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60" w:type="dxa"/>
          </w:tcPr>
          <w:p w14:paraId="4553EFC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FF7787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95A8A2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F42DD3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9E21CD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21D0FF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BFB387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C82356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29A7B4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9F3738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2AB30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996C79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1AF726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2001DD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71A4C9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728B3B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FA3B4C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19427E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4846E3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E94812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86195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A0E3F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9AB469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6261D3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E76CD4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5C11B8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9D3192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AA9138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9A826A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EE3EF7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C44BF3D">
            <w:pPr>
              <w:pStyle w:val="2"/>
              <w:rPr>
                <w:rFonts w:hint="default"/>
                <w:lang w:val="en-US" w:eastAsia="zh-CN"/>
              </w:rPr>
            </w:pPr>
          </w:p>
        </w:tc>
      </w:tr>
      <w:tr w14:paraId="0C94C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0" w:type="dxa"/>
            <w:vAlign w:val="center"/>
          </w:tcPr>
          <w:p w14:paraId="61B18807">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（三）拟解决的技术难点</w:t>
            </w:r>
          </w:p>
        </w:tc>
      </w:tr>
      <w:tr w14:paraId="333B7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2" w:hRule="atLeast"/>
        </w:trPr>
        <w:tc>
          <w:tcPr>
            <w:tcW w:w="9060" w:type="dxa"/>
          </w:tcPr>
          <w:p w14:paraId="4552083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4DF0D4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EA28C0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12C662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4B642B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B6911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EE987D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AABE22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BDC74D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B987F1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8C1DF8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A54E69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D48648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0F0F25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3B6BAE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A82320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01551B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EFF86D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757D94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8E4E39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3F5FE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7B6959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C55046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D30E12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AE153E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FA3F0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C27A5C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BE81A3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206B85F">
            <w:pPr>
              <w:rPr>
                <w:rFonts w:hint="default" w:ascii="Times New Roman" w:hAnsi="Times New Roman" w:eastAsia="方正仿宋_GBK" w:cs="Times New Roman"/>
                <w:sz w:val="28"/>
                <w:szCs w:val="28"/>
                <w:lang w:val="en-US" w:eastAsia="zh-CN"/>
              </w:rPr>
            </w:pPr>
          </w:p>
          <w:p w14:paraId="072C4312">
            <w:pPr>
              <w:rPr>
                <w:rFonts w:hint="default"/>
                <w:lang w:val="en-US" w:eastAsia="zh-CN"/>
              </w:rPr>
            </w:pPr>
          </w:p>
        </w:tc>
      </w:tr>
      <w:tr w14:paraId="5E2FA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0" w:type="dxa"/>
            <w:vAlign w:val="center"/>
          </w:tcPr>
          <w:p w14:paraId="145B1778">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（四）创新点</w:t>
            </w:r>
          </w:p>
        </w:tc>
      </w:tr>
      <w:tr w14:paraId="2C5B8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060" w:type="dxa"/>
          </w:tcPr>
          <w:p w14:paraId="6464B22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211618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42E1B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D2471F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C1A6F6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F75088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B96FC8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710E1B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C9B3F4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C74474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54BE9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061E67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8E0361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2D008C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11BA65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6497FD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08613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F521D4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FE13DD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C7BEAE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81D56E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CC9397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30C693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23F7B2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44FFE5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A1FA46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E065CE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0C177C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E11FD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B842D6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BF08DA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tc>
      </w:tr>
    </w:tbl>
    <w:p w14:paraId="7285B9D5">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default" w:ascii="Times New Roman" w:hAnsi="Times New Roman" w:eastAsia="方正黑体_GBK" w:cs="Times New Roman"/>
          <w:spacing w:val="0"/>
          <w:sz w:val="40"/>
          <w:szCs w:val="40"/>
          <w:lang w:val="en-US" w:eastAsia="zh-CN"/>
        </w:rPr>
        <w:t>二、</w:t>
      </w:r>
      <w:r>
        <w:rPr>
          <w:rFonts w:hint="eastAsia" w:ascii="方正黑体_GBK" w:hAnsi="方正黑体_GBK" w:eastAsia="方正黑体_GBK" w:cs="方正黑体_GBK"/>
          <w:spacing w:val="0"/>
          <w:sz w:val="40"/>
          <w:szCs w:val="40"/>
          <w:lang w:val="en-US" w:eastAsia="zh-CN"/>
        </w:rPr>
        <w:t>拟采用的技术方法</w:t>
      </w:r>
      <w:r>
        <w:rPr>
          <w:rFonts w:hint="eastAsia" w:ascii="方正仿宋_GBK" w:hAnsi="方正仿宋_GBK" w:eastAsia="方正仿宋_GBK" w:cs="方正仿宋_GBK"/>
          <w:spacing w:val="0"/>
          <w:sz w:val="32"/>
          <w:szCs w:val="32"/>
          <w:lang w:val="en-US" w:eastAsia="zh-CN"/>
        </w:rPr>
        <w:t>（或技术路线、实施方案）</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67ABC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6F5521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CCB16C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845D73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C990BE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13B852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284A10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A5353A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52BA40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B4EEFA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7A60D7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EAE0B2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80876F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248D9E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BD91C9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40087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E04F2C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63A801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E5204B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61624D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FF0C72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016B59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86C213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B12A27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386F5A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E69A20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5FD366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688F5B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1384EC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D9B1D7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C2E34A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4F80F6A">
            <w:pPr>
              <w:pStyle w:val="2"/>
              <w:rPr>
                <w:rFonts w:hint="default"/>
                <w:lang w:val="en-US" w:eastAsia="zh-CN"/>
              </w:rPr>
            </w:pPr>
          </w:p>
        </w:tc>
      </w:tr>
    </w:tbl>
    <w:p w14:paraId="4B743662">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pacing w:val="0"/>
          <w:sz w:val="40"/>
          <w:szCs w:val="40"/>
          <w:lang w:val="en-US" w:eastAsia="zh-CN"/>
        </w:rPr>
      </w:pPr>
      <w:r>
        <w:rPr>
          <w:rFonts w:hint="eastAsia" w:ascii="方正黑体_GBK" w:hAnsi="方正黑体_GBK" w:eastAsia="方正黑体_GBK" w:cs="方正黑体_GBK"/>
          <w:spacing w:val="0"/>
          <w:sz w:val="40"/>
          <w:szCs w:val="40"/>
          <w:lang w:val="en-US" w:eastAsia="zh-CN"/>
        </w:rPr>
        <w:t>三、考核指标</w:t>
      </w:r>
    </w:p>
    <w:p w14:paraId="3B56C5BB">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pacing w:val="0"/>
          <w:sz w:val="28"/>
          <w:szCs w:val="28"/>
          <w:lang w:val="en-US" w:eastAsia="zh-CN"/>
        </w:rPr>
      </w:pPr>
      <w:r>
        <w:rPr>
          <w:rFonts w:hint="eastAsia" w:ascii="方正仿宋_GBK" w:hAnsi="方正仿宋_GBK" w:eastAsia="方正仿宋_GBK" w:cs="方正仿宋_GBK"/>
          <w:spacing w:val="0"/>
          <w:sz w:val="28"/>
          <w:szCs w:val="28"/>
          <w:lang w:val="en-US" w:eastAsia="zh-CN"/>
        </w:rPr>
        <w:t>（应达到的主要技术、经济指标，在新产品、新设备、新品种、新标准、新工艺，包括专利、标准、成果等方面获得的成果以及人才培养、基地建设等指标）</w:t>
      </w:r>
    </w:p>
    <w:tbl>
      <w:tblPr>
        <w:tblStyle w:val="6"/>
        <w:tblW w:w="9520" w:type="dxa"/>
        <w:tblInd w:w="-2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20"/>
      </w:tblGrid>
      <w:tr w14:paraId="08E3E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9520" w:type="dxa"/>
            <w:noWrap w:val="0"/>
            <w:vAlign w:val="top"/>
          </w:tcPr>
          <w:p w14:paraId="288C4D65">
            <w:pPr>
              <w:keepNext w:val="0"/>
              <w:keepLines w:val="0"/>
              <w:pageBreakBefore w:val="0"/>
              <w:kinsoku/>
              <w:wordWrap/>
              <w:overflowPunct/>
              <w:topLinePunct w:val="0"/>
              <w:autoSpaceDE/>
              <w:autoSpaceDN/>
              <w:bidi w:val="0"/>
              <w:adjustRightInd/>
              <w:snapToGrid/>
              <w:spacing w:line="400" w:lineRule="exact"/>
              <w:textAlignment w:val="auto"/>
              <w:rPr>
                <w:rFonts w:hint="eastAsia"/>
                <w:sz w:val="32"/>
                <w:szCs w:val="32"/>
              </w:rPr>
            </w:pPr>
            <w:r>
              <w:rPr>
                <w:rFonts w:hint="eastAsia" w:ascii="方正仿宋_GBK" w:hAnsi="方正仿宋_GBK" w:eastAsia="方正仿宋_GBK" w:cs="方正仿宋_GBK"/>
                <w:b/>
                <w:bCs/>
                <w:sz w:val="32"/>
                <w:szCs w:val="32"/>
                <w:vertAlign w:val="baseline"/>
                <w:lang w:val="en-US" w:eastAsia="zh-CN"/>
              </w:rPr>
              <w:t>（一）约束性指标（技术指标）：</w:t>
            </w:r>
          </w:p>
        </w:tc>
      </w:tr>
      <w:tr w14:paraId="14FAB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20" w:type="dxa"/>
            <w:noWrap w:val="0"/>
            <w:vAlign w:val="top"/>
          </w:tcPr>
          <w:p w14:paraId="398912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4871E3E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739C5E3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2BA8601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4D4ADC3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6A9BDBF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01EF61A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6FB0ADB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06CBBFB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5DF2E9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1421B89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23FE80C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495F3F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4FDDD3D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2CA159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1F61CA4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tc>
      </w:tr>
      <w:tr w14:paraId="624E5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20" w:type="dxa"/>
            <w:noWrap w:val="0"/>
            <w:vAlign w:val="top"/>
          </w:tcPr>
          <w:p w14:paraId="24A33D66">
            <w:pPr>
              <w:keepNext w:val="0"/>
              <w:keepLines w:val="0"/>
              <w:pageBreakBefore w:val="0"/>
              <w:kinsoku/>
              <w:wordWrap/>
              <w:overflowPunct/>
              <w:topLinePunct w:val="0"/>
              <w:autoSpaceDE/>
              <w:autoSpaceDN/>
              <w:bidi w:val="0"/>
              <w:adjustRightInd/>
              <w:snapToGrid/>
              <w:spacing w:line="400" w:lineRule="exact"/>
              <w:textAlignment w:val="auto"/>
              <w:rPr>
                <w:rFonts w:hint="eastAsia"/>
                <w:sz w:val="32"/>
                <w:szCs w:val="32"/>
              </w:rPr>
            </w:pPr>
            <w:r>
              <w:rPr>
                <w:rFonts w:hint="eastAsia" w:ascii="方正仿宋_GBK" w:hAnsi="方正仿宋_GBK" w:eastAsia="方正仿宋_GBK" w:cs="方正仿宋_GBK"/>
                <w:b/>
                <w:bCs/>
                <w:sz w:val="32"/>
                <w:szCs w:val="32"/>
                <w:vertAlign w:val="baseline"/>
                <w:lang w:val="en-US" w:eastAsia="zh-CN"/>
              </w:rPr>
              <w:t>（二）预期性指标（经济效益指标）：</w:t>
            </w:r>
          </w:p>
        </w:tc>
      </w:tr>
      <w:tr w14:paraId="6D12E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20" w:type="dxa"/>
            <w:noWrap w:val="0"/>
            <w:vAlign w:val="top"/>
          </w:tcPr>
          <w:p w14:paraId="21BE02C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013CD7B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3A0EECD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664E77C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7434D5D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3342A25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29DC09D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2BA3D54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5AF8020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6F55700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tc>
      </w:tr>
    </w:tbl>
    <w:p w14:paraId="70AD0385">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方正黑体_GBK" w:hAnsi="方正黑体_GBK" w:eastAsia="方正黑体_GBK" w:cs="方正黑体_GBK"/>
          <w:spacing w:val="0"/>
          <w:sz w:val="40"/>
          <w:szCs w:val="40"/>
          <w:lang w:val="en-US" w:eastAsia="zh-CN"/>
        </w:rPr>
      </w:pPr>
      <w:r>
        <w:rPr>
          <w:rFonts w:hint="eastAsia" w:ascii="方正黑体_GBK" w:hAnsi="方正黑体_GBK" w:eastAsia="方正黑体_GBK" w:cs="方正黑体_GBK"/>
          <w:spacing w:val="0"/>
          <w:sz w:val="40"/>
          <w:szCs w:val="40"/>
          <w:lang w:val="en-US" w:eastAsia="zh-CN"/>
        </w:rPr>
        <w:t>四</w:t>
      </w:r>
      <w:r>
        <w:rPr>
          <w:rFonts w:hint="default" w:ascii="方正黑体_GBK" w:hAnsi="方正黑体_GBK" w:eastAsia="方正黑体_GBK" w:cs="方正黑体_GBK"/>
          <w:spacing w:val="0"/>
          <w:sz w:val="40"/>
          <w:szCs w:val="40"/>
          <w:lang w:val="en-US" w:eastAsia="zh-CN"/>
        </w:rPr>
        <w:t>、项目年度计划及阶段目标</w:t>
      </w:r>
    </w:p>
    <w:tbl>
      <w:tblPr>
        <w:tblStyle w:val="5"/>
        <w:tblW w:w="5252" w:type="pct"/>
        <w:tblInd w:w="-2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6920"/>
        <w:gridCol w:w="1307"/>
      </w:tblGrid>
      <w:tr w14:paraId="79CBF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677" w:type="pct"/>
            <w:tcBorders>
              <w:top w:val="single" w:color="auto" w:sz="4" w:space="0"/>
              <w:left w:val="single" w:color="auto" w:sz="4" w:space="0"/>
              <w:bottom w:val="single" w:color="auto" w:sz="4" w:space="0"/>
              <w:right w:val="single" w:color="auto" w:sz="4" w:space="0"/>
            </w:tcBorders>
            <w:noWrap w:val="0"/>
            <w:vAlign w:val="center"/>
          </w:tcPr>
          <w:p w14:paraId="526D7A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起止时间</w:t>
            </w:r>
          </w:p>
        </w:tc>
        <w:tc>
          <w:tcPr>
            <w:tcW w:w="3635" w:type="pct"/>
            <w:tcBorders>
              <w:top w:val="single" w:color="auto" w:sz="4" w:space="0"/>
              <w:left w:val="single" w:color="auto" w:sz="4" w:space="0"/>
              <w:bottom w:val="single" w:color="auto" w:sz="4" w:space="0"/>
              <w:right w:val="single" w:color="auto" w:sz="4" w:space="0"/>
            </w:tcBorders>
            <w:noWrap w:val="0"/>
            <w:vAlign w:val="center"/>
          </w:tcPr>
          <w:p w14:paraId="4E24F96E">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项目目标分解及进度安排</w:t>
            </w:r>
          </w:p>
          <w:p w14:paraId="298851E7">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w:t>
            </w:r>
            <w:r>
              <w:rPr>
                <w:rFonts w:hint="eastAsia" w:ascii="Times New Roman" w:hAnsi="Times New Roman" w:eastAsia="方正仿宋_GBK" w:cs="Times New Roman"/>
                <w:b/>
                <w:bCs/>
                <w:sz w:val="21"/>
                <w:szCs w:val="21"/>
                <w:lang w:val="en-US" w:eastAsia="zh-CN"/>
              </w:rPr>
              <w:t>简</w:t>
            </w:r>
            <w:r>
              <w:rPr>
                <w:rFonts w:hint="default" w:ascii="Times New Roman" w:hAnsi="Times New Roman" w:eastAsia="方正仿宋_GBK" w:cs="Times New Roman"/>
                <w:b/>
                <w:bCs/>
                <w:sz w:val="21"/>
                <w:szCs w:val="21"/>
              </w:rPr>
              <w:t>述完成项目总体计划目标所必须完成的各项研发工作、生产准备工作、市场开拓工作等的进度安排及阶段考核目标）</w:t>
            </w:r>
          </w:p>
        </w:tc>
        <w:tc>
          <w:tcPr>
            <w:tcW w:w="686" w:type="pct"/>
            <w:tcBorders>
              <w:top w:val="single" w:color="auto" w:sz="4" w:space="0"/>
              <w:left w:val="single" w:color="auto" w:sz="4" w:space="0"/>
              <w:bottom w:val="single" w:color="auto" w:sz="4" w:space="0"/>
              <w:right w:val="single" w:color="auto" w:sz="4" w:space="0"/>
            </w:tcBorders>
            <w:noWrap w:val="0"/>
            <w:vAlign w:val="center"/>
          </w:tcPr>
          <w:p w14:paraId="028D8373">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lang w:eastAsia="zh-CN"/>
              </w:rPr>
              <w:t>财政资金使用计划</w:t>
            </w:r>
          </w:p>
        </w:tc>
      </w:tr>
      <w:tr w14:paraId="5F300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40" w:hRule="atLeast"/>
        </w:trPr>
        <w:tc>
          <w:tcPr>
            <w:tcW w:w="677" w:type="pct"/>
            <w:tcBorders>
              <w:top w:val="single" w:color="auto" w:sz="4" w:space="0"/>
              <w:left w:val="single" w:color="auto" w:sz="4" w:space="0"/>
              <w:right w:val="single" w:color="auto" w:sz="4" w:space="0"/>
            </w:tcBorders>
            <w:noWrap w:val="0"/>
            <w:vAlign w:val="center"/>
          </w:tcPr>
          <w:p w14:paraId="68F6CB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第</w:t>
            </w:r>
            <w:r>
              <w:rPr>
                <w:rFonts w:hint="eastAsia" w:ascii="Times New Roman" w:hAnsi="Times New Roman" w:eastAsia="方正仿宋_GBK" w:cs="Times New Roman"/>
                <w:b/>
                <w:bCs/>
                <w:sz w:val="21"/>
                <w:szCs w:val="21"/>
                <w:lang w:val="en-US" w:eastAsia="zh-CN"/>
              </w:rPr>
              <w:t>一</w:t>
            </w:r>
            <w:r>
              <w:rPr>
                <w:rFonts w:hint="default" w:ascii="Times New Roman" w:hAnsi="Times New Roman" w:eastAsia="方正仿宋_GBK" w:cs="Times New Roman"/>
                <w:b/>
                <w:bCs/>
                <w:sz w:val="21"/>
                <w:szCs w:val="21"/>
              </w:rPr>
              <w:t>年度</w:t>
            </w:r>
          </w:p>
          <w:p w14:paraId="11B2F6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rPr>
              <w:t>（</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年</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月</w:t>
            </w:r>
            <w:r>
              <w:rPr>
                <w:rFonts w:hint="eastAsia" w:ascii="Times New Roman" w:hAnsi="Times New Roman" w:eastAsia="方正仿宋_GBK" w:cs="Times New Roman"/>
                <w:b/>
                <w:bCs/>
                <w:sz w:val="21"/>
                <w:szCs w:val="21"/>
                <w:lang w:val="en-US" w:eastAsia="zh-CN"/>
              </w:rPr>
              <w:t xml:space="preserve">  日</w:t>
            </w:r>
          </w:p>
          <w:p w14:paraId="4EC6EC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至</w:t>
            </w:r>
          </w:p>
          <w:p w14:paraId="70928DD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eastAsia" w:ascii="Times New Roman" w:hAnsi="Times New Roman" w:eastAsia="方正仿宋_GBK" w:cs="Times New Roman"/>
                <w:b/>
                <w:bCs/>
                <w:sz w:val="21"/>
                <w:szCs w:val="21"/>
                <w:lang w:val="en-US" w:eastAsia="zh-CN"/>
              </w:rPr>
              <w:t xml:space="preserve">  月  日</w:t>
            </w:r>
            <w:r>
              <w:rPr>
                <w:rFonts w:hint="default" w:ascii="Times New Roman" w:hAnsi="Times New Roman" w:eastAsia="方正仿宋_GBK" w:cs="Times New Roman"/>
                <w:b/>
                <w:bCs/>
                <w:sz w:val="21"/>
                <w:szCs w:val="21"/>
              </w:rPr>
              <w:t>）</w:t>
            </w:r>
          </w:p>
        </w:tc>
        <w:tc>
          <w:tcPr>
            <w:tcW w:w="3635" w:type="pct"/>
            <w:tcBorders>
              <w:top w:val="single" w:color="auto" w:sz="4" w:space="0"/>
              <w:left w:val="single" w:color="auto" w:sz="4" w:space="0"/>
              <w:right w:val="single" w:color="auto" w:sz="4" w:space="0"/>
            </w:tcBorders>
            <w:noWrap w:val="0"/>
            <w:vAlign w:val="center"/>
          </w:tcPr>
          <w:p w14:paraId="284BAC6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c>
          <w:tcPr>
            <w:tcW w:w="686" w:type="pct"/>
            <w:tcBorders>
              <w:top w:val="single" w:color="auto" w:sz="4" w:space="0"/>
              <w:left w:val="single" w:color="auto" w:sz="4" w:space="0"/>
              <w:bottom w:val="single" w:color="auto" w:sz="4" w:space="0"/>
              <w:right w:val="single" w:color="auto" w:sz="4" w:space="0"/>
            </w:tcBorders>
            <w:noWrap w:val="0"/>
            <w:vAlign w:val="center"/>
          </w:tcPr>
          <w:p w14:paraId="2D4D576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r>
      <w:tr w14:paraId="34966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0" w:hRule="atLeast"/>
        </w:trPr>
        <w:tc>
          <w:tcPr>
            <w:tcW w:w="677" w:type="pct"/>
            <w:tcBorders>
              <w:top w:val="single" w:color="auto" w:sz="4" w:space="0"/>
              <w:left w:val="single" w:color="auto" w:sz="4" w:space="0"/>
              <w:right w:val="single" w:color="auto" w:sz="4" w:space="0"/>
            </w:tcBorders>
            <w:noWrap w:val="0"/>
            <w:vAlign w:val="center"/>
          </w:tcPr>
          <w:p w14:paraId="63B434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第</w:t>
            </w:r>
            <w:r>
              <w:rPr>
                <w:rFonts w:hint="eastAsia" w:ascii="Times New Roman" w:hAnsi="Times New Roman" w:eastAsia="方正仿宋_GBK" w:cs="Times New Roman"/>
                <w:b/>
                <w:bCs/>
                <w:sz w:val="21"/>
                <w:szCs w:val="21"/>
                <w:lang w:val="en-US" w:eastAsia="zh-CN"/>
              </w:rPr>
              <w:t>二</w:t>
            </w:r>
            <w:r>
              <w:rPr>
                <w:rFonts w:hint="default" w:ascii="Times New Roman" w:hAnsi="Times New Roman" w:eastAsia="方正仿宋_GBK" w:cs="Times New Roman"/>
                <w:b/>
                <w:bCs/>
                <w:sz w:val="21"/>
                <w:szCs w:val="21"/>
              </w:rPr>
              <w:t>年度</w:t>
            </w:r>
          </w:p>
          <w:p w14:paraId="6D1D8A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rPr>
              <w:t>（</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年</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月</w:t>
            </w:r>
            <w:r>
              <w:rPr>
                <w:rFonts w:hint="eastAsia" w:ascii="Times New Roman" w:hAnsi="Times New Roman" w:eastAsia="方正仿宋_GBK" w:cs="Times New Roman"/>
                <w:b/>
                <w:bCs/>
                <w:sz w:val="21"/>
                <w:szCs w:val="21"/>
                <w:lang w:val="en-US" w:eastAsia="zh-CN"/>
              </w:rPr>
              <w:t xml:space="preserve">  日</w:t>
            </w:r>
          </w:p>
          <w:p w14:paraId="60C14D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至</w:t>
            </w:r>
          </w:p>
          <w:p w14:paraId="3ECC03E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eastAsia" w:ascii="Times New Roman" w:hAnsi="Times New Roman" w:eastAsia="方正仿宋_GBK" w:cs="Times New Roman"/>
                <w:b/>
                <w:bCs/>
                <w:sz w:val="21"/>
                <w:szCs w:val="21"/>
                <w:lang w:val="en-US" w:eastAsia="zh-CN"/>
              </w:rPr>
              <w:t xml:space="preserve">  月  日</w:t>
            </w:r>
            <w:r>
              <w:rPr>
                <w:rFonts w:hint="default" w:ascii="Times New Roman" w:hAnsi="Times New Roman" w:eastAsia="方正仿宋_GBK" w:cs="Times New Roman"/>
                <w:b/>
                <w:bCs/>
                <w:sz w:val="21"/>
                <w:szCs w:val="21"/>
              </w:rPr>
              <w:t>）</w:t>
            </w:r>
          </w:p>
        </w:tc>
        <w:tc>
          <w:tcPr>
            <w:tcW w:w="3635" w:type="pct"/>
            <w:tcBorders>
              <w:top w:val="single" w:color="auto" w:sz="4" w:space="0"/>
              <w:left w:val="single" w:color="auto" w:sz="4" w:space="0"/>
              <w:right w:val="single" w:color="auto" w:sz="4" w:space="0"/>
            </w:tcBorders>
            <w:noWrap w:val="0"/>
            <w:vAlign w:val="center"/>
          </w:tcPr>
          <w:p w14:paraId="322A95D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c>
          <w:tcPr>
            <w:tcW w:w="686" w:type="pct"/>
            <w:tcBorders>
              <w:top w:val="single" w:color="auto" w:sz="4" w:space="0"/>
              <w:left w:val="single" w:color="auto" w:sz="4" w:space="0"/>
              <w:bottom w:val="single" w:color="auto" w:sz="4" w:space="0"/>
              <w:right w:val="single" w:color="auto" w:sz="4" w:space="0"/>
            </w:tcBorders>
            <w:noWrap w:val="0"/>
            <w:vAlign w:val="center"/>
          </w:tcPr>
          <w:p w14:paraId="35C883A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r>
      <w:tr w14:paraId="346C2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20" w:hRule="atLeast"/>
        </w:trPr>
        <w:tc>
          <w:tcPr>
            <w:tcW w:w="677" w:type="pct"/>
            <w:tcBorders>
              <w:top w:val="single" w:color="auto" w:sz="4" w:space="0"/>
              <w:left w:val="single" w:color="auto" w:sz="4" w:space="0"/>
              <w:right w:val="single" w:color="auto" w:sz="4" w:space="0"/>
            </w:tcBorders>
            <w:noWrap w:val="0"/>
            <w:vAlign w:val="center"/>
          </w:tcPr>
          <w:p w14:paraId="0D4A298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第</w:t>
            </w:r>
            <w:r>
              <w:rPr>
                <w:rFonts w:hint="eastAsia" w:ascii="Times New Roman" w:hAnsi="Times New Roman" w:eastAsia="方正仿宋_GBK" w:cs="Times New Roman"/>
                <w:b/>
                <w:bCs/>
                <w:sz w:val="21"/>
                <w:szCs w:val="21"/>
                <w:lang w:val="en-US" w:eastAsia="zh-CN"/>
              </w:rPr>
              <w:t>三</w:t>
            </w:r>
            <w:r>
              <w:rPr>
                <w:rFonts w:hint="default" w:ascii="Times New Roman" w:hAnsi="Times New Roman" w:eastAsia="方正仿宋_GBK" w:cs="Times New Roman"/>
                <w:b/>
                <w:bCs/>
                <w:sz w:val="21"/>
                <w:szCs w:val="21"/>
              </w:rPr>
              <w:t>年度</w:t>
            </w:r>
          </w:p>
          <w:p w14:paraId="4B7C3CF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rPr>
              <w:t>（</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年</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月</w:t>
            </w:r>
            <w:r>
              <w:rPr>
                <w:rFonts w:hint="eastAsia" w:ascii="Times New Roman" w:hAnsi="Times New Roman" w:eastAsia="方正仿宋_GBK" w:cs="Times New Roman"/>
                <w:b/>
                <w:bCs/>
                <w:sz w:val="21"/>
                <w:szCs w:val="21"/>
                <w:lang w:val="en-US" w:eastAsia="zh-CN"/>
              </w:rPr>
              <w:t xml:space="preserve">  日</w:t>
            </w:r>
          </w:p>
          <w:p w14:paraId="7659874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至</w:t>
            </w:r>
          </w:p>
          <w:p w14:paraId="1CBD9E5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eastAsia" w:ascii="Times New Roman" w:hAnsi="Times New Roman" w:eastAsia="方正仿宋_GBK" w:cs="Times New Roman"/>
                <w:b/>
                <w:bCs/>
                <w:sz w:val="21"/>
                <w:szCs w:val="21"/>
                <w:lang w:val="en-US" w:eastAsia="zh-CN"/>
              </w:rPr>
              <w:t xml:space="preserve">  月  日</w:t>
            </w:r>
            <w:r>
              <w:rPr>
                <w:rFonts w:hint="default" w:ascii="Times New Roman" w:hAnsi="Times New Roman" w:eastAsia="方正仿宋_GBK" w:cs="Times New Roman"/>
                <w:b/>
                <w:bCs/>
                <w:sz w:val="21"/>
                <w:szCs w:val="21"/>
              </w:rPr>
              <w:t>）</w:t>
            </w:r>
          </w:p>
        </w:tc>
        <w:tc>
          <w:tcPr>
            <w:tcW w:w="3635" w:type="pct"/>
            <w:tcBorders>
              <w:top w:val="single" w:color="auto" w:sz="4" w:space="0"/>
              <w:left w:val="single" w:color="auto" w:sz="4" w:space="0"/>
              <w:right w:val="single" w:color="auto" w:sz="4" w:space="0"/>
            </w:tcBorders>
            <w:noWrap w:val="0"/>
            <w:vAlign w:val="center"/>
          </w:tcPr>
          <w:p w14:paraId="4FED3FB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c>
          <w:tcPr>
            <w:tcW w:w="686" w:type="pct"/>
            <w:tcBorders>
              <w:top w:val="single" w:color="auto" w:sz="4" w:space="0"/>
              <w:left w:val="single" w:color="auto" w:sz="4" w:space="0"/>
              <w:bottom w:val="single" w:color="auto" w:sz="4" w:space="0"/>
              <w:right w:val="single" w:color="auto" w:sz="4" w:space="0"/>
            </w:tcBorders>
            <w:noWrap w:val="0"/>
            <w:vAlign w:val="center"/>
          </w:tcPr>
          <w:p w14:paraId="5F010D8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r>
    </w:tbl>
    <w:p w14:paraId="1D44FB5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1DD3B7E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五、申报单位及参与单位研究基础</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1431A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28318EA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default" w:ascii="方正仿宋_GBK" w:hAnsi="方正仿宋_GBK" w:eastAsia="方正仿宋_GBK" w:cs="方正仿宋_GBK"/>
                <w:b/>
                <w:bCs/>
                <w:spacing w:val="11"/>
                <w:sz w:val="28"/>
                <w:szCs w:val="28"/>
                <w:vertAlign w:val="baseline"/>
                <w:lang w:val="en-US" w:eastAsia="zh-CN"/>
              </w:rPr>
              <w:t>（一）申报单位在该研究方向的前期任务承担情况、相关研究成果（应说明前期任务取得的主要成果、指标及效果，限800字以内）</w:t>
            </w:r>
          </w:p>
        </w:tc>
      </w:tr>
      <w:tr w14:paraId="54395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5D3E35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F83F51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91E09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F57368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B103CA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4DB56C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FCFAAE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BE0320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97D584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531FE3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775F28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7F7A26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B478D6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92CA5A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A8E7E8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5D432D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EEFE67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029886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6E2D78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69A146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D6137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A97E56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920C92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669EB9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A4F4F8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A4CE4C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EF94C7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9F9BD8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2AF269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r w14:paraId="24DDB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53DFE5E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default" w:ascii="方正仿宋_GBK" w:hAnsi="方正仿宋_GBK" w:eastAsia="方正仿宋_GBK" w:cs="方正仿宋_GBK"/>
                <w:b/>
                <w:bCs/>
                <w:spacing w:val="11"/>
                <w:sz w:val="28"/>
                <w:szCs w:val="28"/>
                <w:vertAlign w:val="baseline"/>
                <w:lang w:val="en-US" w:eastAsia="zh-CN"/>
              </w:rPr>
              <w:t>（二）负责人及项目主要骨干人员的科研水平及主要成果（包括工作简历、主要学术业绩、近五年主持的与申请项目相关的各类国家科技计划项目情况，奖励、论文、专利等重点成果取得情况，限1200字以内）</w:t>
            </w:r>
          </w:p>
        </w:tc>
      </w:tr>
      <w:tr w14:paraId="5478B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5357BD7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84799A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F20922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22C336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B2D47A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AC57D6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5DF1C4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A0CE63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AEC734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2FDA0E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0D3134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A6D322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8E964D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C8FCD6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7BC503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272C1C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9A5539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6EDB70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1C8349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9E94BF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2F2BB0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3FAD40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7C518C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144B8B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9D6A06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9CFFF6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601942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59FBC6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r w14:paraId="5865D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157CA9E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default" w:ascii="方正仿宋_GBK" w:hAnsi="方正仿宋_GBK" w:eastAsia="方正仿宋_GBK" w:cs="方正仿宋_GBK"/>
                <w:b/>
                <w:bCs/>
                <w:spacing w:val="11"/>
                <w:sz w:val="28"/>
                <w:szCs w:val="28"/>
                <w:vertAlign w:val="baseline"/>
                <w:lang w:val="en-US" w:eastAsia="zh-CN"/>
              </w:rPr>
              <w:t>（三）申报单位相关科研条件支撑状况（包括实验平台、大型仪器设备、国家（重点）实验室、国家工程（技术）中心、重大科学工程等研究基地情况，限 500 字以内）</w:t>
            </w:r>
          </w:p>
        </w:tc>
      </w:tr>
      <w:tr w14:paraId="35C7E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5ABFA6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50CF62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D9C790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EE2331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126B0E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A1447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C6CCC2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45F650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1E436F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334593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50C5B4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CD0699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3AC2E6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FB819E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B88DD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C01A3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44CB36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8D677B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7B39F5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377A87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EA408E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5A1A5B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CDB310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C5801A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EB59F0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3F6A7E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B41D66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2E9291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5EBCA7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r w14:paraId="67D51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1164F83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四）协作单位的选择原因及其优势（企业单位重点说明与项目相关的技术开发与应用水平、管理能力和经济实力，与本项目相关产品开发、生产、经营情况等；非企业类单位重点说明在项目相关技术方面的研发能力、技术基础及管理能力等。限800字以内）</w:t>
            </w:r>
          </w:p>
        </w:tc>
      </w:tr>
      <w:tr w14:paraId="62A98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05AB648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EFC4D5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2936C1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AC9DC8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B4106C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1B563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286492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BEB646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68275D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F7A6F1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51F022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FC492F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049419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C03CF5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D64950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760566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CD17A7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C8B8E6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76C048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ADA26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424F7A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F31874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DC379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4DFDFE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9EA03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A867E1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6B3ADB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AF0CCE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r w14:paraId="5B03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096AB96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（五）申请单位与协作单位的任务分工</w:t>
            </w:r>
          </w:p>
        </w:tc>
      </w:tr>
      <w:tr w14:paraId="588E8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34F140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9C8513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681990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3164CA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3375E8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1D5EA6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B20CA4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17CB4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354A9D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714C09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FC9AC9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2844EA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2A755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88D14A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857323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A05459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D64190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4B2792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E337E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5220FE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C7F9B6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1FCAD3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r w14:paraId="3DC9F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5A2B6D6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（六）相关的国际合作与交流（限300字以内）</w:t>
            </w:r>
          </w:p>
        </w:tc>
      </w:tr>
      <w:tr w14:paraId="2E539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E5B341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45EA66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B67EE0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00B749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444113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759406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8206A4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D57D7A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bl>
    <w:p w14:paraId="01D03DA8">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pacing w:val="0"/>
          <w:sz w:val="40"/>
          <w:szCs w:val="40"/>
          <w:lang w:val="en-US" w:eastAsia="zh-CN"/>
        </w:rPr>
      </w:pPr>
      <w:r>
        <w:rPr>
          <w:rFonts w:hint="eastAsia" w:ascii="方正黑体_GBK" w:hAnsi="方正黑体_GBK" w:eastAsia="方正黑体_GBK" w:cs="方正黑体_GBK"/>
          <w:spacing w:val="0"/>
          <w:sz w:val="40"/>
          <w:szCs w:val="40"/>
          <w:lang w:val="en-US" w:eastAsia="zh-CN"/>
        </w:rPr>
        <w:t>六、项目组织实施、保障措施及风险分析</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62921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B62C05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（一）项目组织实施机制（包括项目及分任务（课题）的内部组织管理方式、协调机制等， 800字以内）</w:t>
            </w:r>
          </w:p>
        </w:tc>
      </w:tr>
      <w:tr w14:paraId="30BAD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7EE6C6A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071937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369B28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20B1E6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F510D2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B24493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DA8DDE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9CEB04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33AFE2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4A1FFF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A6A619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F6FFB4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FBBD32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67C33A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35CC709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9DE2A4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06B736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328FEE8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71786A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737DA1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92EBBE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A70C84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A1D20D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15A262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063153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F9E3BF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EB23FC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1AC715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982135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tc>
      </w:tr>
      <w:tr w14:paraId="583B5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60513E0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（二）保障措施（项目实施的外部政策、组织和资源支撑条件，限500 字以内）</w:t>
            </w:r>
          </w:p>
        </w:tc>
      </w:tr>
      <w:tr w14:paraId="44A62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05E267C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3B312B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7BC61F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9C7864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929FCD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2D8AF7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151F33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3853A4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3BDFF15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1CC940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A41014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2DFDB4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4A18D3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EB1148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tc>
      </w:tr>
      <w:tr w14:paraId="37D67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71B2AB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（三）知识产权对策、成果管理及合作权益分配（限500字以内）</w:t>
            </w:r>
          </w:p>
        </w:tc>
      </w:tr>
      <w:tr w14:paraId="2A2FE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3ADAB28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E1D30F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D95180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B9FBD1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30C07A5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7EB3A0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788006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4EF79F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973E50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777722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A2487D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F25EF6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FCB09A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28AD13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7B8C0F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tc>
      </w:tr>
      <w:tr w14:paraId="47CA0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23D7526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（四）风险分析及对策（包括潜在的技术风险、市场风险、政策风险， 实施过程中的制约因素等，以及相应对策措施，限500字以内）</w:t>
            </w:r>
          </w:p>
        </w:tc>
      </w:tr>
      <w:tr w14:paraId="60A6A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7250E2D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E3B0A1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DB5260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E96F78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99D238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C71F09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F69EF8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B48585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A3A2E0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1D21A9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92C252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3828939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6E89DD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704020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3A6FBB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97F95D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709C35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4F5BE1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3871BE4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3D19C0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91A02C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491204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4B7AFB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2BAD41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11E611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E60AF9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6C346F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2960E0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9344E8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tc>
      </w:tr>
    </w:tbl>
    <w:p w14:paraId="5B5D9971">
      <w:pPr>
        <w:rPr>
          <w:rFonts w:hint="default" w:ascii="Times New Roman" w:hAnsi="Times New Roman" w:eastAsia="方正黑体_GBK" w:cs="Times New Roman"/>
          <w:sz w:val="32"/>
          <w:szCs w:val="32"/>
          <w:lang w:eastAsia="zh-CN"/>
        </w:rPr>
      </w:pPr>
    </w:p>
    <w:p w14:paraId="792B89BC">
      <w:pPr>
        <w:rPr>
          <w:rFonts w:hint="eastAsia" w:ascii="Times New Roman" w:hAnsi="Times New Roman" w:eastAsia="方正黑体_GBK" w:cs="Times New Roman"/>
          <w:sz w:val="32"/>
          <w:szCs w:val="32"/>
          <w:lang w:val="en-US" w:eastAsia="zh-CN"/>
        </w:rPr>
        <w:sectPr>
          <w:footerReference r:id="rId4" w:type="default"/>
          <w:pgSz w:w="11906" w:h="16838"/>
          <w:pgMar w:top="1984" w:right="1531" w:bottom="1701" w:left="1531" w:header="851" w:footer="992" w:gutter="0"/>
          <w:pgNumType w:fmt="decimal" w:start="1"/>
          <w:cols w:space="425" w:num="1"/>
          <w:docGrid w:type="lines" w:linePitch="312" w:charSpace="0"/>
        </w:sectPr>
      </w:pPr>
    </w:p>
    <w:p w14:paraId="28D18C4A">
      <w:pPr>
        <w:rPr>
          <w:rFonts w:hint="default" w:ascii="Times New Roman" w:hAnsi="Times New Roman" w:eastAsia="黑体" w:cs="Times New Roman"/>
          <w:sz w:val="32"/>
          <w:lang w:val="en-US"/>
        </w:rPr>
      </w:pPr>
      <w:r>
        <w:rPr>
          <w:rFonts w:hint="eastAsia" w:ascii="Times New Roman" w:hAnsi="Times New Roman" w:eastAsia="方正黑体_GBK" w:cs="Times New Roman"/>
          <w:sz w:val="32"/>
          <w:szCs w:val="32"/>
          <w:lang w:val="en-US" w:eastAsia="zh-CN"/>
        </w:rPr>
        <w:t>七</w:t>
      </w:r>
      <w:r>
        <w:rPr>
          <w:rFonts w:hint="default" w:ascii="Times New Roman" w:hAnsi="Times New Roman" w:eastAsia="方正黑体_GBK" w:cs="Times New Roman"/>
          <w:sz w:val="32"/>
          <w:szCs w:val="32"/>
          <w:lang w:eastAsia="zh-CN"/>
        </w:rPr>
        <w:t>、</w:t>
      </w:r>
      <w:r>
        <w:rPr>
          <w:rFonts w:hint="eastAsia" w:ascii="Times New Roman" w:hAnsi="Times New Roman" w:eastAsia="方正黑体_GBK" w:cs="Times New Roman"/>
          <w:sz w:val="32"/>
          <w:szCs w:val="32"/>
          <w:lang w:val="en-US" w:eastAsia="zh-CN"/>
        </w:rPr>
        <w:t>研究团队</w:t>
      </w:r>
    </w:p>
    <w:tbl>
      <w:tblPr>
        <w:tblStyle w:val="5"/>
        <w:tblW w:w="14440" w:type="dxa"/>
        <w:tblInd w:w="-2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0"/>
        <w:gridCol w:w="2072"/>
        <w:gridCol w:w="510"/>
        <w:gridCol w:w="760"/>
        <w:gridCol w:w="1578"/>
        <w:gridCol w:w="1080"/>
        <w:gridCol w:w="1020"/>
        <w:gridCol w:w="1092"/>
        <w:gridCol w:w="950"/>
        <w:gridCol w:w="1370"/>
        <w:gridCol w:w="3508"/>
      </w:tblGrid>
      <w:tr w14:paraId="594F5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8" w:hRule="atLeast"/>
        </w:trPr>
        <w:tc>
          <w:tcPr>
            <w:tcW w:w="14440" w:type="dxa"/>
            <w:gridSpan w:val="11"/>
            <w:noWrap w:val="0"/>
            <w:vAlign w:val="top"/>
          </w:tcPr>
          <w:p w14:paraId="0756375D">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b/>
                <w:bCs/>
                <w:lang w:val="en-US" w:eastAsia="zh-CN"/>
              </w:rPr>
            </w:pPr>
            <w:r>
              <w:rPr>
                <w:rFonts w:hint="default" w:ascii="Times New Roman" w:hAnsi="Times New Roman" w:eastAsia="方正仿宋_GBK" w:cs="Times New Roman"/>
                <w:b/>
                <w:bCs/>
                <w:lang w:val="en-US" w:eastAsia="zh-CN"/>
              </w:rPr>
              <w:t>填表说明：</w:t>
            </w:r>
          </w:p>
          <w:p w14:paraId="324A52D5">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b/>
                <w:bCs/>
                <w:lang w:val="en-US" w:eastAsia="zh-CN"/>
              </w:rPr>
            </w:pPr>
            <w:r>
              <w:rPr>
                <w:rFonts w:hint="default" w:ascii="Times New Roman" w:hAnsi="Times New Roman" w:eastAsia="方正仿宋_GBK" w:cs="Times New Roman"/>
                <w:b/>
                <w:bCs/>
                <w:lang w:val="en-US" w:eastAsia="zh-CN"/>
              </w:rPr>
              <w:t>1.专业技术职称类别：正高级、副高级、中级、初级、其他；</w:t>
            </w:r>
          </w:p>
          <w:p w14:paraId="14C24211">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b/>
                <w:bCs/>
                <w:lang w:val="en-US" w:eastAsia="zh-CN"/>
              </w:rPr>
            </w:pPr>
            <w:r>
              <w:rPr>
                <w:rFonts w:hint="default" w:ascii="Times New Roman" w:hAnsi="Times New Roman" w:eastAsia="方正仿宋_GBK" w:cs="Times New Roman"/>
                <w:b/>
                <w:bCs/>
                <w:lang w:val="en-US" w:eastAsia="zh-CN"/>
              </w:rPr>
              <w:t>2.投入本项目的全时工作时间（人月）是指在项目实施期间该人总共为项目工作的满月度工作量；累计是指项目组所有人员投入人月之和；</w:t>
            </w:r>
          </w:p>
          <w:p w14:paraId="72C73DF4">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b/>
                <w:bCs/>
                <w:lang w:val="en-US" w:eastAsia="zh-CN"/>
              </w:rPr>
            </w:pPr>
            <w:r>
              <w:rPr>
                <w:rFonts w:hint="default" w:ascii="Times New Roman" w:hAnsi="Times New Roman" w:eastAsia="方正仿宋_GBK" w:cs="Times New Roman"/>
                <w:b/>
                <w:bCs/>
                <w:lang w:val="en-US" w:eastAsia="zh-CN"/>
              </w:rPr>
              <w:t>3.项目固定研究人员需填写人员明细；</w:t>
            </w:r>
          </w:p>
          <w:p w14:paraId="433C2DD2">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b/>
                <w:bCs/>
                <w:lang w:val="en-US" w:eastAsia="zh-CN"/>
              </w:rPr>
            </w:pPr>
            <w:r>
              <w:rPr>
                <w:rFonts w:hint="default" w:ascii="Times New Roman" w:hAnsi="Times New Roman" w:eastAsia="方正仿宋_GBK" w:cs="Times New Roman"/>
                <w:b/>
                <w:bCs/>
                <w:lang w:val="en-US" w:eastAsia="zh-CN"/>
              </w:rPr>
              <w:t>4.在项目中的角色：项目负责人、技术负责人、财务负责人、项目骨干、其他研究人员；</w:t>
            </w:r>
          </w:p>
          <w:p w14:paraId="67BC09F0">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lang w:val="en-US" w:eastAsia="zh-CN"/>
              </w:rPr>
            </w:pPr>
            <w:r>
              <w:rPr>
                <w:rFonts w:hint="default" w:ascii="Times New Roman" w:hAnsi="Times New Roman" w:eastAsia="方正仿宋_GBK" w:cs="Times New Roman"/>
                <w:b/>
                <w:bCs/>
                <w:lang w:val="en-US" w:eastAsia="zh-CN"/>
              </w:rPr>
              <w:t>5.工作单位：填写单位全称，其中高校要具体填写到所在院系。</w:t>
            </w:r>
          </w:p>
        </w:tc>
      </w:tr>
      <w:tr w14:paraId="5DB4E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4440" w:type="dxa"/>
            <w:gridSpan w:val="11"/>
            <w:noWrap w:val="0"/>
            <w:vAlign w:val="center"/>
          </w:tcPr>
          <w:p w14:paraId="55E90975">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sz w:val="21"/>
                <w:szCs w:val="21"/>
                <w:lang w:eastAsia="zh-CN"/>
              </w:rPr>
            </w:pPr>
            <w:r>
              <w:rPr>
                <w:rFonts w:hint="default" w:ascii="Times New Roman" w:hAnsi="Times New Roman" w:eastAsia="方正仿宋_GBK" w:cs="Times New Roman"/>
                <w:b/>
                <w:bCs/>
                <w:sz w:val="21"/>
                <w:szCs w:val="21"/>
              </w:rPr>
              <w:t>项目负责人</w:t>
            </w:r>
            <w:r>
              <w:rPr>
                <w:rFonts w:hint="default" w:ascii="Times New Roman" w:hAnsi="Times New Roman" w:eastAsia="方正仿宋_GBK" w:cs="Times New Roman"/>
                <w:b/>
                <w:bCs/>
                <w:sz w:val="21"/>
                <w:szCs w:val="21"/>
                <w:lang w:eastAsia="zh-CN"/>
              </w:rPr>
              <w:t>、</w:t>
            </w:r>
            <w:r>
              <w:rPr>
                <w:rFonts w:hint="default" w:ascii="Times New Roman" w:hAnsi="Times New Roman" w:eastAsia="方正仿宋_GBK" w:cs="Times New Roman"/>
                <w:b/>
                <w:bCs/>
                <w:sz w:val="21"/>
                <w:szCs w:val="21"/>
              </w:rPr>
              <w:t>技术</w:t>
            </w:r>
            <w:r>
              <w:rPr>
                <w:rFonts w:hint="default" w:ascii="Times New Roman" w:hAnsi="Times New Roman" w:eastAsia="方正仿宋_GBK" w:cs="Times New Roman"/>
                <w:b/>
                <w:bCs/>
                <w:sz w:val="21"/>
                <w:szCs w:val="21"/>
                <w:lang w:val="en-US" w:eastAsia="zh-CN"/>
              </w:rPr>
              <w:t>负责人</w:t>
            </w:r>
            <w:r>
              <w:rPr>
                <w:rFonts w:hint="default" w:ascii="Times New Roman" w:hAnsi="Times New Roman" w:eastAsia="方正仿宋_GBK" w:cs="Times New Roman"/>
                <w:b/>
                <w:bCs/>
                <w:sz w:val="21"/>
                <w:szCs w:val="21"/>
              </w:rPr>
              <w:t>、财务负责人</w:t>
            </w:r>
          </w:p>
        </w:tc>
      </w:tr>
      <w:tr w14:paraId="7D1DA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500" w:type="dxa"/>
            <w:noWrap w:val="0"/>
            <w:vAlign w:val="center"/>
          </w:tcPr>
          <w:p w14:paraId="3C63922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lang w:val="en-US" w:eastAsia="zh-CN"/>
              </w:rPr>
              <w:t>序号</w:t>
            </w:r>
          </w:p>
        </w:tc>
        <w:tc>
          <w:tcPr>
            <w:tcW w:w="2072" w:type="dxa"/>
            <w:noWrap w:val="0"/>
            <w:vAlign w:val="center"/>
          </w:tcPr>
          <w:p w14:paraId="305F6F0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姓名</w:t>
            </w:r>
          </w:p>
        </w:tc>
        <w:tc>
          <w:tcPr>
            <w:tcW w:w="510" w:type="dxa"/>
            <w:noWrap w:val="0"/>
            <w:vAlign w:val="center"/>
          </w:tcPr>
          <w:p w14:paraId="119D2B1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性别</w:t>
            </w:r>
          </w:p>
        </w:tc>
        <w:tc>
          <w:tcPr>
            <w:tcW w:w="760" w:type="dxa"/>
            <w:noWrap w:val="0"/>
            <w:vAlign w:val="center"/>
          </w:tcPr>
          <w:p w14:paraId="13F15E0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lang w:eastAsia="zh-CN"/>
              </w:rPr>
            </w:pPr>
            <w:r>
              <w:rPr>
                <w:rFonts w:hint="default" w:ascii="Times New Roman" w:hAnsi="Times New Roman" w:eastAsia="方正仿宋_GBK" w:cs="Times New Roman"/>
                <w:b/>
                <w:bCs/>
                <w:sz w:val="21"/>
                <w:szCs w:val="21"/>
              </w:rPr>
              <w:t>出生</w:t>
            </w:r>
            <w:r>
              <w:rPr>
                <w:rFonts w:hint="default" w:ascii="Times New Roman" w:hAnsi="Times New Roman" w:eastAsia="方正仿宋_GBK" w:cs="Times New Roman"/>
                <w:b/>
                <w:bCs/>
                <w:sz w:val="21"/>
                <w:szCs w:val="21"/>
                <w:lang w:val="en-US" w:eastAsia="zh-CN"/>
              </w:rPr>
              <w:t>日期</w:t>
            </w:r>
          </w:p>
        </w:tc>
        <w:tc>
          <w:tcPr>
            <w:tcW w:w="1578" w:type="dxa"/>
            <w:noWrap w:val="0"/>
            <w:vAlign w:val="center"/>
          </w:tcPr>
          <w:p w14:paraId="0DA8F3F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lang w:val="en-US" w:eastAsia="zh-CN"/>
              </w:rPr>
              <w:t>身份证号码</w:t>
            </w:r>
          </w:p>
        </w:tc>
        <w:tc>
          <w:tcPr>
            <w:tcW w:w="1080" w:type="dxa"/>
            <w:noWrap w:val="0"/>
            <w:vAlign w:val="center"/>
          </w:tcPr>
          <w:p w14:paraId="572D032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lang w:val="en-US" w:eastAsia="zh-CN"/>
              </w:rPr>
              <w:t>专业技术</w:t>
            </w:r>
            <w:r>
              <w:rPr>
                <w:rFonts w:hint="default" w:ascii="Times New Roman" w:hAnsi="Times New Roman" w:eastAsia="方正仿宋_GBK" w:cs="Times New Roman"/>
                <w:b/>
                <w:bCs/>
                <w:sz w:val="21"/>
                <w:szCs w:val="21"/>
              </w:rPr>
              <w:t>职称</w:t>
            </w:r>
          </w:p>
        </w:tc>
        <w:tc>
          <w:tcPr>
            <w:tcW w:w="1020" w:type="dxa"/>
            <w:noWrap w:val="0"/>
            <w:vAlign w:val="center"/>
          </w:tcPr>
          <w:p w14:paraId="5EF634B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lang w:val="en-US" w:eastAsia="zh-CN"/>
              </w:rPr>
              <w:t>职务</w:t>
            </w:r>
          </w:p>
        </w:tc>
        <w:tc>
          <w:tcPr>
            <w:tcW w:w="1092" w:type="dxa"/>
            <w:noWrap w:val="0"/>
            <w:vAlign w:val="center"/>
          </w:tcPr>
          <w:p w14:paraId="2C0C7E6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pacing w:val="-20"/>
                <w:sz w:val="21"/>
                <w:szCs w:val="21"/>
                <w:lang w:val="en-US" w:eastAsia="zh-CN"/>
              </w:rPr>
              <w:t>投入本项目的全时工作时间（人月）</w:t>
            </w:r>
          </w:p>
        </w:tc>
        <w:tc>
          <w:tcPr>
            <w:tcW w:w="950" w:type="dxa"/>
            <w:noWrap w:val="0"/>
            <w:vAlign w:val="center"/>
          </w:tcPr>
          <w:p w14:paraId="7686327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lang w:val="en-US" w:eastAsia="zh-CN"/>
              </w:rPr>
              <w:t>在项目中的角色</w:t>
            </w:r>
          </w:p>
        </w:tc>
        <w:tc>
          <w:tcPr>
            <w:tcW w:w="1370" w:type="dxa"/>
            <w:noWrap w:val="0"/>
            <w:vAlign w:val="center"/>
          </w:tcPr>
          <w:p w14:paraId="3FBD7D4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在本项目中承担的主要工作</w:t>
            </w:r>
          </w:p>
        </w:tc>
        <w:tc>
          <w:tcPr>
            <w:tcW w:w="3508" w:type="dxa"/>
            <w:noWrap w:val="0"/>
            <w:vAlign w:val="center"/>
          </w:tcPr>
          <w:p w14:paraId="2B8423E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所在单位</w:t>
            </w:r>
          </w:p>
        </w:tc>
      </w:tr>
      <w:tr w14:paraId="629B5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06C48BA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w:t>
            </w:r>
          </w:p>
        </w:tc>
        <w:tc>
          <w:tcPr>
            <w:tcW w:w="2072" w:type="dxa"/>
            <w:noWrap w:val="0"/>
            <w:vAlign w:val="center"/>
          </w:tcPr>
          <w:p w14:paraId="0F9503A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574A68A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3CCDD9A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1"/>
                <w:szCs w:val="21"/>
                <w:lang w:val="en-US" w:eastAsia="zh-CN"/>
              </w:rPr>
              <w:t>19xx-xx-xx</w:t>
            </w:r>
          </w:p>
        </w:tc>
        <w:tc>
          <w:tcPr>
            <w:tcW w:w="1578" w:type="dxa"/>
            <w:noWrap w:val="0"/>
            <w:vAlign w:val="center"/>
          </w:tcPr>
          <w:p w14:paraId="3211837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3558CE5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7C588C7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0F3DBE0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5161ACD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项目负责人</w:t>
            </w:r>
          </w:p>
        </w:tc>
        <w:tc>
          <w:tcPr>
            <w:tcW w:w="1370" w:type="dxa"/>
            <w:noWrap w:val="0"/>
            <w:vAlign w:val="center"/>
          </w:tcPr>
          <w:p w14:paraId="4645ADE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602E8C3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38BFF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45507C7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2</w:t>
            </w:r>
          </w:p>
        </w:tc>
        <w:tc>
          <w:tcPr>
            <w:tcW w:w="2072" w:type="dxa"/>
            <w:noWrap w:val="0"/>
            <w:vAlign w:val="center"/>
          </w:tcPr>
          <w:p w14:paraId="1E6CE3F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1EC67F5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3025305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0B0FF86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1236C49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51CCCA4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583E95E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74BFBCE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rPr>
              <w:t>技术</w:t>
            </w:r>
            <w:r>
              <w:rPr>
                <w:rFonts w:hint="default" w:ascii="Times New Roman" w:hAnsi="Times New Roman" w:eastAsia="方正仿宋_GBK" w:cs="Times New Roman"/>
                <w:b w:val="0"/>
                <w:bCs w:val="0"/>
                <w:sz w:val="21"/>
                <w:szCs w:val="21"/>
                <w:lang w:val="en-US" w:eastAsia="zh-CN"/>
              </w:rPr>
              <w:t>负责人</w:t>
            </w:r>
          </w:p>
        </w:tc>
        <w:tc>
          <w:tcPr>
            <w:tcW w:w="1370" w:type="dxa"/>
            <w:noWrap w:val="0"/>
            <w:vAlign w:val="center"/>
          </w:tcPr>
          <w:p w14:paraId="6F256EA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797FE6D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78E7E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5BB60F4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3</w:t>
            </w:r>
          </w:p>
        </w:tc>
        <w:tc>
          <w:tcPr>
            <w:tcW w:w="2072" w:type="dxa"/>
            <w:noWrap w:val="0"/>
            <w:vAlign w:val="center"/>
          </w:tcPr>
          <w:p w14:paraId="63600E4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58A1C37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33FCE5A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6FD8A6C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5A6DA8B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4DA5BA3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17B8C14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3A15559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rPr>
              <w:t>财务负责人</w:t>
            </w:r>
          </w:p>
        </w:tc>
        <w:tc>
          <w:tcPr>
            <w:tcW w:w="1370" w:type="dxa"/>
            <w:noWrap w:val="0"/>
            <w:vAlign w:val="center"/>
          </w:tcPr>
          <w:p w14:paraId="350B8D1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5A93891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5279F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440" w:type="dxa"/>
            <w:gridSpan w:val="11"/>
            <w:noWrap w:val="0"/>
            <w:vAlign w:val="center"/>
          </w:tcPr>
          <w:p w14:paraId="029F02EA">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bCs/>
                <w:sz w:val="21"/>
                <w:szCs w:val="21"/>
              </w:rPr>
              <w:t>主要参加人员</w:t>
            </w:r>
          </w:p>
        </w:tc>
      </w:tr>
      <w:tr w14:paraId="1DDC3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1A2CD35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4</w:t>
            </w:r>
          </w:p>
        </w:tc>
        <w:tc>
          <w:tcPr>
            <w:tcW w:w="2072" w:type="dxa"/>
            <w:noWrap w:val="0"/>
            <w:vAlign w:val="center"/>
          </w:tcPr>
          <w:p w14:paraId="2F924C8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067D4B9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7B830F7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2CA0BA9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461AFF5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0E006F2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33A4047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1B16C4B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4C72269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6DB1C99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5322D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56F6778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5</w:t>
            </w:r>
          </w:p>
        </w:tc>
        <w:tc>
          <w:tcPr>
            <w:tcW w:w="2072" w:type="dxa"/>
            <w:noWrap w:val="0"/>
            <w:vAlign w:val="center"/>
          </w:tcPr>
          <w:p w14:paraId="23128C5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0740CE6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7ACC5A9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058C41D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3F6063B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35547D1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13C5E72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00CAEAB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052996D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0A59E29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45017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2B040DF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6</w:t>
            </w:r>
          </w:p>
        </w:tc>
        <w:tc>
          <w:tcPr>
            <w:tcW w:w="2072" w:type="dxa"/>
            <w:noWrap w:val="0"/>
            <w:vAlign w:val="center"/>
          </w:tcPr>
          <w:p w14:paraId="4DBE370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1B8F25B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6C28FEB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38FCED4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303C7AF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6D59FFF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52EA243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7DE7592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3556004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3BDEB43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4B763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104240C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7</w:t>
            </w:r>
          </w:p>
        </w:tc>
        <w:tc>
          <w:tcPr>
            <w:tcW w:w="2072" w:type="dxa"/>
            <w:noWrap w:val="0"/>
            <w:vAlign w:val="center"/>
          </w:tcPr>
          <w:p w14:paraId="7061C70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27EFB8B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1A5C8DE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1542CEF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6D39997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033333F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16A60B7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7353A38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10B3AD2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7E879E6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4FCA3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32FB6E4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8</w:t>
            </w:r>
          </w:p>
        </w:tc>
        <w:tc>
          <w:tcPr>
            <w:tcW w:w="2072" w:type="dxa"/>
            <w:noWrap w:val="0"/>
            <w:vAlign w:val="center"/>
          </w:tcPr>
          <w:p w14:paraId="63EA0BD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748C6A0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650A8F0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11B86A4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40B8BE1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716E3D1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366188B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6F3E412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5C270A0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4C9E3DB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21CDC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562DE5A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9</w:t>
            </w:r>
          </w:p>
        </w:tc>
        <w:tc>
          <w:tcPr>
            <w:tcW w:w="2072" w:type="dxa"/>
            <w:noWrap w:val="0"/>
            <w:vAlign w:val="center"/>
          </w:tcPr>
          <w:p w14:paraId="1B14542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7BBC688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3A2E9D3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2D7F8E4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13759B4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1B03D22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71657B9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3DB305B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1A6CBAA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7779214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01696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44302FF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10</w:t>
            </w:r>
          </w:p>
        </w:tc>
        <w:tc>
          <w:tcPr>
            <w:tcW w:w="2072" w:type="dxa"/>
            <w:noWrap w:val="0"/>
            <w:vAlign w:val="center"/>
          </w:tcPr>
          <w:p w14:paraId="199BB17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55EAF7D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4AF1B18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3B477BC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75EFAFB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0C3A619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0AEB5C6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1ECC33D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2F19C7B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0D0F42F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5C2F6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4CB35DF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11</w:t>
            </w:r>
          </w:p>
        </w:tc>
        <w:tc>
          <w:tcPr>
            <w:tcW w:w="2072" w:type="dxa"/>
            <w:noWrap w:val="0"/>
            <w:vAlign w:val="center"/>
          </w:tcPr>
          <w:p w14:paraId="7C1AD23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687287E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02C5D42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273A5E2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639EFB3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3B19618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017BA93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3EB1A82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6A20FB1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442BCCF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2C0EC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2602372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12</w:t>
            </w:r>
          </w:p>
        </w:tc>
        <w:tc>
          <w:tcPr>
            <w:tcW w:w="2072" w:type="dxa"/>
            <w:noWrap w:val="0"/>
            <w:vAlign w:val="center"/>
          </w:tcPr>
          <w:p w14:paraId="3583DA4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38187F9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0E4C95E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59394DB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2706733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4D8F0A2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25FFFBB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47A506B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3F0ADEF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667B8B7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3977D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2C6D047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13</w:t>
            </w:r>
          </w:p>
        </w:tc>
        <w:tc>
          <w:tcPr>
            <w:tcW w:w="2072" w:type="dxa"/>
            <w:noWrap w:val="0"/>
            <w:vAlign w:val="center"/>
          </w:tcPr>
          <w:p w14:paraId="69CBABC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0572D61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2460EF5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5627378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40E7DC1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41D805E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5A923D5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7149460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6FF4A33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27507F5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217E6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562CC79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14</w:t>
            </w:r>
          </w:p>
        </w:tc>
        <w:tc>
          <w:tcPr>
            <w:tcW w:w="2072" w:type="dxa"/>
            <w:noWrap w:val="0"/>
            <w:vAlign w:val="center"/>
          </w:tcPr>
          <w:p w14:paraId="5ECF067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715828F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079291D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07027D1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12F8A30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0B50461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68B180B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65E6AC9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70CE738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1D7C801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2EB31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090645E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15</w:t>
            </w:r>
          </w:p>
        </w:tc>
        <w:tc>
          <w:tcPr>
            <w:tcW w:w="2072" w:type="dxa"/>
            <w:noWrap w:val="0"/>
            <w:vAlign w:val="center"/>
          </w:tcPr>
          <w:p w14:paraId="0E0FDCB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3B7D13E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54C625A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5B1E1FA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7B8A049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4A7908F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4BF4BDF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73912BF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1E11D0D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1201ADF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032D2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5EB9946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16</w:t>
            </w:r>
          </w:p>
        </w:tc>
        <w:tc>
          <w:tcPr>
            <w:tcW w:w="2072" w:type="dxa"/>
            <w:noWrap w:val="0"/>
            <w:vAlign w:val="center"/>
          </w:tcPr>
          <w:p w14:paraId="2998A59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10B195E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0D61999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3834D6A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507A9D5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17556C5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7774B33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355AC5A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6C2D53E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654CA8C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59541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2723847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17</w:t>
            </w:r>
          </w:p>
        </w:tc>
        <w:tc>
          <w:tcPr>
            <w:tcW w:w="2072" w:type="dxa"/>
            <w:noWrap w:val="0"/>
            <w:vAlign w:val="center"/>
          </w:tcPr>
          <w:p w14:paraId="623C49D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3B18D02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2BF342E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48FF7C7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6345549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3C6079B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110985E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2624029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73F3410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0884643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70AB5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7520" w:type="dxa"/>
            <w:gridSpan w:val="7"/>
            <w:noWrap w:val="0"/>
            <w:vAlign w:val="center"/>
          </w:tcPr>
          <w:p w14:paraId="4BBA269A">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b/>
                <w:bCs/>
                <w:sz w:val="21"/>
                <w:szCs w:val="21"/>
              </w:rPr>
              <w:t>合计：</w:t>
            </w:r>
            <w:r>
              <w:rPr>
                <w:rFonts w:hint="default" w:ascii="Times New Roman" w:hAnsi="Times New Roman" w:eastAsia="方正仿宋_GBK" w:cs="Times New Roman"/>
                <w:b/>
                <w:bCs/>
                <w:sz w:val="21"/>
                <w:szCs w:val="21"/>
                <w:u w:val="single"/>
              </w:rPr>
              <w:t xml:space="preserve">     </w:t>
            </w:r>
            <w:r>
              <w:rPr>
                <w:rFonts w:hint="default" w:ascii="Times New Roman" w:hAnsi="Times New Roman" w:eastAsia="方正仿宋_GBK" w:cs="Times New Roman"/>
                <w:b/>
                <w:bCs/>
                <w:sz w:val="21"/>
                <w:szCs w:val="21"/>
              </w:rPr>
              <w:t>人</w:t>
            </w:r>
          </w:p>
        </w:tc>
        <w:tc>
          <w:tcPr>
            <w:tcW w:w="6920" w:type="dxa"/>
            <w:gridSpan w:val="4"/>
            <w:noWrap w:val="0"/>
            <w:vAlign w:val="center"/>
          </w:tcPr>
          <w:p w14:paraId="40351A1B">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sz w:val="21"/>
                <w:szCs w:val="21"/>
                <w:lang w:val="en-US" w:eastAsia="zh-CN"/>
              </w:rPr>
            </w:pPr>
            <w:r>
              <w:rPr>
                <w:rFonts w:hint="default" w:ascii="Times New Roman" w:hAnsi="Times New Roman" w:eastAsia="方正仿宋_GBK" w:cs="Times New Roman"/>
                <w:b/>
                <w:bCs/>
                <w:sz w:val="21"/>
                <w:szCs w:val="21"/>
                <w:lang w:val="en-US" w:eastAsia="zh-CN"/>
              </w:rPr>
              <w:t>累计：</w:t>
            </w:r>
            <w:r>
              <w:rPr>
                <w:rFonts w:hint="default" w:ascii="Times New Roman" w:hAnsi="Times New Roman" w:eastAsia="方正仿宋_GBK" w:cs="Times New Roman"/>
                <w:b/>
                <w:bCs/>
                <w:sz w:val="21"/>
                <w:szCs w:val="21"/>
                <w:u w:val="single"/>
                <w:lang w:val="en-US" w:eastAsia="zh-CN"/>
              </w:rPr>
              <w:t xml:space="preserve">      </w:t>
            </w:r>
            <w:r>
              <w:rPr>
                <w:rFonts w:hint="default" w:ascii="Times New Roman" w:hAnsi="Times New Roman" w:eastAsia="方正仿宋_GBK" w:cs="Times New Roman"/>
                <w:b/>
                <w:bCs/>
                <w:sz w:val="21"/>
                <w:szCs w:val="21"/>
                <w:lang w:val="en-US" w:eastAsia="zh-CN"/>
              </w:rPr>
              <w:t>月</w:t>
            </w:r>
          </w:p>
        </w:tc>
      </w:tr>
    </w:tbl>
    <w:p w14:paraId="78AB7BC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黑体_GBK" w:cs="Times New Roman"/>
          <w:spacing w:val="0"/>
          <w:sz w:val="40"/>
          <w:szCs w:val="40"/>
          <w:lang w:val="en-US" w:eastAsia="zh-CN"/>
        </w:rPr>
        <w:sectPr>
          <w:pgSz w:w="16838" w:h="11906" w:orient="landscape"/>
          <w:pgMar w:top="1531" w:right="1531" w:bottom="1531" w:left="1531" w:header="851" w:footer="992" w:gutter="0"/>
          <w:pgNumType w:fmt="decimal"/>
          <w:cols w:space="425" w:num="1"/>
          <w:docGrid w:type="lines" w:linePitch="312" w:charSpace="0"/>
        </w:sectPr>
      </w:pPr>
    </w:p>
    <w:p w14:paraId="1D09AC7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八</w:t>
      </w:r>
      <w:r>
        <w:rPr>
          <w:rFonts w:hint="default" w:ascii="Times New Roman" w:hAnsi="Times New Roman" w:eastAsia="方正黑体_GBK" w:cs="Times New Roman"/>
          <w:spacing w:val="0"/>
          <w:sz w:val="40"/>
          <w:szCs w:val="40"/>
          <w:lang w:val="en-US" w:eastAsia="zh-CN"/>
        </w:rPr>
        <w:t>、经费预算表</w:t>
      </w:r>
    </w:p>
    <w:p w14:paraId="1692A4C8">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方正仿宋_GBK" w:cs="Times New Roman"/>
          <w:spacing w:val="0"/>
          <w:sz w:val="28"/>
          <w:szCs w:val="28"/>
          <w:lang w:val="en-US" w:eastAsia="zh-CN"/>
        </w:rPr>
      </w:pPr>
    </w:p>
    <w:p w14:paraId="5C0775A4">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方正仿宋_GBK" w:cs="Times New Roman"/>
          <w:spacing w:val="0"/>
          <w:sz w:val="28"/>
          <w:szCs w:val="28"/>
          <w:lang w:val="en-US" w:eastAsia="zh-CN"/>
        </w:rPr>
      </w:pPr>
      <w:r>
        <w:rPr>
          <w:rFonts w:hint="eastAsia" w:ascii="Times New Roman" w:hAnsi="Times New Roman" w:eastAsia="方正仿宋_GBK" w:cs="Times New Roman"/>
          <w:spacing w:val="0"/>
          <w:sz w:val="28"/>
          <w:szCs w:val="28"/>
          <w:lang w:val="en-US" w:eastAsia="zh-CN"/>
        </w:rPr>
        <w:t xml:space="preserve">  </w:t>
      </w:r>
      <w:r>
        <w:rPr>
          <w:rFonts w:hint="default" w:ascii="Times New Roman" w:hAnsi="Times New Roman" w:eastAsia="方正仿宋_GBK" w:cs="Times New Roman"/>
          <w:spacing w:val="0"/>
          <w:sz w:val="28"/>
          <w:szCs w:val="28"/>
          <w:lang w:val="en-US" w:eastAsia="zh-CN"/>
        </w:rPr>
        <w:t>单位：万元（保留两位小数）</w:t>
      </w:r>
    </w:p>
    <w:tbl>
      <w:tblPr>
        <w:tblStyle w:val="5"/>
        <w:tblW w:w="9522"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67"/>
        <w:gridCol w:w="1522"/>
        <w:gridCol w:w="1711"/>
        <w:gridCol w:w="3022"/>
      </w:tblGrid>
      <w:tr w14:paraId="19C08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267" w:type="dxa"/>
            <w:noWrap w:val="0"/>
            <w:vAlign w:val="center"/>
          </w:tcPr>
          <w:p w14:paraId="3FD2264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预算科目</w:t>
            </w:r>
          </w:p>
        </w:tc>
        <w:tc>
          <w:tcPr>
            <w:tcW w:w="1522" w:type="dxa"/>
            <w:tcBorders>
              <w:right w:val="thinThickSmallGap" w:color="auto" w:sz="24" w:space="0"/>
            </w:tcBorders>
            <w:noWrap w:val="0"/>
            <w:vAlign w:val="center"/>
          </w:tcPr>
          <w:p w14:paraId="31CC4F7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总预算数</w:t>
            </w:r>
          </w:p>
        </w:tc>
        <w:tc>
          <w:tcPr>
            <w:tcW w:w="1711" w:type="dxa"/>
            <w:tcBorders>
              <w:top w:val="thinThickSmallGap" w:color="auto" w:sz="24" w:space="0"/>
              <w:left w:val="thinThickSmallGap" w:color="auto" w:sz="24" w:space="0"/>
              <w:right w:val="thickThinSmallGap" w:color="auto" w:sz="24" w:space="0"/>
            </w:tcBorders>
            <w:noWrap w:val="0"/>
            <w:vAlign w:val="center"/>
          </w:tcPr>
          <w:p w14:paraId="36227F8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其中：地区财政拨款</w:t>
            </w:r>
          </w:p>
        </w:tc>
        <w:tc>
          <w:tcPr>
            <w:tcW w:w="3022" w:type="dxa"/>
            <w:tcBorders>
              <w:left w:val="thickThinSmallGap" w:color="auto" w:sz="24" w:space="0"/>
            </w:tcBorders>
            <w:noWrap w:val="0"/>
            <w:vAlign w:val="center"/>
          </w:tcPr>
          <w:p w14:paraId="2D3A9AF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备注</w:t>
            </w:r>
          </w:p>
        </w:tc>
      </w:tr>
      <w:tr w14:paraId="612F5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7" w:type="dxa"/>
            <w:noWrap w:val="0"/>
            <w:vAlign w:val="center"/>
          </w:tcPr>
          <w:p w14:paraId="1F6C4D5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（1）</w:t>
            </w:r>
          </w:p>
        </w:tc>
        <w:tc>
          <w:tcPr>
            <w:tcW w:w="1522" w:type="dxa"/>
            <w:tcBorders>
              <w:right w:val="thinThickSmallGap" w:color="auto" w:sz="24" w:space="0"/>
            </w:tcBorders>
            <w:noWrap w:val="0"/>
            <w:vAlign w:val="center"/>
          </w:tcPr>
          <w:p w14:paraId="7475071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（2）</w:t>
            </w:r>
          </w:p>
        </w:tc>
        <w:tc>
          <w:tcPr>
            <w:tcW w:w="1711" w:type="dxa"/>
            <w:tcBorders>
              <w:left w:val="thinThickSmallGap" w:color="auto" w:sz="24" w:space="0"/>
              <w:bottom w:val="single" w:color="auto" w:sz="4" w:space="0"/>
              <w:right w:val="thickThinSmallGap" w:color="auto" w:sz="24" w:space="0"/>
            </w:tcBorders>
            <w:noWrap w:val="0"/>
            <w:vAlign w:val="center"/>
          </w:tcPr>
          <w:p w14:paraId="1645E2D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（3）</w:t>
            </w:r>
          </w:p>
        </w:tc>
        <w:tc>
          <w:tcPr>
            <w:tcW w:w="3022" w:type="dxa"/>
            <w:tcBorders>
              <w:left w:val="thickThinSmallGap" w:color="auto" w:sz="24" w:space="0"/>
            </w:tcBorders>
            <w:noWrap w:val="0"/>
            <w:vAlign w:val="center"/>
          </w:tcPr>
          <w:p w14:paraId="53AB805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（4）</w:t>
            </w:r>
          </w:p>
        </w:tc>
      </w:tr>
      <w:tr w14:paraId="50CB7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67" w:type="dxa"/>
            <w:noWrap w:val="0"/>
            <w:vAlign w:val="center"/>
          </w:tcPr>
          <w:p w14:paraId="7780BFC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黑体_GBK" w:cs="Times New Roman"/>
                <w:spacing w:val="0"/>
                <w:sz w:val="28"/>
                <w:szCs w:val="28"/>
                <w:lang w:val="en-US" w:eastAsia="zh-CN"/>
              </w:rPr>
              <w:t>一、来源预算合计</w:t>
            </w:r>
          </w:p>
        </w:tc>
        <w:tc>
          <w:tcPr>
            <w:tcW w:w="1522" w:type="dxa"/>
            <w:tcBorders>
              <w:right w:val="thinThickSmallGap" w:color="auto" w:sz="24" w:space="0"/>
            </w:tcBorders>
            <w:noWrap w:val="0"/>
            <w:vAlign w:val="center"/>
          </w:tcPr>
          <w:p w14:paraId="5080BAA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6EB01D4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0FFA7A7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166B8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267" w:type="dxa"/>
            <w:noWrap w:val="0"/>
            <w:vAlign w:val="center"/>
          </w:tcPr>
          <w:p w14:paraId="0CBB24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（一）地区财政拨款</w:t>
            </w:r>
          </w:p>
        </w:tc>
        <w:tc>
          <w:tcPr>
            <w:tcW w:w="1522" w:type="dxa"/>
            <w:tcBorders>
              <w:right w:val="thinThickSmallGap" w:color="auto" w:sz="24" w:space="0"/>
            </w:tcBorders>
            <w:noWrap w:val="0"/>
            <w:vAlign w:val="center"/>
          </w:tcPr>
          <w:p w14:paraId="521F162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4B11688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4FED0CE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215BF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267" w:type="dxa"/>
            <w:noWrap w:val="0"/>
            <w:vAlign w:val="center"/>
          </w:tcPr>
          <w:p w14:paraId="43BDF77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（二）自筹经费</w:t>
            </w:r>
          </w:p>
        </w:tc>
        <w:tc>
          <w:tcPr>
            <w:tcW w:w="1522" w:type="dxa"/>
            <w:tcBorders>
              <w:right w:val="thinThickSmallGap" w:color="auto" w:sz="24" w:space="0"/>
            </w:tcBorders>
            <w:noWrap w:val="0"/>
            <w:vAlign w:val="center"/>
          </w:tcPr>
          <w:p w14:paraId="136F75D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146B042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2EDCE55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06FC2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267" w:type="dxa"/>
            <w:noWrap w:val="0"/>
            <w:vAlign w:val="center"/>
          </w:tcPr>
          <w:p w14:paraId="4CE70B9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1.其他财政拨款</w:t>
            </w:r>
          </w:p>
        </w:tc>
        <w:tc>
          <w:tcPr>
            <w:tcW w:w="1522" w:type="dxa"/>
            <w:tcBorders>
              <w:right w:val="thinThickSmallGap" w:color="auto" w:sz="24" w:space="0"/>
            </w:tcBorders>
            <w:noWrap w:val="0"/>
            <w:vAlign w:val="center"/>
          </w:tcPr>
          <w:p w14:paraId="4D02961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CED31B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4D96F14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6F60D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3267" w:type="dxa"/>
            <w:noWrap w:val="0"/>
            <w:vAlign w:val="center"/>
          </w:tcPr>
          <w:p w14:paraId="25EDF8E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（1）国家部委拨款</w:t>
            </w:r>
          </w:p>
        </w:tc>
        <w:tc>
          <w:tcPr>
            <w:tcW w:w="1522" w:type="dxa"/>
            <w:tcBorders>
              <w:right w:val="thinThickSmallGap" w:color="auto" w:sz="24" w:space="0"/>
            </w:tcBorders>
            <w:noWrap w:val="0"/>
            <w:vAlign w:val="center"/>
          </w:tcPr>
          <w:p w14:paraId="1EE28E3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33F165E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1727F9F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17BF4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267" w:type="dxa"/>
            <w:noWrap w:val="0"/>
            <w:vAlign w:val="center"/>
          </w:tcPr>
          <w:p w14:paraId="5E12829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（2）自治区财政拨款</w:t>
            </w:r>
          </w:p>
        </w:tc>
        <w:tc>
          <w:tcPr>
            <w:tcW w:w="1522" w:type="dxa"/>
            <w:tcBorders>
              <w:right w:val="thinThickSmallGap" w:color="auto" w:sz="24" w:space="0"/>
            </w:tcBorders>
            <w:noWrap w:val="0"/>
            <w:vAlign w:val="center"/>
          </w:tcPr>
          <w:p w14:paraId="6720880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14B936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7AAF1D8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2F58F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3267" w:type="dxa"/>
            <w:noWrap w:val="0"/>
            <w:vAlign w:val="center"/>
          </w:tcPr>
          <w:p w14:paraId="12E57EF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（3）主管部门配套</w:t>
            </w:r>
          </w:p>
        </w:tc>
        <w:tc>
          <w:tcPr>
            <w:tcW w:w="1522" w:type="dxa"/>
            <w:tcBorders>
              <w:right w:val="thinThickSmallGap" w:color="auto" w:sz="24" w:space="0"/>
            </w:tcBorders>
            <w:noWrap w:val="0"/>
            <w:vAlign w:val="center"/>
          </w:tcPr>
          <w:p w14:paraId="5476F38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0F9858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571BBC3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2D3DE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3267" w:type="dxa"/>
            <w:noWrap w:val="0"/>
            <w:vAlign w:val="center"/>
          </w:tcPr>
          <w:p w14:paraId="690F647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2.承担单位自有货币资金</w:t>
            </w:r>
          </w:p>
        </w:tc>
        <w:tc>
          <w:tcPr>
            <w:tcW w:w="1522" w:type="dxa"/>
            <w:tcBorders>
              <w:right w:val="thinThickSmallGap" w:color="auto" w:sz="24" w:space="0"/>
            </w:tcBorders>
            <w:noWrap w:val="0"/>
            <w:vAlign w:val="center"/>
          </w:tcPr>
          <w:p w14:paraId="7FE864E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288E473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07EDE06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17D7A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267" w:type="dxa"/>
            <w:noWrap w:val="0"/>
            <w:vAlign w:val="center"/>
          </w:tcPr>
          <w:p w14:paraId="5C2161B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3.从银行获得的贷款</w:t>
            </w:r>
          </w:p>
        </w:tc>
        <w:tc>
          <w:tcPr>
            <w:tcW w:w="1522" w:type="dxa"/>
            <w:tcBorders>
              <w:right w:val="thinThickSmallGap" w:color="auto" w:sz="24" w:space="0"/>
            </w:tcBorders>
            <w:noWrap w:val="0"/>
            <w:vAlign w:val="center"/>
          </w:tcPr>
          <w:p w14:paraId="4B5B609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3A0ADD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21C68EC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7637D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3267" w:type="dxa"/>
            <w:noWrap w:val="0"/>
            <w:vAlign w:val="center"/>
          </w:tcPr>
          <w:p w14:paraId="1EC88B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4.其他资金</w:t>
            </w:r>
          </w:p>
        </w:tc>
        <w:tc>
          <w:tcPr>
            <w:tcW w:w="1522" w:type="dxa"/>
            <w:tcBorders>
              <w:right w:val="thinThickSmallGap" w:color="auto" w:sz="24" w:space="0"/>
            </w:tcBorders>
            <w:noWrap w:val="0"/>
            <w:vAlign w:val="center"/>
          </w:tcPr>
          <w:p w14:paraId="4D54E19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021A14D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2DE7A3E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696F1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3267" w:type="dxa"/>
            <w:noWrap w:val="0"/>
            <w:vAlign w:val="center"/>
          </w:tcPr>
          <w:p w14:paraId="6874A77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522" w:type="dxa"/>
            <w:tcBorders>
              <w:right w:val="thinThickSmallGap" w:color="auto" w:sz="24" w:space="0"/>
            </w:tcBorders>
            <w:noWrap w:val="0"/>
            <w:vAlign w:val="center"/>
          </w:tcPr>
          <w:p w14:paraId="6F1B9A2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E8F3DF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3D4E23B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0B3DD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3267" w:type="dxa"/>
            <w:noWrap w:val="0"/>
            <w:vAlign w:val="center"/>
          </w:tcPr>
          <w:p w14:paraId="0B0F73F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黑体_GBK" w:cs="Times New Roman"/>
                <w:spacing w:val="0"/>
                <w:sz w:val="28"/>
                <w:szCs w:val="28"/>
                <w:lang w:val="en-US" w:eastAsia="zh-CN"/>
              </w:rPr>
              <w:t>二、支出预算合计</w:t>
            </w:r>
          </w:p>
        </w:tc>
        <w:tc>
          <w:tcPr>
            <w:tcW w:w="1522" w:type="dxa"/>
            <w:tcBorders>
              <w:right w:val="thinThickSmallGap" w:color="auto" w:sz="24" w:space="0"/>
            </w:tcBorders>
            <w:noWrap w:val="0"/>
            <w:vAlign w:val="center"/>
          </w:tcPr>
          <w:p w14:paraId="623221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B4C01C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235FCC0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0D583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3267" w:type="dxa"/>
            <w:noWrap w:val="0"/>
            <w:vAlign w:val="center"/>
          </w:tcPr>
          <w:p w14:paraId="41ADEB3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（一）直接费用</w:t>
            </w:r>
          </w:p>
        </w:tc>
        <w:tc>
          <w:tcPr>
            <w:tcW w:w="1522" w:type="dxa"/>
            <w:tcBorders>
              <w:right w:val="thinThickSmallGap" w:color="auto" w:sz="24" w:space="0"/>
            </w:tcBorders>
            <w:noWrap w:val="0"/>
            <w:vAlign w:val="center"/>
          </w:tcPr>
          <w:p w14:paraId="6EB506F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78A0343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7343629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74441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3267" w:type="dxa"/>
            <w:noWrap w:val="0"/>
            <w:vAlign w:val="center"/>
          </w:tcPr>
          <w:p w14:paraId="330512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1.设备费</w:t>
            </w:r>
          </w:p>
        </w:tc>
        <w:tc>
          <w:tcPr>
            <w:tcW w:w="1522" w:type="dxa"/>
            <w:tcBorders>
              <w:right w:val="thinThickSmallGap" w:color="auto" w:sz="24" w:space="0"/>
            </w:tcBorders>
            <w:noWrap w:val="0"/>
            <w:vAlign w:val="center"/>
          </w:tcPr>
          <w:p w14:paraId="42E6E14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18A53E6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3B4FADA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5FC8B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3267" w:type="dxa"/>
            <w:noWrap w:val="0"/>
            <w:vAlign w:val="center"/>
          </w:tcPr>
          <w:p w14:paraId="41F416A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其中：购置设备费</w:t>
            </w:r>
          </w:p>
        </w:tc>
        <w:tc>
          <w:tcPr>
            <w:tcW w:w="1522" w:type="dxa"/>
            <w:tcBorders>
              <w:right w:val="thinThickSmallGap" w:color="auto" w:sz="24" w:space="0"/>
            </w:tcBorders>
            <w:noWrap w:val="0"/>
            <w:vAlign w:val="center"/>
          </w:tcPr>
          <w:p w14:paraId="0F8294C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366981B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4C9138C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32DC1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267" w:type="dxa"/>
            <w:noWrap w:val="0"/>
            <w:vAlign w:val="center"/>
          </w:tcPr>
          <w:p w14:paraId="15B9813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2.业务费</w:t>
            </w:r>
          </w:p>
        </w:tc>
        <w:tc>
          <w:tcPr>
            <w:tcW w:w="1522" w:type="dxa"/>
            <w:tcBorders>
              <w:right w:val="thinThickSmallGap" w:color="auto" w:sz="24" w:space="0"/>
            </w:tcBorders>
            <w:noWrap w:val="0"/>
            <w:vAlign w:val="center"/>
          </w:tcPr>
          <w:p w14:paraId="7809F81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4ED771F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0EB8C3A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471BC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267" w:type="dxa"/>
            <w:noWrap w:val="0"/>
            <w:vAlign w:val="center"/>
          </w:tcPr>
          <w:p w14:paraId="67F4B11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3.劳务费</w:t>
            </w:r>
          </w:p>
        </w:tc>
        <w:tc>
          <w:tcPr>
            <w:tcW w:w="1522" w:type="dxa"/>
            <w:tcBorders>
              <w:right w:val="thinThickSmallGap" w:color="auto" w:sz="24" w:space="0"/>
            </w:tcBorders>
            <w:noWrap w:val="0"/>
            <w:vAlign w:val="center"/>
          </w:tcPr>
          <w:p w14:paraId="31A6C70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2E8D77F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054B151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37558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267" w:type="dxa"/>
            <w:noWrap w:val="0"/>
            <w:vAlign w:val="center"/>
          </w:tcPr>
          <w:p w14:paraId="6536C44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（二）间接费用</w:t>
            </w:r>
          </w:p>
        </w:tc>
        <w:tc>
          <w:tcPr>
            <w:tcW w:w="1522" w:type="dxa"/>
            <w:tcBorders>
              <w:right w:val="thinThickSmallGap" w:color="auto" w:sz="24" w:space="0"/>
            </w:tcBorders>
            <w:noWrap w:val="0"/>
            <w:vAlign w:val="center"/>
          </w:tcPr>
          <w:p w14:paraId="46E7F9B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428FCD4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4203E98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bl>
    <w:p w14:paraId="753947AA">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4132596C">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6BDD705C">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7428F2CA">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7909573B">
      <w:pPr>
        <w:keepNext w:val="0"/>
        <w:keepLines w:val="0"/>
        <w:widowControl/>
        <w:suppressLineNumbers w:val="0"/>
        <w:jc w:val="left"/>
        <w:rPr>
          <w:rFonts w:hint="default" w:ascii="Times New Roman" w:hAnsi="Times New Roman" w:eastAsia="黑体" w:cs="Times New Roman"/>
          <w:color w:val="000000"/>
          <w:spacing w:val="6"/>
          <w:kern w:val="0"/>
          <w:sz w:val="36"/>
          <w:szCs w:val="36"/>
          <w:lang w:val="en-US" w:eastAsia="zh-CN" w:bidi="ar"/>
        </w:rPr>
        <w:sectPr>
          <w:pgSz w:w="11906" w:h="16838"/>
          <w:pgMar w:top="1984" w:right="1531" w:bottom="1701" w:left="1531" w:header="851" w:footer="992" w:gutter="0"/>
          <w:pgNumType w:fmt="decimal"/>
          <w:cols w:space="425" w:num="1"/>
          <w:docGrid w:type="lines" w:linePitch="312" w:charSpace="0"/>
        </w:sectPr>
      </w:pPr>
    </w:p>
    <w:p w14:paraId="65389DC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九</w:t>
      </w:r>
      <w:r>
        <w:rPr>
          <w:rFonts w:hint="default" w:ascii="Times New Roman" w:hAnsi="Times New Roman" w:eastAsia="方正黑体_GBK" w:cs="Times New Roman"/>
          <w:spacing w:val="0"/>
          <w:sz w:val="40"/>
          <w:szCs w:val="40"/>
          <w:lang w:val="en-US" w:eastAsia="zh-CN"/>
        </w:rPr>
        <w:t>、项目承担单位与合作单位经费支出预算明细表</w:t>
      </w:r>
    </w:p>
    <w:p w14:paraId="58C9BF57">
      <w:pPr>
        <w:keepNext w:val="0"/>
        <w:keepLines w:val="0"/>
        <w:widowControl/>
        <w:suppressLineNumbers w:val="0"/>
        <w:ind w:firstLine="11388" w:firstLineChars="3900"/>
        <w:jc w:val="left"/>
        <w:rPr>
          <w:rFonts w:hint="default" w:ascii="Times New Roman" w:hAnsi="Times New Roman" w:eastAsia="方正仿宋_GBK" w:cs="Times New Roman"/>
          <w:color w:val="000000"/>
          <w:spacing w:val="6"/>
          <w:kern w:val="0"/>
          <w:sz w:val="28"/>
          <w:szCs w:val="28"/>
          <w:lang w:val="en-US" w:eastAsia="zh-CN" w:bidi="ar"/>
        </w:rPr>
      </w:pPr>
      <w:r>
        <w:rPr>
          <w:rFonts w:hint="default" w:ascii="Times New Roman" w:hAnsi="Times New Roman" w:eastAsia="方正仿宋_GBK" w:cs="Times New Roman"/>
          <w:color w:val="000000"/>
          <w:spacing w:val="6"/>
          <w:kern w:val="0"/>
          <w:sz w:val="28"/>
          <w:szCs w:val="28"/>
          <w:lang w:val="en-US" w:eastAsia="zh-CN" w:bidi="ar"/>
        </w:rPr>
        <w:t>单位：万元</w:t>
      </w:r>
    </w:p>
    <w:tbl>
      <w:tblPr>
        <w:tblStyle w:val="6"/>
        <w:tblW w:w="13845" w:type="dxa"/>
        <w:tblInd w:w="-2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2233"/>
        <w:gridCol w:w="1517"/>
        <w:gridCol w:w="1400"/>
        <w:gridCol w:w="1600"/>
        <w:gridCol w:w="1867"/>
        <w:gridCol w:w="900"/>
        <w:gridCol w:w="916"/>
        <w:gridCol w:w="1257"/>
        <w:gridCol w:w="1469"/>
      </w:tblGrid>
      <w:tr w14:paraId="5D9B1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Merge w:val="restart"/>
            <w:vAlign w:val="center"/>
          </w:tcPr>
          <w:p w14:paraId="3E47BA3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序号</w:t>
            </w:r>
          </w:p>
        </w:tc>
        <w:tc>
          <w:tcPr>
            <w:tcW w:w="2233" w:type="dxa"/>
            <w:vMerge w:val="restart"/>
            <w:vAlign w:val="center"/>
          </w:tcPr>
          <w:p w14:paraId="47A4BE8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单位名称</w:t>
            </w:r>
          </w:p>
        </w:tc>
        <w:tc>
          <w:tcPr>
            <w:tcW w:w="1517" w:type="dxa"/>
            <w:vMerge w:val="restart"/>
            <w:vAlign w:val="center"/>
          </w:tcPr>
          <w:p w14:paraId="3EEBAC7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组织机构代码证</w:t>
            </w:r>
          </w:p>
        </w:tc>
        <w:tc>
          <w:tcPr>
            <w:tcW w:w="1400" w:type="dxa"/>
            <w:vMerge w:val="restart"/>
            <w:vAlign w:val="center"/>
          </w:tcPr>
          <w:p w14:paraId="126CCA6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承担单位类型</w:t>
            </w:r>
          </w:p>
        </w:tc>
        <w:tc>
          <w:tcPr>
            <w:tcW w:w="1600" w:type="dxa"/>
            <w:vMerge w:val="restart"/>
            <w:vAlign w:val="center"/>
          </w:tcPr>
          <w:p w14:paraId="1549041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任务分工</w:t>
            </w:r>
          </w:p>
        </w:tc>
        <w:tc>
          <w:tcPr>
            <w:tcW w:w="1867" w:type="dxa"/>
            <w:vMerge w:val="restart"/>
            <w:vAlign w:val="center"/>
          </w:tcPr>
          <w:p w14:paraId="624EEED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研究/工作任务负责人</w:t>
            </w:r>
          </w:p>
        </w:tc>
        <w:tc>
          <w:tcPr>
            <w:tcW w:w="900" w:type="dxa"/>
            <w:vMerge w:val="restart"/>
            <w:vAlign w:val="center"/>
          </w:tcPr>
          <w:p w14:paraId="3F9B738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合计</w:t>
            </w:r>
          </w:p>
        </w:tc>
        <w:tc>
          <w:tcPr>
            <w:tcW w:w="2173" w:type="dxa"/>
            <w:gridSpan w:val="2"/>
            <w:vAlign w:val="center"/>
          </w:tcPr>
          <w:p w14:paraId="4FC5DFF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专项经费</w:t>
            </w:r>
          </w:p>
        </w:tc>
        <w:tc>
          <w:tcPr>
            <w:tcW w:w="1469" w:type="dxa"/>
            <w:vMerge w:val="restart"/>
            <w:vAlign w:val="center"/>
          </w:tcPr>
          <w:p w14:paraId="7EAC5C9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自筹经费</w:t>
            </w:r>
          </w:p>
        </w:tc>
      </w:tr>
      <w:tr w14:paraId="07126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Merge w:val="continue"/>
            <w:vAlign w:val="center"/>
          </w:tcPr>
          <w:p w14:paraId="462CEF3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2233" w:type="dxa"/>
            <w:vMerge w:val="continue"/>
            <w:vAlign w:val="center"/>
          </w:tcPr>
          <w:p w14:paraId="060F6E9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517" w:type="dxa"/>
            <w:vMerge w:val="continue"/>
            <w:vAlign w:val="center"/>
          </w:tcPr>
          <w:p w14:paraId="5731FF9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400" w:type="dxa"/>
            <w:vMerge w:val="continue"/>
            <w:vAlign w:val="center"/>
          </w:tcPr>
          <w:p w14:paraId="5D5DAB9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600" w:type="dxa"/>
            <w:vMerge w:val="continue"/>
            <w:vAlign w:val="center"/>
          </w:tcPr>
          <w:p w14:paraId="0FC982A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867" w:type="dxa"/>
            <w:vMerge w:val="continue"/>
            <w:vAlign w:val="center"/>
          </w:tcPr>
          <w:p w14:paraId="0C3755B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900" w:type="dxa"/>
            <w:vMerge w:val="continue"/>
            <w:vAlign w:val="center"/>
          </w:tcPr>
          <w:p w14:paraId="70CACEC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916" w:type="dxa"/>
            <w:vAlign w:val="center"/>
          </w:tcPr>
          <w:p w14:paraId="3FFD210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小计</w:t>
            </w:r>
          </w:p>
        </w:tc>
        <w:tc>
          <w:tcPr>
            <w:tcW w:w="1257" w:type="dxa"/>
            <w:vAlign w:val="center"/>
          </w:tcPr>
          <w:p w14:paraId="167B36D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其中：间接经费</w:t>
            </w:r>
          </w:p>
        </w:tc>
        <w:tc>
          <w:tcPr>
            <w:tcW w:w="1469" w:type="dxa"/>
            <w:vMerge w:val="continue"/>
            <w:vAlign w:val="center"/>
          </w:tcPr>
          <w:p w14:paraId="52B9798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r>
      <w:tr w14:paraId="79A02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Merge w:val="continue"/>
            <w:vAlign w:val="center"/>
          </w:tcPr>
          <w:p w14:paraId="31C3A58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2233" w:type="dxa"/>
            <w:vAlign w:val="center"/>
          </w:tcPr>
          <w:p w14:paraId="5914304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（1）</w:t>
            </w:r>
          </w:p>
        </w:tc>
        <w:tc>
          <w:tcPr>
            <w:tcW w:w="1517" w:type="dxa"/>
            <w:vAlign w:val="center"/>
          </w:tcPr>
          <w:p w14:paraId="5507495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（2）</w:t>
            </w:r>
          </w:p>
        </w:tc>
        <w:tc>
          <w:tcPr>
            <w:tcW w:w="1400" w:type="dxa"/>
            <w:vAlign w:val="center"/>
          </w:tcPr>
          <w:p w14:paraId="5B7387C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（3）</w:t>
            </w:r>
          </w:p>
        </w:tc>
        <w:tc>
          <w:tcPr>
            <w:tcW w:w="1600" w:type="dxa"/>
            <w:vAlign w:val="center"/>
          </w:tcPr>
          <w:p w14:paraId="1AD331A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（4）</w:t>
            </w:r>
          </w:p>
        </w:tc>
        <w:tc>
          <w:tcPr>
            <w:tcW w:w="1867" w:type="dxa"/>
            <w:vAlign w:val="center"/>
          </w:tcPr>
          <w:p w14:paraId="76D5585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（5）</w:t>
            </w:r>
          </w:p>
        </w:tc>
        <w:tc>
          <w:tcPr>
            <w:tcW w:w="900" w:type="dxa"/>
            <w:vAlign w:val="center"/>
          </w:tcPr>
          <w:p w14:paraId="4107F5F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（6）</w:t>
            </w:r>
          </w:p>
        </w:tc>
        <w:tc>
          <w:tcPr>
            <w:tcW w:w="916" w:type="dxa"/>
            <w:vAlign w:val="center"/>
          </w:tcPr>
          <w:p w14:paraId="75DBA4A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（7）</w:t>
            </w:r>
          </w:p>
        </w:tc>
        <w:tc>
          <w:tcPr>
            <w:tcW w:w="1257" w:type="dxa"/>
            <w:vAlign w:val="center"/>
          </w:tcPr>
          <w:p w14:paraId="6B2DA5A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（8）</w:t>
            </w:r>
          </w:p>
        </w:tc>
        <w:tc>
          <w:tcPr>
            <w:tcW w:w="1469" w:type="dxa"/>
            <w:vAlign w:val="center"/>
          </w:tcPr>
          <w:p w14:paraId="6283892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（9）</w:t>
            </w:r>
          </w:p>
        </w:tc>
      </w:tr>
      <w:tr w14:paraId="3638C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Align w:val="center"/>
          </w:tcPr>
          <w:p w14:paraId="35D8C09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1</w:t>
            </w:r>
          </w:p>
        </w:tc>
        <w:tc>
          <w:tcPr>
            <w:tcW w:w="2233" w:type="dxa"/>
            <w:vAlign w:val="center"/>
          </w:tcPr>
          <w:p w14:paraId="113655A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517" w:type="dxa"/>
            <w:vAlign w:val="center"/>
          </w:tcPr>
          <w:p w14:paraId="0ADE4FC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00" w:type="dxa"/>
            <w:vAlign w:val="center"/>
          </w:tcPr>
          <w:p w14:paraId="57F3727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600" w:type="dxa"/>
            <w:vAlign w:val="center"/>
          </w:tcPr>
          <w:p w14:paraId="1B51692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867" w:type="dxa"/>
            <w:vAlign w:val="center"/>
          </w:tcPr>
          <w:p w14:paraId="63F6DDB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00" w:type="dxa"/>
            <w:vAlign w:val="center"/>
          </w:tcPr>
          <w:p w14:paraId="50299AC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16" w:type="dxa"/>
            <w:vAlign w:val="center"/>
          </w:tcPr>
          <w:p w14:paraId="25C381F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57" w:type="dxa"/>
            <w:vAlign w:val="center"/>
          </w:tcPr>
          <w:p w14:paraId="232B8B0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69" w:type="dxa"/>
            <w:vAlign w:val="center"/>
          </w:tcPr>
          <w:p w14:paraId="6F2EBF9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0202A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Align w:val="center"/>
          </w:tcPr>
          <w:p w14:paraId="144B44F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233" w:type="dxa"/>
            <w:vAlign w:val="center"/>
          </w:tcPr>
          <w:p w14:paraId="5E6F470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517" w:type="dxa"/>
            <w:vAlign w:val="center"/>
          </w:tcPr>
          <w:p w14:paraId="0232A45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00" w:type="dxa"/>
            <w:vAlign w:val="center"/>
          </w:tcPr>
          <w:p w14:paraId="03A30FF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600" w:type="dxa"/>
            <w:vAlign w:val="center"/>
          </w:tcPr>
          <w:p w14:paraId="72C1B6F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867" w:type="dxa"/>
            <w:vAlign w:val="center"/>
          </w:tcPr>
          <w:p w14:paraId="0BDDDDB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00" w:type="dxa"/>
            <w:vAlign w:val="center"/>
          </w:tcPr>
          <w:p w14:paraId="03D5C24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16" w:type="dxa"/>
            <w:vAlign w:val="center"/>
          </w:tcPr>
          <w:p w14:paraId="448CB7B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57" w:type="dxa"/>
            <w:vAlign w:val="center"/>
          </w:tcPr>
          <w:p w14:paraId="4E26098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69" w:type="dxa"/>
            <w:vAlign w:val="center"/>
          </w:tcPr>
          <w:p w14:paraId="5B7EB8D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55924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3" w:type="dxa"/>
            <w:gridSpan w:val="6"/>
            <w:vAlign w:val="center"/>
          </w:tcPr>
          <w:p w14:paraId="5EBFDB1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合计</w:t>
            </w:r>
          </w:p>
        </w:tc>
        <w:tc>
          <w:tcPr>
            <w:tcW w:w="900" w:type="dxa"/>
            <w:vAlign w:val="center"/>
          </w:tcPr>
          <w:p w14:paraId="4B1890A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16" w:type="dxa"/>
            <w:vAlign w:val="center"/>
          </w:tcPr>
          <w:p w14:paraId="1DE9EF6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57" w:type="dxa"/>
            <w:vAlign w:val="center"/>
          </w:tcPr>
          <w:p w14:paraId="00C63DA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69" w:type="dxa"/>
            <w:vAlign w:val="center"/>
          </w:tcPr>
          <w:p w14:paraId="011CC98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bl>
    <w:p w14:paraId="6FFB71A1">
      <w:pPr>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备注：项目承担单位与合作单位均须填写此表</w:t>
      </w:r>
    </w:p>
    <w:p w14:paraId="6D7739FA">
      <w:pPr>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spacing w:val="0"/>
          <w:sz w:val="32"/>
          <w:szCs w:val="32"/>
          <w:lang w:val="en-US" w:eastAsia="zh-CN"/>
        </w:rPr>
        <w:br w:type="page"/>
      </w:r>
    </w:p>
    <w:p w14:paraId="2CC36B22">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sectPr>
          <w:pgSz w:w="16838" w:h="11906" w:orient="landscape"/>
          <w:pgMar w:top="1531" w:right="1984" w:bottom="1531" w:left="1701" w:header="851" w:footer="992" w:gutter="0"/>
          <w:pgNumType w:fmt="decimal"/>
          <w:cols w:space="425" w:num="1"/>
          <w:docGrid w:type="lines" w:linePitch="312" w:charSpace="0"/>
        </w:sectPr>
      </w:pPr>
    </w:p>
    <w:p w14:paraId="40E6911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十</w:t>
      </w:r>
      <w:r>
        <w:rPr>
          <w:rFonts w:hint="default" w:ascii="Times New Roman" w:hAnsi="Times New Roman" w:eastAsia="方正黑体_GBK" w:cs="Times New Roman"/>
          <w:spacing w:val="0"/>
          <w:sz w:val="40"/>
          <w:szCs w:val="40"/>
          <w:lang w:val="en-US" w:eastAsia="zh-CN"/>
        </w:rPr>
        <w:t>、项目支出绩效总体目标表</w:t>
      </w:r>
    </w:p>
    <w:p w14:paraId="04B19B42">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1"/>
        <w:gridCol w:w="1270"/>
        <w:gridCol w:w="5230"/>
        <w:gridCol w:w="1279"/>
      </w:tblGrid>
      <w:tr w14:paraId="1CC74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Align w:val="center"/>
          </w:tcPr>
          <w:p w14:paraId="75BEE03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黑体_GBK" w:cs="Times New Roman"/>
                <w:spacing w:val="0"/>
                <w:sz w:val="24"/>
                <w:szCs w:val="24"/>
                <w:vertAlign w:val="baseline"/>
                <w:lang w:val="en-US" w:eastAsia="zh-CN"/>
              </w:rPr>
            </w:pPr>
            <w:r>
              <w:rPr>
                <w:rStyle w:val="8"/>
                <w:rFonts w:hint="default" w:ascii="Times New Roman" w:hAnsi="Times New Roman" w:eastAsia="方正黑体_GBK" w:cs="Times New Roman"/>
                <w:spacing w:val="0"/>
                <w:sz w:val="24"/>
                <w:szCs w:val="24"/>
                <w:lang w:val="en-US" w:eastAsia="zh-CN" w:bidi="ar"/>
              </w:rPr>
              <w:t>一级指标</w:t>
            </w:r>
          </w:p>
        </w:tc>
        <w:tc>
          <w:tcPr>
            <w:tcW w:w="1270" w:type="dxa"/>
            <w:vAlign w:val="center"/>
          </w:tcPr>
          <w:p w14:paraId="42AB7CA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黑体_GBK" w:cs="Times New Roman"/>
                <w:spacing w:val="0"/>
                <w:sz w:val="24"/>
                <w:szCs w:val="24"/>
                <w:vertAlign w:val="baseline"/>
                <w:lang w:val="en-US" w:eastAsia="zh-CN"/>
              </w:rPr>
            </w:pPr>
            <w:r>
              <w:rPr>
                <w:rStyle w:val="8"/>
                <w:rFonts w:hint="default" w:ascii="Times New Roman" w:hAnsi="Times New Roman" w:eastAsia="方正黑体_GBK" w:cs="Times New Roman"/>
                <w:spacing w:val="0"/>
                <w:sz w:val="24"/>
                <w:szCs w:val="24"/>
                <w:lang w:val="en-US" w:eastAsia="zh-CN" w:bidi="ar"/>
              </w:rPr>
              <w:t>二级指标</w:t>
            </w:r>
          </w:p>
        </w:tc>
        <w:tc>
          <w:tcPr>
            <w:tcW w:w="5230" w:type="dxa"/>
            <w:vAlign w:val="center"/>
          </w:tcPr>
          <w:p w14:paraId="0069505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黑体_GBK" w:cs="Times New Roman"/>
                <w:spacing w:val="0"/>
                <w:sz w:val="24"/>
                <w:szCs w:val="24"/>
                <w:vertAlign w:val="baseline"/>
                <w:lang w:val="en-US" w:eastAsia="zh-CN"/>
              </w:rPr>
            </w:pPr>
            <w:r>
              <w:rPr>
                <w:rStyle w:val="8"/>
                <w:rFonts w:hint="default" w:ascii="Times New Roman" w:hAnsi="Times New Roman" w:eastAsia="方正黑体_GBK" w:cs="Times New Roman"/>
                <w:spacing w:val="0"/>
                <w:sz w:val="24"/>
                <w:szCs w:val="24"/>
                <w:lang w:val="en-US" w:eastAsia="zh-CN" w:bidi="ar"/>
              </w:rPr>
              <w:t>三级指标</w:t>
            </w:r>
          </w:p>
        </w:tc>
        <w:tc>
          <w:tcPr>
            <w:tcW w:w="1279" w:type="dxa"/>
            <w:vAlign w:val="center"/>
          </w:tcPr>
          <w:p w14:paraId="38CF461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黑体_GBK" w:cs="Times New Roman"/>
                <w:spacing w:val="0"/>
                <w:sz w:val="24"/>
                <w:szCs w:val="24"/>
                <w:vertAlign w:val="baseline"/>
                <w:lang w:val="en-US" w:eastAsia="zh-CN"/>
              </w:rPr>
            </w:pPr>
            <w:r>
              <w:rPr>
                <w:rStyle w:val="8"/>
                <w:rFonts w:hint="default" w:ascii="Times New Roman" w:hAnsi="Times New Roman" w:eastAsia="方正黑体_GBK" w:cs="Times New Roman"/>
                <w:spacing w:val="0"/>
                <w:sz w:val="24"/>
                <w:szCs w:val="24"/>
                <w:lang w:val="en-US" w:eastAsia="zh-CN" w:bidi="ar"/>
              </w:rPr>
              <w:t>预期目标</w:t>
            </w:r>
          </w:p>
        </w:tc>
      </w:tr>
      <w:tr w14:paraId="7E7B1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Align w:val="center"/>
          </w:tcPr>
          <w:p w14:paraId="5E37D3E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成本指标</w:t>
            </w:r>
          </w:p>
        </w:tc>
        <w:tc>
          <w:tcPr>
            <w:tcW w:w="1270" w:type="dxa"/>
            <w:vAlign w:val="center"/>
          </w:tcPr>
          <w:p w14:paraId="6987A5F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成本指标</w:t>
            </w:r>
          </w:p>
        </w:tc>
        <w:tc>
          <w:tcPr>
            <w:tcW w:w="5230" w:type="dxa"/>
            <w:vAlign w:val="center"/>
          </w:tcPr>
          <w:p w14:paraId="4F92B8F9">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1、项目资金总投入（万元）</w:t>
            </w:r>
          </w:p>
        </w:tc>
        <w:tc>
          <w:tcPr>
            <w:tcW w:w="1279" w:type="dxa"/>
            <w:vAlign w:val="center"/>
          </w:tcPr>
          <w:p w14:paraId="18E53E8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069B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Align w:val="center"/>
          </w:tcPr>
          <w:p w14:paraId="0622D87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时效指标</w:t>
            </w:r>
          </w:p>
        </w:tc>
        <w:tc>
          <w:tcPr>
            <w:tcW w:w="1270" w:type="dxa"/>
            <w:vAlign w:val="center"/>
          </w:tcPr>
          <w:p w14:paraId="3D7C198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时效指标</w:t>
            </w:r>
          </w:p>
        </w:tc>
        <w:tc>
          <w:tcPr>
            <w:tcW w:w="5230" w:type="dxa"/>
            <w:vAlign w:val="center"/>
          </w:tcPr>
          <w:p w14:paraId="74594AF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1、设备购置计划完成及时性</w:t>
            </w:r>
          </w:p>
        </w:tc>
        <w:tc>
          <w:tcPr>
            <w:tcW w:w="1279" w:type="dxa"/>
            <w:vAlign w:val="top"/>
          </w:tcPr>
          <w:p w14:paraId="16B17BD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3177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restart"/>
            <w:vAlign w:val="center"/>
          </w:tcPr>
          <w:p w14:paraId="31F6053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产出指标</w:t>
            </w:r>
          </w:p>
        </w:tc>
        <w:tc>
          <w:tcPr>
            <w:tcW w:w="1270" w:type="dxa"/>
            <w:vMerge w:val="restart"/>
            <w:vAlign w:val="center"/>
          </w:tcPr>
          <w:p w14:paraId="54CF40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数量指标</w:t>
            </w:r>
          </w:p>
        </w:tc>
        <w:tc>
          <w:tcPr>
            <w:tcW w:w="5230" w:type="dxa"/>
            <w:vAlign w:val="center"/>
          </w:tcPr>
          <w:p w14:paraId="703BCED2">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1、新技术（项）</w:t>
            </w:r>
          </w:p>
        </w:tc>
        <w:tc>
          <w:tcPr>
            <w:tcW w:w="1279" w:type="dxa"/>
            <w:vAlign w:val="center"/>
          </w:tcPr>
          <w:p w14:paraId="6DFBD70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499C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B612FB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C0A337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64B545E">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2、新产品（项） /新品种</w:t>
            </w:r>
          </w:p>
        </w:tc>
        <w:tc>
          <w:tcPr>
            <w:tcW w:w="1279" w:type="dxa"/>
            <w:vAlign w:val="center"/>
          </w:tcPr>
          <w:p w14:paraId="4103CF5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E6F5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B591EC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269D55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1184E8E">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3、新工艺（项）</w:t>
            </w:r>
          </w:p>
        </w:tc>
        <w:tc>
          <w:tcPr>
            <w:tcW w:w="1279" w:type="dxa"/>
            <w:vAlign w:val="center"/>
          </w:tcPr>
          <w:p w14:paraId="1B1237E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DFE1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6D67A1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CAEC7D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AE8A0F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4、新装备（项）</w:t>
            </w:r>
          </w:p>
        </w:tc>
        <w:tc>
          <w:tcPr>
            <w:tcW w:w="1279" w:type="dxa"/>
            <w:vAlign w:val="center"/>
          </w:tcPr>
          <w:p w14:paraId="32F6C4E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BA58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53CD1A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9813A6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B7C753D">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5、新平台/新数据库</w:t>
            </w:r>
          </w:p>
        </w:tc>
        <w:tc>
          <w:tcPr>
            <w:tcW w:w="1279" w:type="dxa"/>
            <w:vAlign w:val="center"/>
          </w:tcPr>
          <w:p w14:paraId="022D9A5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CBD3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D484E7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C8F1E8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C87B21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6、建设平台数量（个）</w:t>
            </w:r>
          </w:p>
        </w:tc>
        <w:tc>
          <w:tcPr>
            <w:tcW w:w="1279" w:type="dxa"/>
            <w:vAlign w:val="center"/>
          </w:tcPr>
          <w:p w14:paraId="01B6C82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2B89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8272E1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81B242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EF0B01A">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7、建设数据库数量（个）</w:t>
            </w:r>
          </w:p>
        </w:tc>
        <w:tc>
          <w:tcPr>
            <w:tcW w:w="1279" w:type="dxa"/>
            <w:vAlign w:val="center"/>
          </w:tcPr>
          <w:p w14:paraId="49E2D86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B2ED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885DAB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9C8BE2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24B26F4">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8、专利</w:t>
            </w:r>
          </w:p>
        </w:tc>
        <w:tc>
          <w:tcPr>
            <w:tcW w:w="1279" w:type="dxa"/>
            <w:vAlign w:val="center"/>
          </w:tcPr>
          <w:p w14:paraId="7A9D96A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6C67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D7E02A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BF4DC7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037B8D3">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（1）发明专利申请数（件）</w:t>
            </w:r>
          </w:p>
        </w:tc>
        <w:tc>
          <w:tcPr>
            <w:tcW w:w="1279" w:type="dxa"/>
            <w:vAlign w:val="center"/>
          </w:tcPr>
          <w:p w14:paraId="5484E9B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F51A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A6E26C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087082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31187B5">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（2）实用新型专利申请数（件）</w:t>
            </w:r>
          </w:p>
        </w:tc>
        <w:tc>
          <w:tcPr>
            <w:tcW w:w="1279" w:type="dxa"/>
            <w:vAlign w:val="center"/>
          </w:tcPr>
          <w:p w14:paraId="344299E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7F83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C348C2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4038CD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0EF3E47">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（3）外观设计专利申请数（件）</w:t>
            </w:r>
          </w:p>
        </w:tc>
        <w:tc>
          <w:tcPr>
            <w:tcW w:w="1279" w:type="dxa"/>
            <w:vAlign w:val="center"/>
          </w:tcPr>
          <w:p w14:paraId="5F9064A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DFB5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600122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6ED441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0D0FF24">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（4）发明专利授权数（件）</w:t>
            </w:r>
          </w:p>
        </w:tc>
        <w:tc>
          <w:tcPr>
            <w:tcW w:w="1279" w:type="dxa"/>
            <w:vAlign w:val="center"/>
          </w:tcPr>
          <w:p w14:paraId="417F8B3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A5D9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4BA09A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84948D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AE644C6">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（5）实用新型专利授权数（件）</w:t>
            </w:r>
          </w:p>
        </w:tc>
        <w:tc>
          <w:tcPr>
            <w:tcW w:w="1279" w:type="dxa"/>
            <w:vAlign w:val="center"/>
          </w:tcPr>
          <w:p w14:paraId="3224904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3DE5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8C8824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99B0AD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8A4FF4B">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（6）外观设计专利授权数（件）</w:t>
            </w:r>
          </w:p>
        </w:tc>
        <w:tc>
          <w:tcPr>
            <w:tcW w:w="1279" w:type="dxa"/>
            <w:vAlign w:val="center"/>
          </w:tcPr>
          <w:p w14:paraId="784169D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1072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C5B515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50B862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5599AD1">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（7）获得专利数（项）</w:t>
            </w:r>
          </w:p>
        </w:tc>
        <w:tc>
          <w:tcPr>
            <w:tcW w:w="1279" w:type="dxa"/>
            <w:vAlign w:val="center"/>
          </w:tcPr>
          <w:p w14:paraId="068B1DE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A8E7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F766D4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E5FE1E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3F01756">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9、软件著作权授权数（项）</w:t>
            </w:r>
          </w:p>
        </w:tc>
        <w:tc>
          <w:tcPr>
            <w:tcW w:w="1279" w:type="dxa"/>
            <w:vAlign w:val="center"/>
          </w:tcPr>
          <w:p w14:paraId="0C3D9A9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A49A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494390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76F443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D95FD27">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10、制订标准数（项）</w:t>
            </w:r>
          </w:p>
        </w:tc>
        <w:tc>
          <w:tcPr>
            <w:tcW w:w="1279" w:type="dxa"/>
            <w:vAlign w:val="center"/>
          </w:tcPr>
          <w:p w14:paraId="2F05250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D6B1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E4070E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8BFD17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B317FD9">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（1）国际标准（项）</w:t>
            </w:r>
          </w:p>
        </w:tc>
        <w:tc>
          <w:tcPr>
            <w:tcW w:w="1279" w:type="dxa"/>
            <w:vAlign w:val="center"/>
          </w:tcPr>
          <w:p w14:paraId="36AAF06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6E9A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CD8B84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DBFE57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445C99A">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（2）国家标准（项）</w:t>
            </w:r>
          </w:p>
        </w:tc>
        <w:tc>
          <w:tcPr>
            <w:tcW w:w="1279" w:type="dxa"/>
            <w:vAlign w:val="center"/>
          </w:tcPr>
          <w:p w14:paraId="4A24060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9917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ACBB96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F1F3FA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8C14BA4">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（3）行业标准（项）</w:t>
            </w:r>
          </w:p>
        </w:tc>
        <w:tc>
          <w:tcPr>
            <w:tcW w:w="1279" w:type="dxa"/>
            <w:vAlign w:val="center"/>
          </w:tcPr>
          <w:p w14:paraId="595B57F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5789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6D91FB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C7EA6E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209E468">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（4）地方标准（项）</w:t>
            </w:r>
          </w:p>
        </w:tc>
        <w:tc>
          <w:tcPr>
            <w:tcW w:w="1279" w:type="dxa"/>
            <w:vAlign w:val="center"/>
          </w:tcPr>
          <w:p w14:paraId="2A0C2E6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6502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042395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0D9B4C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612F7F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（5）企业标准（项）</w:t>
            </w:r>
          </w:p>
        </w:tc>
        <w:tc>
          <w:tcPr>
            <w:tcW w:w="1279" w:type="dxa"/>
            <w:vAlign w:val="center"/>
          </w:tcPr>
          <w:p w14:paraId="78810D5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5FE6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1DAF84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BAF2A0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B2D1431">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（6）技术规程（项）</w:t>
            </w:r>
          </w:p>
        </w:tc>
        <w:tc>
          <w:tcPr>
            <w:tcW w:w="1279" w:type="dxa"/>
            <w:vAlign w:val="center"/>
          </w:tcPr>
          <w:p w14:paraId="159F5E2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170E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04E97F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2A778E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940854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11、新品种（个）</w:t>
            </w:r>
          </w:p>
        </w:tc>
        <w:tc>
          <w:tcPr>
            <w:tcW w:w="1279" w:type="dxa"/>
            <w:vAlign w:val="center"/>
          </w:tcPr>
          <w:p w14:paraId="107E4E1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CA19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8C36B7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5F84D0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A92E72C">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（1）通过国家审定新品种（个）</w:t>
            </w:r>
          </w:p>
        </w:tc>
        <w:tc>
          <w:tcPr>
            <w:tcW w:w="1279" w:type="dxa"/>
            <w:vAlign w:val="center"/>
          </w:tcPr>
          <w:p w14:paraId="758814A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7EDF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C9A326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0A1AF3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F8CB21A">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（2）通过自治区级审定新品种（个）</w:t>
            </w:r>
          </w:p>
        </w:tc>
        <w:tc>
          <w:tcPr>
            <w:tcW w:w="1279" w:type="dxa"/>
            <w:vAlign w:val="center"/>
          </w:tcPr>
          <w:p w14:paraId="354D66C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1FCD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9EB6CC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4B76C5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7ECAC82">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（3）通过国家登记的非主要农作物品种</w:t>
            </w:r>
          </w:p>
        </w:tc>
        <w:tc>
          <w:tcPr>
            <w:tcW w:w="1279" w:type="dxa"/>
            <w:vAlign w:val="center"/>
          </w:tcPr>
          <w:p w14:paraId="73A6013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2B33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ED3479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C28972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22784CB">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（4）取得植物新品种权（项）</w:t>
            </w:r>
          </w:p>
        </w:tc>
        <w:tc>
          <w:tcPr>
            <w:tcW w:w="1279" w:type="dxa"/>
            <w:vAlign w:val="center"/>
          </w:tcPr>
          <w:p w14:paraId="62EE78F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507B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C191E0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7BAB1A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46E7C3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12、新药开发（项）</w:t>
            </w:r>
          </w:p>
        </w:tc>
        <w:tc>
          <w:tcPr>
            <w:tcW w:w="1279" w:type="dxa"/>
            <w:vAlign w:val="center"/>
          </w:tcPr>
          <w:p w14:paraId="4971E01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EA1E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E4360B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D67D8E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A349A6C">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（1）获得药品注册受理通知数（项）</w:t>
            </w:r>
          </w:p>
        </w:tc>
        <w:tc>
          <w:tcPr>
            <w:tcW w:w="1279" w:type="dxa"/>
            <w:vAlign w:val="center"/>
          </w:tcPr>
          <w:p w14:paraId="00111F6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F3C5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90D530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C96C8F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09F0EEA">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（2）获得药品临床研究许数（项）</w:t>
            </w:r>
          </w:p>
        </w:tc>
        <w:tc>
          <w:tcPr>
            <w:tcW w:w="1279" w:type="dxa"/>
            <w:vAlign w:val="center"/>
          </w:tcPr>
          <w:p w14:paraId="5130D4C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A788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FFFCEF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44BE8B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F31A951">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（3）获得新药证书数</w:t>
            </w:r>
          </w:p>
        </w:tc>
        <w:tc>
          <w:tcPr>
            <w:tcW w:w="1279" w:type="dxa"/>
            <w:vAlign w:val="center"/>
          </w:tcPr>
          <w:p w14:paraId="4B69D29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CB60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4CE0DF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14F59C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4690E70">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（4）获得药品注册批件数</w:t>
            </w:r>
          </w:p>
        </w:tc>
        <w:tc>
          <w:tcPr>
            <w:tcW w:w="1279" w:type="dxa"/>
            <w:vAlign w:val="center"/>
          </w:tcPr>
          <w:p w14:paraId="0DE83C4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9DCD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6A9ED4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3FE5B5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6B65B2F3">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（5）获得国外药品注册证数</w:t>
            </w:r>
          </w:p>
        </w:tc>
        <w:tc>
          <w:tcPr>
            <w:tcW w:w="1279" w:type="dxa"/>
            <w:vAlign w:val="center"/>
          </w:tcPr>
          <w:p w14:paraId="6779468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67C6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86C833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E6CE3B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A365679">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13、医疗器械（项）</w:t>
            </w:r>
          </w:p>
        </w:tc>
        <w:tc>
          <w:tcPr>
            <w:tcW w:w="1279" w:type="dxa"/>
            <w:vAlign w:val="center"/>
          </w:tcPr>
          <w:p w14:paraId="2267CDC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2260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D5F1CC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771F27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4C394B53">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（1）获得Ⅰ类医疗器械证书（项）</w:t>
            </w:r>
          </w:p>
        </w:tc>
        <w:tc>
          <w:tcPr>
            <w:tcW w:w="1279" w:type="dxa"/>
            <w:vAlign w:val="center"/>
          </w:tcPr>
          <w:p w14:paraId="26612ED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3058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6421FF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0E7167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1E2A6153">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（2）获得Ⅱ类医疗器械证书（项）</w:t>
            </w:r>
          </w:p>
        </w:tc>
        <w:tc>
          <w:tcPr>
            <w:tcW w:w="1279" w:type="dxa"/>
            <w:vAlign w:val="center"/>
          </w:tcPr>
          <w:p w14:paraId="5794B45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3405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7AF933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58866E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4D691647">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（3）获得Ⅲ类医疗器械证书（项）</w:t>
            </w:r>
          </w:p>
        </w:tc>
        <w:tc>
          <w:tcPr>
            <w:tcW w:w="1279" w:type="dxa"/>
            <w:vAlign w:val="center"/>
          </w:tcPr>
          <w:p w14:paraId="1FBB440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1FE9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C66B2E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2F5C08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45032D54">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14、获得其他注册批件数</w:t>
            </w:r>
          </w:p>
        </w:tc>
        <w:tc>
          <w:tcPr>
            <w:tcW w:w="1279" w:type="dxa"/>
            <w:vAlign w:val="center"/>
          </w:tcPr>
          <w:p w14:paraId="07DAEE4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B091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7CD02F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1197A6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6336669">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（1）获得保健食品注册批件数</w:t>
            </w:r>
          </w:p>
        </w:tc>
        <w:tc>
          <w:tcPr>
            <w:tcW w:w="1279" w:type="dxa"/>
            <w:vAlign w:val="center"/>
          </w:tcPr>
          <w:p w14:paraId="1B15183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216D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C5B616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0AA160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4B9D7DB9">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（2）获得功能性化妆品注册批件数</w:t>
            </w:r>
          </w:p>
        </w:tc>
        <w:tc>
          <w:tcPr>
            <w:tcW w:w="1279" w:type="dxa"/>
            <w:vAlign w:val="center"/>
          </w:tcPr>
          <w:p w14:paraId="4442783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D3E0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4B1FFF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CAB428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EE868A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15-1、论文发表（篇）</w:t>
            </w:r>
          </w:p>
        </w:tc>
        <w:tc>
          <w:tcPr>
            <w:tcW w:w="1279" w:type="dxa"/>
            <w:vAlign w:val="center"/>
          </w:tcPr>
          <w:p w14:paraId="00E783E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4B6A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E0966D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E3FCD7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1364C5AE">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（1）SCI 论文</w:t>
            </w:r>
          </w:p>
        </w:tc>
        <w:tc>
          <w:tcPr>
            <w:tcW w:w="1279" w:type="dxa"/>
            <w:vAlign w:val="center"/>
          </w:tcPr>
          <w:p w14:paraId="2E7737E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0BE2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FE0127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07ADBB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383BD9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（2）EI 论文</w:t>
            </w:r>
          </w:p>
        </w:tc>
        <w:tc>
          <w:tcPr>
            <w:tcW w:w="1279" w:type="dxa"/>
            <w:vAlign w:val="center"/>
          </w:tcPr>
          <w:p w14:paraId="22D6AB8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908E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549B41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4E0403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E4C9DC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（3）核心期刊论文</w:t>
            </w:r>
          </w:p>
        </w:tc>
        <w:tc>
          <w:tcPr>
            <w:tcW w:w="1279" w:type="dxa"/>
            <w:vAlign w:val="center"/>
          </w:tcPr>
          <w:p w14:paraId="268B911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40F9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17DC9A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22A8DF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435C850">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（4）其他</w:t>
            </w:r>
          </w:p>
        </w:tc>
        <w:tc>
          <w:tcPr>
            <w:tcW w:w="1279" w:type="dxa"/>
            <w:vAlign w:val="center"/>
          </w:tcPr>
          <w:p w14:paraId="67E11FD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4075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36CA05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6E45BE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696CCC08">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15-2、出版专著（部）</w:t>
            </w:r>
          </w:p>
        </w:tc>
        <w:tc>
          <w:tcPr>
            <w:tcW w:w="1279" w:type="dxa"/>
            <w:vAlign w:val="center"/>
          </w:tcPr>
          <w:p w14:paraId="46DABB2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D3CB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DB9F1F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BF54C8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4DEDBE2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16、研究报告（份）</w:t>
            </w:r>
          </w:p>
        </w:tc>
        <w:tc>
          <w:tcPr>
            <w:tcW w:w="1279" w:type="dxa"/>
            <w:vAlign w:val="center"/>
          </w:tcPr>
          <w:p w14:paraId="1B8920D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97FF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C700FB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32D0DB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6857C14">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（1）咨询报告</w:t>
            </w:r>
          </w:p>
        </w:tc>
        <w:tc>
          <w:tcPr>
            <w:tcW w:w="1279" w:type="dxa"/>
            <w:vAlign w:val="center"/>
          </w:tcPr>
          <w:p w14:paraId="662834A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0BCB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F9A62C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59B355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6A91EA9">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（2）研究报告</w:t>
            </w:r>
          </w:p>
        </w:tc>
        <w:tc>
          <w:tcPr>
            <w:tcW w:w="1279" w:type="dxa"/>
            <w:vAlign w:val="center"/>
          </w:tcPr>
          <w:p w14:paraId="6419547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A3A2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1281" w:type="dxa"/>
            <w:vMerge w:val="restart"/>
            <w:vAlign w:val="center"/>
          </w:tcPr>
          <w:p w14:paraId="50AE4B1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效益指标</w:t>
            </w:r>
          </w:p>
        </w:tc>
        <w:tc>
          <w:tcPr>
            <w:tcW w:w="1270" w:type="dxa"/>
            <w:vMerge w:val="restart"/>
            <w:vAlign w:val="center"/>
          </w:tcPr>
          <w:p w14:paraId="427D0C3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经济效益</w:t>
            </w:r>
          </w:p>
        </w:tc>
        <w:tc>
          <w:tcPr>
            <w:tcW w:w="5230" w:type="dxa"/>
            <w:vAlign w:val="center"/>
          </w:tcPr>
          <w:p w14:paraId="4AA34C5B">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1、新增销售收入（万元）</w:t>
            </w:r>
          </w:p>
        </w:tc>
        <w:tc>
          <w:tcPr>
            <w:tcW w:w="1279" w:type="dxa"/>
            <w:vAlign w:val="center"/>
          </w:tcPr>
          <w:p w14:paraId="0D15169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8C4B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670BE7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2C8065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699F59C">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2、新增利润（万元）</w:t>
            </w:r>
          </w:p>
        </w:tc>
        <w:tc>
          <w:tcPr>
            <w:tcW w:w="1279" w:type="dxa"/>
            <w:vAlign w:val="center"/>
          </w:tcPr>
          <w:p w14:paraId="6F65EC5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9810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6CEA78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C121AD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205BA1C">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3、新增税收（万元）</w:t>
            </w:r>
          </w:p>
        </w:tc>
        <w:tc>
          <w:tcPr>
            <w:tcW w:w="1279" w:type="dxa"/>
            <w:vAlign w:val="center"/>
          </w:tcPr>
          <w:p w14:paraId="230E50B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57D9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009A9D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E7FB69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D805582">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4、新增在孵企业（家）</w:t>
            </w:r>
          </w:p>
        </w:tc>
        <w:tc>
          <w:tcPr>
            <w:tcW w:w="1279" w:type="dxa"/>
            <w:vAlign w:val="center"/>
          </w:tcPr>
          <w:p w14:paraId="2413641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CDED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A76F7C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985D49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5EAED9E">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5、培育高新技术企业（家）</w:t>
            </w:r>
          </w:p>
        </w:tc>
        <w:tc>
          <w:tcPr>
            <w:tcW w:w="1279" w:type="dxa"/>
            <w:vAlign w:val="center"/>
          </w:tcPr>
          <w:p w14:paraId="2433F86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9A16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62929A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2739DD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64C73B8">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6、促进科技投融资金额（万元）</w:t>
            </w:r>
          </w:p>
        </w:tc>
        <w:tc>
          <w:tcPr>
            <w:tcW w:w="1279" w:type="dxa"/>
            <w:vAlign w:val="center"/>
          </w:tcPr>
          <w:p w14:paraId="6336CDA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3B0C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03E7BB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restart"/>
            <w:vAlign w:val="center"/>
          </w:tcPr>
          <w:p w14:paraId="1032B92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社会效益</w:t>
            </w:r>
          </w:p>
        </w:tc>
        <w:tc>
          <w:tcPr>
            <w:tcW w:w="5230" w:type="dxa"/>
            <w:vAlign w:val="center"/>
          </w:tcPr>
          <w:p w14:paraId="78B87412">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1、带动企业研发投入（万元）</w:t>
            </w:r>
          </w:p>
        </w:tc>
        <w:tc>
          <w:tcPr>
            <w:tcW w:w="1279" w:type="dxa"/>
            <w:vAlign w:val="center"/>
          </w:tcPr>
          <w:p w14:paraId="3E5B7C6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3B9D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431685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A3873A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D0D27B2">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2、拉动产业投资（万元）</w:t>
            </w:r>
          </w:p>
        </w:tc>
        <w:tc>
          <w:tcPr>
            <w:tcW w:w="1279" w:type="dxa"/>
            <w:vAlign w:val="center"/>
          </w:tcPr>
          <w:p w14:paraId="47C01D7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45DC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2702DF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ECB82F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DFC971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3、组织产学研合作的单位数（个）</w:t>
            </w:r>
          </w:p>
        </w:tc>
        <w:tc>
          <w:tcPr>
            <w:tcW w:w="1279" w:type="dxa"/>
            <w:vAlign w:val="center"/>
          </w:tcPr>
          <w:p w14:paraId="54E117A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5D7D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4192E3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65F51D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E86FCE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4、参加产学研合作的科技人员数（人）</w:t>
            </w:r>
          </w:p>
        </w:tc>
        <w:tc>
          <w:tcPr>
            <w:tcW w:w="1279" w:type="dxa"/>
            <w:vAlign w:val="center"/>
          </w:tcPr>
          <w:p w14:paraId="126AA4A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2253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0D116C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639F0C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66D16A7">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5、建立产学研实体数</w:t>
            </w:r>
          </w:p>
        </w:tc>
        <w:tc>
          <w:tcPr>
            <w:tcW w:w="1279" w:type="dxa"/>
            <w:vAlign w:val="center"/>
          </w:tcPr>
          <w:p w14:paraId="4038F8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0DBB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1281" w:type="dxa"/>
            <w:vMerge w:val="continue"/>
            <w:vAlign w:val="center"/>
          </w:tcPr>
          <w:p w14:paraId="2645A1C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0798C2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2F7DBB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6、促进技术合同成交额（万元）</w:t>
            </w:r>
          </w:p>
        </w:tc>
        <w:tc>
          <w:tcPr>
            <w:tcW w:w="1279" w:type="dxa"/>
            <w:vAlign w:val="center"/>
          </w:tcPr>
          <w:p w14:paraId="5A9B1B1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601B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1A69E3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9D82C2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6825436">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7、开放共享仪器设备数（台套）</w:t>
            </w:r>
          </w:p>
        </w:tc>
        <w:tc>
          <w:tcPr>
            <w:tcW w:w="1279" w:type="dxa"/>
            <w:vAlign w:val="center"/>
          </w:tcPr>
          <w:p w14:paraId="6B1B6AF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569D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DBDAC9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01DC76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6775A78">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8、设备共享次数（台/套）</w:t>
            </w:r>
          </w:p>
        </w:tc>
        <w:tc>
          <w:tcPr>
            <w:tcW w:w="1279" w:type="dxa"/>
            <w:vAlign w:val="center"/>
          </w:tcPr>
          <w:p w14:paraId="36DAFE9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9056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1EADDD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5916A7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A88775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9、平台共享人次（人次）</w:t>
            </w:r>
          </w:p>
        </w:tc>
        <w:tc>
          <w:tcPr>
            <w:tcW w:w="1279" w:type="dxa"/>
            <w:vAlign w:val="center"/>
          </w:tcPr>
          <w:p w14:paraId="10E52C4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30C4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F32186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89D923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D654A1F">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10、科研仪器设备利用率（%）</w:t>
            </w:r>
          </w:p>
        </w:tc>
        <w:tc>
          <w:tcPr>
            <w:tcW w:w="1279" w:type="dxa"/>
            <w:vAlign w:val="top"/>
          </w:tcPr>
          <w:p w14:paraId="47CB9B8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619CF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9C4524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675F98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DDA296A">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11、资金执行率（%）</w:t>
            </w:r>
          </w:p>
        </w:tc>
        <w:tc>
          <w:tcPr>
            <w:tcW w:w="1279" w:type="dxa"/>
            <w:vAlign w:val="top"/>
          </w:tcPr>
          <w:p w14:paraId="737FA4B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7C82B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E0FF04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4FCDBB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4782079">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12、设备验收合格率（%）</w:t>
            </w:r>
          </w:p>
        </w:tc>
        <w:tc>
          <w:tcPr>
            <w:tcW w:w="1279" w:type="dxa"/>
            <w:vAlign w:val="top"/>
          </w:tcPr>
          <w:p w14:paraId="745401E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667CB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972D36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C624D6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D8BFE88">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13、扶持技术转移服务机构（家）</w:t>
            </w:r>
          </w:p>
        </w:tc>
        <w:tc>
          <w:tcPr>
            <w:tcW w:w="1279" w:type="dxa"/>
            <w:vAlign w:val="center"/>
          </w:tcPr>
          <w:p w14:paraId="37E0118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6C00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8C29EE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7FC7B0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17B25F6">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14、转化应用科技成果数（个）</w:t>
            </w:r>
          </w:p>
        </w:tc>
        <w:tc>
          <w:tcPr>
            <w:tcW w:w="1279" w:type="dxa"/>
            <w:vAlign w:val="center"/>
          </w:tcPr>
          <w:p w14:paraId="4BDE1BA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B7AE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0A9DD0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67DDB5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B8ABA6D">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15、户均年度增收（元）</w:t>
            </w:r>
          </w:p>
        </w:tc>
        <w:tc>
          <w:tcPr>
            <w:tcW w:w="1279" w:type="dxa"/>
            <w:vAlign w:val="center"/>
          </w:tcPr>
          <w:p w14:paraId="320A0DA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F445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73E397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D6FF95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FC55CCF">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16、示范种植面积（亩）</w:t>
            </w:r>
          </w:p>
        </w:tc>
        <w:tc>
          <w:tcPr>
            <w:tcW w:w="1279" w:type="dxa"/>
            <w:vAlign w:val="center"/>
          </w:tcPr>
          <w:p w14:paraId="5B5A97F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D4FE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7C3218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5F646E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4DE7B77">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17、带动就业数（人）</w:t>
            </w:r>
          </w:p>
        </w:tc>
        <w:tc>
          <w:tcPr>
            <w:tcW w:w="1279" w:type="dxa"/>
            <w:vAlign w:val="center"/>
          </w:tcPr>
          <w:p w14:paraId="7023A7D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5AA8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455A7D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A54B96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0275F67">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（1）带动城镇人口就业数</w:t>
            </w:r>
          </w:p>
        </w:tc>
        <w:tc>
          <w:tcPr>
            <w:tcW w:w="1279" w:type="dxa"/>
            <w:vAlign w:val="center"/>
          </w:tcPr>
          <w:p w14:paraId="49CD97C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8788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932B34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BD1E11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FE267D9">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（2）带动农村人口就业数</w:t>
            </w:r>
          </w:p>
        </w:tc>
        <w:tc>
          <w:tcPr>
            <w:tcW w:w="1279" w:type="dxa"/>
            <w:vAlign w:val="center"/>
          </w:tcPr>
          <w:p w14:paraId="75C7BB3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0AA7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9F7862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6121F6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8D55CE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18、带动/推广种植面积（亩）</w:t>
            </w:r>
          </w:p>
        </w:tc>
        <w:tc>
          <w:tcPr>
            <w:tcW w:w="1279" w:type="dxa"/>
            <w:vAlign w:val="center"/>
          </w:tcPr>
          <w:p w14:paraId="14B5853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4E5C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7E929A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0DE0AA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02D0A62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19、畜禽养殖存栏数（个、头、只）</w:t>
            </w:r>
          </w:p>
        </w:tc>
        <w:tc>
          <w:tcPr>
            <w:tcW w:w="1279" w:type="dxa"/>
            <w:vAlign w:val="center"/>
          </w:tcPr>
          <w:p w14:paraId="474E558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8D50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D8E776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42B332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034467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20、辐射带动畜禽养殖数量（个、头、只）</w:t>
            </w:r>
          </w:p>
        </w:tc>
        <w:tc>
          <w:tcPr>
            <w:tcW w:w="1279" w:type="dxa"/>
            <w:vAlign w:val="center"/>
          </w:tcPr>
          <w:p w14:paraId="7F1E1A0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B2C9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1E2EB7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E190D9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CE55B4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21、畜禽养殖成活率（%）</w:t>
            </w:r>
          </w:p>
        </w:tc>
        <w:tc>
          <w:tcPr>
            <w:tcW w:w="1279" w:type="dxa"/>
            <w:vAlign w:val="center"/>
          </w:tcPr>
          <w:p w14:paraId="271CD4B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2A74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AE8FB4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restart"/>
            <w:vAlign w:val="center"/>
          </w:tcPr>
          <w:p w14:paraId="6306C1D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生态效益</w:t>
            </w:r>
          </w:p>
        </w:tc>
        <w:tc>
          <w:tcPr>
            <w:tcW w:w="5230" w:type="dxa"/>
            <w:shd w:val="clear" w:color="auto" w:fill="auto"/>
            <w:vAlign w:val="center"/>
          </w:tcPr>
          <w:p w14:paraId="1EC514F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 xml:space="preserve">  1、降低能耗（吨标煤）</w:t>
            </w:r>
          </w:p>
        </w:tc>
        <w:tc>
          <w:tcPr>
            <w:tcW w:w="1279" w:type="dxa"/>
            <w:vAlign w:val="center"/>
          </w:tcPr>
          <w:p w14:paraId="50CA81A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996A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1A1667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140673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A62B2BD">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 xml:space="preserve">  2、减少废水/废气排放（吨）</w:t>
            </w:r>
          </w:p>
        </w:tc>
        <w:tc>
          <w:tcPr>
            <w:tcW w:w="1279" w:type="dxa"/>
            <w:vAlign w:val="center"/>
          </w:tcPr>
          <w:p w14:paraId="75E5A3F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7277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4AF885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restart"/>
            <w:vAlign w:val="center"/>
          </w:tcPr>
          <w:p w14:paraId="6FA81AB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人才培养</w:t>
            </w:r>
          </w:p>
        </w:tc>
        <w:tc>
          <w:tcPr>
            <w:tcW w:w="5230" w:type="dxa"/>
            <w:shd w:val="clear" w:color="auto" w:fill="auto"/>
            <w:vAlign w:val="center"/>
          </w:tcPr>
          <w:p w14:paraId="6301E64E">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1、培训从事技术创新服务人员（个）</w:t>
            </w:r>
          </w:p>
        </w:tc>
        <w:tc>
          <w:tcPr>
            <w:tcW w:w="1279" w:type="dxa"/>
            <w:vAlign w:val="center"/>
          </w:tcPr>
          <w:p w14:paraId="3BC614C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CB5C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88FC21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AAFC3E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86393C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2、培训和指导农业科技服务（人次）</w:t>
            </w:r>
          </w:p>
        </w:tc>
        <w:tc>
          <w:tcPr>
            <w:tcW w:w="1279" w:type="dxa"/>
            <w:vAlign w:val="center"/>
          </w:tcPr>
          <w:p w14:paraId="6E35178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15A8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B7BEEE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961FA3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0414916">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3、提供技术咨询/技术服务（人次）</w:t>
            </w:r>
          </w:p>
        </w:tc>
        <w:tc>
          <w:tcPr>
            <w:tcW w:w="1279" w:type="dxa"/>
            <w:vAlign w:val="center"/>
          </w:tcPr>
          <w:p w14:paraId="1143744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2DF9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10FE6B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D9D5DF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1C2B4A4">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4、培训技术经纪人数量（人次）</w:t>
            </w:r>
          </w:p>
        </w:tc>
        <w:tc>
          <w:tcPr>
            <w:tcW w:w="1279" w:type="dxa"/>
            <w:vAlign w:val="center"/>
          </w:tcPr>
          <w:p w14:paraId="5C610BF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3167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B3B317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3CC325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9DB7FAC">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5、开展创业辅导活动（场）</w:t>
            </w:r>
          </w:p>
        </w:tc>
        <w:tc>
          <w:tcPr>
            <w:tcW w:w="1279" w:type="dxa"/>
            <w:vAlign w:val="center"/>
          </w:tcPr>
          <w:p w14:paraId="10CBF8C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8A7F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D00BD2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A8C57E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72D819C">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6、引进高层次人才</w:t>
            </w:r>
          </w:p>
        </w:tc>
        <w:tc>
          <w:tcPr>
            <w:tcW w:w="1279" w:type="dxa"/>
            <w:vAlign w:val="center"/>
          </w:tcPr>
          <w:p w14:paraId="5E564E6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05A8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5DE8DB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C03575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0B0F95AC">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（1）院士</w:t>
            </w:r>
          </w:p>
        </w:tc>
        <w:tc>
          <w:tcPr>
            <w:tcW w:w="1279" w:type="dxa"/>
            <w:vAlign w:val="center"/>
          </w:tcPr>
          <w:p w14:paraId="143B602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00EF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D7E630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A4F1AC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0AEA86E">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（2）博士/博士后</w:t>
            </w:r>
          </w:p>
        </w:tc>
        <w:tc>
          <w:tcPr>
            <w:tcW w:w="1279" w:type="dxa"/>
            <w:vAlign w:val="center"/>
          </w:tcPr>
          <w:p w14:paraId="194945A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DD4F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0C5E5C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33875A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EE6F8B7">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7、培养高层次人才</w:t>
            </w:r>
          </w:p>
        </w:tc>
        <w:tc>
          <w:tcPr>
            <w:tcW w:w="1279" w:type="dxa"/>
            <w:vAlign w:val="top"/>
          </w:tcPr>
          <w:p w14:paraId="2B0B27C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2E953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515008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9BD1EC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CB833E9">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（1）博士/博士后</w:t>
            </w:r>
          </w:p>
        </w:tc>
        <w:tc>
          <w:tcPr>
            <w:tcW w:w="1279" w:type="dxa"/>
            <w:vAlign w:val="center"/>
          </w:tcPr>
          <w:p w14:paraId="38E5AFE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20D5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5121F3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7A812D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59B25B75">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10"/>
                <w:rFonts w:hint="default" w:ascii="Times New Roman" w:hAnsi="Times New Roman" w:eastAsia="方正仿宋_GBK" w:cs="Times New Roman"/>
                <w:b/>
                <w:bCs/>
                <w:spacing w:val="0"/>
                <w:sz w:val="24"/>
                <w:szCs w:val="24"/>
                <w:lang w:val="en-US" w:eastAsia="zh-CN" w:bidi="ar"/>
              </w:rPr>
              <w:t>（2）培养硕士、研究生（名）</w:t>
            </w:r>
          </w:p>
        </w:tc>
        <w:tc>
          <w:tcPr>
            <w:tcW w:w="1279" w:type="dxa"/>
            <w:vAlign w:val="center"/>
          </w:tcPr>
          <w:p w14:paraId="5D24072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370B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F618D4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7BC82A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2A65922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（3）培训科技人员数</w:t>
            </w:r>
          </w:p>
        </w:tc>
        <w:tc>
          <w:tcPr>
            <w:tcW w:w="1279" w:type="dxa"/>
            <w:vAlign w:val="center"/>
          </w:tcPr>
          <w:p w14:paraId="3555BF3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CBB0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542B8C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1558C7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76C051A2">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（4）创新团队数</w:t>
            </w:r>
          </w:p>
        </w:tc>
        <w:tc>
          <w:tcPr>
            <w:tcW w:w="1279" w:type="dxa"/>
            <w:vAlign w:val="center"/>
          </w:tcPr>
          <w:p w14:paraId="0D8914A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7A04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ADD78C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CBAC89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18D062F8">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（5）高级职称晋升人数</w:t>
            </w:r>
          </w:p>
        </w:tc>
        <w:tc>
          <w:tcPr>
            <w:tcW w:w="1279" w:type="dxa"/>
            <w:vAlign w:val="center"/>
          </w:tcPr>
          <w:p w14:paraId="229335D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187F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E1E9CF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52D0A7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3C81F3E4">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（6）中级职称晋升人数</w:t>
            </w:r>
          </w:p>
        </w:tc>
        <w:tc>
          <w:tcPr>
            <w:tcW w:w="1279" w:type="dxa"/>
            <w:vAlign w:val="center"/>
          </w:tcPr>
          <w:p w14:paraId="53BD5F2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967E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1B0BCF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2BAE3E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426C981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8、吸纳科研助理岗位人数（名）</w:t>
            </w:r>
          </w:p>
        </w:tc>
        <w:tc>
          <w:tcPr>
            <w:tcW w:w="1279" w:type="dxa"/>
            <w:vAlign w:val="center"/>
          </w:tcPr>
          <w:p w14:paraId="2BFF4E1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5E22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restart"/>
            <w:vAlign w:val="center"/>
          </w:tcPr>
          <w:p w14:paraId="76D5EC5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满意度</w:t>
            </w:r>
          </w:p>
          <w:p w14:paraId="04F4C09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指标</w:t>
            </w:r>
          </w:p>
        </w:tc>
        <w:tc>
          <w:tcPr>
            <w:tcW w:w="1270" w:type="dxa"/>
            <w:vMerge w:val="restart"/>
            <w:vAlign w:val="center"/>
          </w:tcPr>
          <w:p w14:paraId="09588B7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满意度</w:t>
            </w:r>
          </w:p>
          <w:p w14:paraId="0F0F7AB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指标</w:t>
            </w:r>
          </w:p>
        </w:tc>
        <w:tc>
          <w:tcPr>
            <w:tcW w:w="5230" w:type="dxa"/>
            <w:vAlign w:val="center"/>
          </w:tcPr>
          <w:p w14:paraId="4A70EE9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1、社会公众满意度</w:t>
            </w:r>
          </w:p>
        </w:tc>
        <w:tc>
          <w:tcPr>
            <w:tcW w:w="1279" w:type="dxa"/>
            <w:vAlign w:val="top"/>
          </w:tcPr>
          <w:p w14:paraId="75415E3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6DE2B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0C0A110">
            <w:pPr>
              <w:keepNext w:val="0"/>
              <w:keepLines w:val="0"/>
              <w:pageBreakBefore w:val="0"/>
              <w:widowControl/>
              <w:kinsoku/>
              <w:wordWrap/>
              <w:overflowPunct/>
              <w:topLinePunct w:val="0"/>
              <w:autoSpaceDE/>
              <w:autoSpaceDN/>
              <w:bidi w:val="0"/>
              <w:adjustRightInd/>
              <w:snapToGrid/>
              <w:spacing w:line="400" w:lineRule="exact"/>
              <w:jc w:val="left"/>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84A9A70">
            <w:pPr>
              <w:keepNext w:val="0"/>
              <w:keepLines w:val="0"/>
              <w:pageBreakBefore w:val="0"/>
              <w:widowControl/>
              <w:kinsoku/>
              <w:wordWrap/>
              <w:overflowPunct/>
              <w:topLinePunct w:val="0"/>
              <w:autoSpaceDE/>
              <w:autoSpaceDN/>
              <w:bidi w:val="0"/>
              <w:adjustRightInd/>
              <w:snapToGrid/>
              <w:spacing w:line="400" w:lineRule="exact"/>
              <w:jc w:val="left"/>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18B388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2、服务研究人员、专家、学员满意度</w:t>
            </w:r>
          </w:p>
        </w:tc>
        <w:tc>
          <w:tcPr>
            <w:tcW w:w="1279" w:type="dxa"/>
            <w:vAlign w:val="center"/>
          </w:tcPr>
          <w:p w14:paraId="03D4997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EC06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restart"/>
            <w:vAlign w:val="center"/>
          </w:tcPr>
          <w:p w14:paraId="24FED3A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科技特派员指标</w:t>
            </w:r>
          </w:p>
        </w:tc>
        <w:tc>
          <w:tcPr>
            <w:tcW w:w="5230" w:type="dxa"/>
            <w:vAlign w:val="center"/>
          </w:tcPr>
          <w:p w14:paraId="0D06475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引进新品种（个）</w:t>
            </w:r>
          </w:p>
        </w:tc>
        <w:tc>
          <w:tcPr>
            <w:tcW w:w="1279" w:type="dxa"/>
            <w:vAlign w:val="top"/>
          </w:tcPr>
          <w:p w14:paraId="7D1EE88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0041A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7FD480B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4FBEC5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推广新技术（项）</w:t>
            </w:r>
          </w:p>
        </w:tc>
        <w:tc>
          <w:tcPr>
            <w:tcW w:w="1279" w:type="dxa"/>
            <w:vAlign w:val="top"/>
          </w:tcPr>
          <w:p w14:paraId="03BAE69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46C35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44868EF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D66466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领办、创办农业企业或组建经济合作组织或专业协会（家）</w:t>
            </w:r>
          </w:p>
        </w:tc>
        <w:tc>
          <w:tcPr>
            <w:tcW w:w="1279" w:type="dxa"/>
            <w:vAlign w:val="top"/>
          </w:tcPr>
          <w:p w14:paraId="3D5F642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261BE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15F0EEC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640B88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培训农民（次）</w:t>
            </w:r>
          </w:p>
        </w:tc>
        <w:tc>
          <w:tcPr>
            <w:tcW w:w="1279" w:type="dxa"/>
            <w:vAlign w:val="top"/>
          </w:tcPr>
          <w:p w14:paraId="4C9FDDA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4852F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46463C1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D10AD5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发放技术资料（份）</w:t>
            </w:r>
          </w:p>
        </w:tc>
        <w:tc>
          <w:tcPr>
            <w:tcW w:w="1279" w:type="dxa"/>
            <w:vAlign w:val="top"/>
          </w:tcPr>
          <w:p w14:paraId="6AF6A7F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210DE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71E46C7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2979B0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安置劳动力就业(人)</w:t>
            </w:r>
          </w:p>
        </w:tc>
        <w:tc>
          <w:tcPr>
            <w:tcW w:w="1279" w:type="dxa"/>
            <w:vAlign w:val="top"/>
          </w:tcPr>
          <w:p w14:paraId="218723D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3613F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41E99BC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8337CF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获得专利数（项）</w:t>
            </w:r>
          </w:p>
        </w:tc>
        <w:tc>
          <w:tcPr>
            <w:tcW w:w="1279" w:type="dxa"/>
            <w:vAlign w:val="top"/>
          </w:tcPr>
          <w:p w14:paraId="268FDE4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55915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6965368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E466AB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发表论文（篇）</w:t>
            </w:r>
          </w:p>
        </w:tc>
        <w:tc>
          <w:tcPr>
            <w:tcW w:w="1279" w:type="dxa"/>
            <w:vAlign w:val="top"/>
          </w:tcPr>
          <w:p w14:paraId="0F42764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bl>
    <w:p w14:paraId="1F3DD5A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p>
    <w:p w14:paraId="50BDF73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黑体_GBK" w:cs="Times New Roman"/>
          <w:spacing w:val="0"/>
          <w:sz w:val="40"/>
          <w:szCs w:val="40"/>
          <w:lang w:val="en-US" w:eastAsia="zh-CN"/>
        </w:rPr>
      </w:pPr>
      <w:r>
        <w:rPr>
          <w:rFonts w:hint="default" w:ascii="Times New Roman" w:hAnsi="Times New Roman" w:eastAsia="方正黑体_GBK" w:cs="Times New Roman"/>
          <w:spacing w:val="0"/>
          <w:sz w:val="40"/>
          <w:szCs w:val="40"/>
          <w:lang w:val="en-US" w:eastAsia="zh-CN"/>
        </w:rPr>
        <w:t>其他指标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1"/>
        <w:gridCol w:w="3417"/>
        <w:gridCol w:w="3082"/>
      </w:tblGrid>
      <w:tr w14:paraId="42B90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1" w:type="dxa"/>
            <w:vMerge w:val="restart"/>
            <w:vAlign w:val="center"/>
          </w:tcPr>
          <w:p w14:paraId="04A1C95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小标宋_GBK" w:cs="Times New Roman"/>
                <w:spacing w:val="0"/>
                <w:sz w:val="40"/>
                <w:szCs w:val="40"/>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其他指标</w:t>
            </w:r>
          </w:p>
        </w:tc>
        <w:tc>
          <w:tcPr>
            <w:tcW w:w="3417" w:type="dxa"/>
          </w:tcPr>
          <w:p w14:paraId="3A5DDC3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r>
              <w:rPr>
                <w:rStyle w:val="10"/>
                <w:rFonts w:hint="default" w:ascii="Times New Roman" w:hAnsi="Times New Roman" w:eastAsia="方正仿宋_GBK" w:cs="Times New Roman"/>
                <w:b/>
                <w:bCs/>
                <w:spacing w:val="0"/>
                <w:sz w:val="24"/>
                <w:szCs w:val="24"/>
                <w:lang w:val="en-US" w:eastAsia="zh-CN" w:bidi="ar"/>
              </w:rPr>
              <w:t>指标名称</w:t>
            </w:r>
          </w:p>
        </w:tc>
        <w:tc>
          <w:tcPr>
            <w:tcW w:w="3082" w:type="dxa"/>
          </w:tcPr>
          <w:p w14:paraId="4531E12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r>
              <w:rPr>
                <w:rStyle w:val="10"/>
                <w:rFonts w:hint="default" w:ascii="Times New Roman" w:hAnsi="Times New Roman" w:eastAsia="方正仿宋_GBK" w:cs="Times New Roman"/>
                <w:b/>
                <w:bCs/>
                <w:spacing w:val="0"/>
                <w:sz w:val="24"/>
                <w:szCs w:val="24"/>
                <w:lang w:val="en-US" w:eastAsia="zh-CN" w:bidi="ar"/>
              </w:rPr>
              <w:t>预期目标</w:t>
            </w:r>
          </w:p>
        </w:tc>
      </w:tr>
      <w:tr w14:paraId="4AFA0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1" w:type="dxa"/>
            <w:vMerge w:val="continue"/>
          </w:tcPr>
          <w:p w14:paraId="6CC1AEA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vertAlign w:val="baseline"/>
                <w:lang w:val="en-US" w:eastAsia="zh-CN"/>
              </w:rPr>
            </w:pPr>
          </w:p>
        </w:tc>
        <w:tc>
          <w:tcPr>
            <w:tcW w:w="3417" w:type="dxa"/>
          </w:tcPr>
          <w:p w14:paraId="5365AD4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vertAlign w:val="baseline"/>
                <w:lang w:val="en-US" w:eastAsia="zh-CN"/>
              </w:rPr>
            </w:pPr>
          </w:p>
        </w:tc>
        <w:tc>
          <w:tcPr>
            <w:tcW w:w="3082" w:type="dxa"/>
          </w:tcPr>
          <w:p w14:paraId="30774E8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vertAlign w:val="baseline"/>
                <w:lang w:val="en-US" w:eastAsia="zh-CN"/>
              </w:rPr>
            </w:pPr>
          </w:p>
        </w:tc>
      </w:tr>
    </w:tbl>
    <w:p w14:paraId="128F1BBF">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51F5B08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159CB19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7A3F4518">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4E09BAE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1E720E39">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7F115D4E">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十一</w:t>
      </w:r>
      <w:r>
        <w:rPr>
          <w:rFonts w:hint="default" w:ascii="Times New Roman" w:hAnsi="Times New Roman" w:eastAsia="方正黑体_GBK" w:cs="Times New Roman"/>
          <w:spacing w:val="0"/>
          <w:sz w:val="40"/>
          <w:szCs w:val="40"/>
          <w:lang w:val="en-US" w:eastAsia="zh-CN"/>
        </w:rPr>
        <w:t>、其他附件清单</w:t>
      </w:r>
    </w:p>
    <w:p w14:paraId="2E93B28F">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（附件材料复印后随纸质《申请书》一并上交）</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8276"/>
      </w:tblGrid>
      <w:tr w14:paraId="2357B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6E4E063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1</w:t>
            </w:r>
          </w:p>
        </w:tc>
        <w:tc>
          <w:tcPr>
            <w:tcW w:w="8276" w:type="dxa"/>
            <w:vAlign w:val="center"/>
          </w:tcPr>
          <w:p w14:paraId="39CB8D2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12E71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425AB37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2</w:t>
            </w:r>
          </w:p>
        </w:tc>
        <w:tc>
          <w:tcPr>
            <w:tcW w:w="8276" w:type="dxa"/>
            <w:vAlign w:val="center"/>
          </w:tcPr>
          <w:p w14:paraId="4B50BF4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31B8B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49AA011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3</w:t>
            </w:r>
          </w:p>
        </w:tc>
        <w:tc>
          <w:tcPr>
            <w:tcW w:w="8276" w:type="dxa"/>
            <w:vAlign w:val="center"/>
          </w:tcPr>
          <w:p w14:paraId="305FBD8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0E8DC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38C0BDC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4</w:t>
            </w:r>
          </w:p>
        </w:tc>
        <w:tc>
          <w:tcPr>
            <w:tcW w:w="8276" w:type="dxa"/>
            <w:vAlign w:val="center"/>
          </w:tcPr>
          <w:p w14:paraId="6423E43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78168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067C090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5</w:t>
            </w:r>
          </w:p>
        </w:tc>
        <w:tc>
          <w:tcPr>
            <w:tcW w:w="8276" w:type="dxa"/>
            <w:vAlign w:val="center"/>
          </w:tcPr>
          <w:p w14:paraId="71D910A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22031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2EA7804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276" w:type="dxa"/>
            <w:vAlign w:val="center"/>
          </w:tcPr>
          <w:p w14:paraId="1CEA212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bl>
    <w:p w14:paraId="238AE1F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0C5B067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0614AF9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335DC81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521465A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1A5A957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5D2CB9E2">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0E21690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2730182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309832F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7DE2F309">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65456F3F">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5825D075">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24934F13">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63AE1D8D">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504ECEF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十二、申报及推荐意见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6E39F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139566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申报单位意见：</w:t>
            </w:r>
          </w:p>
        </w:tc>
      </w:tr>
      <w:tr w14:paraId="715B1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0" w:hRule="atLeast"/>
        </w:trPr>
        <w:tc>
          <w:tcPr>
            <w:tcW w:w="9060" w:type="dxa"/>
          </w:tcPr>
          <w:p w14:paraId="3BED8E1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EC8AC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71AC9C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63E0B8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4AD06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6BC6C8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A0FDF7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法定代表签字：</w:t>
            </w:r>
          </w:p>
          <w:p w14:paraId="17881AB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0C93FE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 xml:space="preserve">                                      （公章）</w:t>
            </w:r>
          </w:p>
          <w:p w14:paraId="7B5D61F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 xml:space="preserve">                            </w:t>
            </w:r>
          </w:p>
          <w:p w14:paraId="44F35884">
            <w:pPr>
              <w:keepNext w:val="0"/>
              <w:keepLines w:val="0"/>
              <w:pageBreakBefore w:val="0"/>
              <w:widowControl w:val="0"/>
              <w:kinsoku/>
              <w:wordWrap/>
              <w:overflowPunct/>
              <w:topLinePunct w:val="0"/>
              <w:autoSpaceDE/>
              <w:autoSpaceDN/>
              <w:bidi w:val="0"/>
              <w:adjustRightInd/>
              <w:snapToGrid/>
              <w:spacing w:line="400" w:lineRule="exact"/>
              <w:ind w:firstLine="6040" w:firstLineChars="2000"/>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 xml:space="preserve"> 年  月  日</w:t>
            </w:r>
          </w:p>
          <w:p w14:paraId="45B4F0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5755E1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r w14:paraId="00576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1A83158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推荐单位意见：</w:t>
            </w:r>
          </w:p>
        </w:tc>
      </w:tr>
      <w:tr w14:paraId="1C0A6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0D08D81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8793DF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05B54B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D8F801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98C88E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73C8BC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0F994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BB2C51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CE0480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7280DF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法定代表签字：</w:t>
            </w:r>
          </w:p>
          <w:p w14:paraId="5E67618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24F07B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 xml:space="preserve">                                      （公章）</w:t>
            </w:r>
          </w:p>
          <w:p w14:paraId="6F06646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 xml:space="preserve">                            </w:t>
            </w:r>
          </w:p>
          <w:p w14:paraId="094F8E22">
            <w:pPr>
              <w:keepNext w:val="0"/>
              <w:keepLines w:val="0"/>
              <w:pageBreakBefore w:val="0"/>
              <w:widowControl w:val="0"/>
              <w:kinsoku/>
              <w:wordWrap/>
              <w:overflowPunct/>
              <w:topLinePunct w:val="0"/>
              <w:autoSpaceDE/>
              <w:autoSpaceDN/>
              <w:bidi w:val="0"/>
              <w:adjustRightInd/>
              <w:snapToGrid/>
              <w:spacing w:line="400" w:lineRule="exact"/>
              <w:ind w:firstLine="6040" w:firstLineChars="2000"/>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 xml:space="preserve"> 年  月  日</w:t>
            </w:r>
          </w:p>
          <w:p w14:paraId="0F2B8A5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D776FD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bl>
    <w:p w14:paraId="34A8856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r>
        <w:rPr>
          <w:rFonts w:hint="default" w:ascii="Times New Roman" w:hAnsi="Times New Roman" w:eastAsia="方正小标宋_GBK" w:cs="Times New Roman"/>
          <w:spacing w:val="0"/>
          <w:sz w:val="40"/>
          <w:szCs w:val="40"/>
          <w:lang w:val="en-US" w:eastAsia="zh-CN"/>
        </w:rPr>
        <w:t>喀什地区科技计划项目申请人员科研诚信承诺书</w:t>
      </w:r>
    </w:p>
    <w:p w14:paraId="718CE7A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30"/>
          <w:szCs w:val="30"/>
          <w:lang w:val="en-US" w:eastAsia="zh-CN"/>
        </w:rPr>
      </w:pPr>
    </w:p>
    <w:p w14:paraId="01D01BB5">
      <w:pPr>
        <w:keepNext w:val="0"/>
        <w:keepLines w:val="0"/>
        <w:pageBreakBefore w:val="0"/>
        <w:widowControl w:val="0"/>
        <w:kinsoku/>
        <w:wordWrap/>
        <w:overflowPunct/>
        <w:topLinePunct w:val="0"/>
        <w:autoSpaceDE/>
        <w:autoSpaceDN/>
        <w:bidi w:val="0"/>
        <w:adjustRightInd/>
        <w:snapToGrid/>
        <w:spacing w:line="400" w:lineRule="exact"/>
        <w:ind w:firstLine="600" w:firstLineChars="200"/>
        <w:jc w:val="left"/>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本人作为申报2025年度喀什地区科技计划项目，科普创新专项：</w:t>
      </w:r>
    </w:p>
    <w:p w14:paraId="10EC3AB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u w:val="single"/>
          <w:lang w:val="en-US" w:eastAsia="zh-CN"/>
        </w:rPr>
        <w:t xml:space="preserve">                                      </w:t>
      </w:r>
      <w:r>
        <w:rPr>
          <w:rFonts w:hint="eastAsia" w:ascii="Times New Roman" w:hAnsi="Times New Roman" w:eastAsia="方正仿宋_GBK" w:cs="Times New Roman"/>
          <w:spacing w:val="0"/>
          <w:sz w:val="30"/>
          <w:szCs w:val="30"/>
          <w:u w:val="single"/>
          <w:lang w:val="en-US" w:eastAsia="zh-CN"/>
        </w:rPr>
        <w:t xml:space="preserve">   </w:t>
      </w:r>
      <w:bookmarkStart w:id="0" w:name="_GoBack"/>
      <w:bookmarkEnd w:id="0"/>
      <w:r>
        <w:rPr>
          <w:rFonts w:hint="default" w:ascii="Times New Roman" w:hAnsi="Times New Roman" w:eastAsia="方正仿宋_GBK" w:cs="Times New Roman"/>
          <w:spacing w:val="0"/>
          <w:sz w:val="30"/>
          <w:szCs w:val="30"/>
          <w:u w:val="single"/>
          <w:lang w:val="en-US" w:eastAsia="zh-CN"/>
        </w:rPr>
        <w:t xml:space="preserve">     （项目名称）</w:t>
      </w:r>
      <w:r>
        <w:rPr>
          <w:rFonts w:hint="default" w:ascii="Times New Roman" w:hAnsi="Times New Roman" w:eastAsia="方正仿宋_GBK" w:cs="Times New Roman"/>
          <w:spacing w:val="0"/>
          <w:sz w:val="30"/>
          <w:szCs w:val="30"/>
          <w:lang w:val="en-US" w:eastAsia="zh-CN"/>
        </w:rPr>
        <w:t>的负责人，在充分知晓并接受项目管理有关规定的前提下，郑重承诺如下：</w:t>
      </w:r>
    </w:p>
    <w:p w14:paraId="57212D75">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（一）本人保证项目申报材料真实有效完整，符合喀什地区科技计划项目管理的相关规定。涉及科技伦理的项目，严格执行有关法律法规和伦理准则，按要求提供相应附件材料；</w:t>
      </w:r>
    </w:p>
    <w:p w14:paraId="7A61A76C">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（二）本人保证项目申报材料符合《中华人民共和国保守国家秘密法》和《科学技术保密规定》等相关法律法规；</w:t>
      </w:r>
    </w:p>
    <w:p w14:paraId="3499596A">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（三）本人保证项目负责人和项目组成员身份均真实有效，无不良信用记录，无违纪违法行为；</w:t>
      </w:r>
    </w:p>
    <w:p w14:paraId="037DB53E">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（四）本人保证项目不存在反复申报、重复申报的行为；</w:t>
      </w:r>
    </w:p>
    <w:p w14:paraId="53C060B0">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（五）本人将在项目申报、评审和实施等全过程中，严格履行项目负责人职责，保证研究工作时间，认真开展研究工作，按时报送项目年度执行情况报告、科技报告及有关材料，确保项目顺利完成；</w:t>
      </w:r>
    </w:p>
    <w:p w14:paraId="7C674B51">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（六）项目实施过程中，本人将遵守财经纪律，严格落实科技项目经费管理办法及项目经费预算书，科学合理安排项目资金支出进度，建立专项账目，做到专款专用；</w:t>
      </w:r>
    </w:p>
    <w:p w14:paraId="5A6DE63E">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（七）本人严格落实项目重大变化及时报告制度。自项目申报阶段起，若存在项目承担单位、项目负责人、考核指标等重要事项的变更事宜，以及其他严重影响项目实施的重大事项，将按规定及时报告。</w:t>
      </w:r>
    </w:p>
    <w:p w14:paraId="2FDE34A2">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如违反上述承诺，本人将积极配合调查，自愿接受喀什地区科技局及相关行政主管部门依据国家和自治区有关法律法规作出的科技活动违规行为处理，并记入科研失信名单。</w:t>
      </w:r>
    </w:p>
    <w:p w14:paraId="1883FC3A">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0"/>
          <w:szCs w:val="30"/>
          <w:lang w:val="en-US" w:eastAsia="zh-CN"/>
        </w:rPr>
      </w:pPr>
    </w:p>
    <w:p w14:paraId="4379699B">
      <w:pPr>
        <w:keepNext w:val="0"/>
        <w:keepLines w:val="0"/>
        <w:pageBreakBefore w:val="0"/>
        <w:widowControl w:val="0"/>
        <w:kinsoku/>
        <w:wordWrap/>
        <w:overflowPunct/>
        <w:topLinePunct w:val="0"/>
        <w:autoSpaceDE/>
        <w:autoSpaceDN/>
        <w:bidi w:val="0"/>
        <w:adjustRightInd/>
        <w:snapToGrid/>
        <w:spacing w:line="560" w:lineRule="exact"/>
        <w:ind w:firstLine="3900" w:firstLineChars="13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项目负责人签字：</w:t>
      </w:r>
    </w:p>
    <w:p w14:paraId="7C954072">
      <w:pPr>
        <w:keepNext w:val="0"/>
        <w:keepLines w:val="0"/>
        <w:pageBreakBefore w:val="0"/>
        <w:widowControl w:val="0"/>
        <w:kinsoku/>
        <w:wordWrap/>
        <w:overflowPunct/>
        <w:topLinePunct w:val="0"/>
        <w:autoSpaceDE/>
        <w:autoSpaceDN/>
        <w:bidi w:val="0"/>
        <w:adjustRightInd/>
        <w:snapToGrid/>
        <w:spacing w:line="560" w:lineRule="exact"/>
        <w:ind w:firstLine="5400" w:firstLineChars="18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2025年</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月</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日</w:t>
      </w:r>
    </w:p>
    <w:p w14:paraId="5318E4D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r>
        <w:rPr>
          <w:rFonts w:hint="default" w:ascii="Times New Roman" w:hAnsi="Times New Roman" w:eastAsia="方正小标宋_GBK" w:cs="Times New Roman"/>
          <w:spacing w:val="0"/>
          <w:sz w:val="40"/>
          <w:szCs w:val="40"/>
          <w:lang w:val="en-US" w:eastAsia="zh-CN"/>
        </w:rPr>
        <w:t>喀什地区科技计划项目申请单位科研诚信承诺书</w:t>
      </w:r>
    </w:p>
    <w:p w14:paraId="2F99CE20">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0721089A">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作为申报2025年度喀什地区科技计划项目，科普创新专项：</w:t>
      </w:r>
    </w:p>
    <w:p w14:paraId="58E888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u w:val="single"/>
          <w:lang w:val="en-US" w:eastAsia="zh-CN"/>
        </w:rPr>
        <w:t xml:space="preserve">       </w:t>
      </w:r>
      <w:r>
        <w:rPr>
          <w:rFonts w:hint="eastAsia"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u w:val="single"/>
          <w:lang w:val="en-US" w:eastAsia="zh-CN"/>
        </w:rPr>
        <w:t xml:space="preserve">                                    （项目名称）</w:t>
      </w:r>
      <w:r>
        <w:rPr>
          <w:rFonts w:hint="default" w:ascii="Times New Roman" w:hAnsi="Times New Roman" w:eastAsia="方正仿宋_GBK" w:cs="Times New Roman"/>
          <w:spacing w:val="0"/>
          <w:sz w:val="30"/>
          <w:szCs w:val="30"/>
          <w:lang w:val="en-US" w:eastAsia="zh-CN"/>
        </w:rPr>
        <w:t>的申报单位</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，统一社会信用代码：</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。在充分知晓并接受项目管理有关规定的前提下，郑重承诺如下：</w:t>
      </w:r>
    </w:p>
    <w:p w14:paraId="0B1EB98C">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（一）我单位严格履行法人责任制，已对项目申报材料相关内容进行审核，申请材料真实有效完整，不存在反复申报、重复申报的行为；</w:t>
      </w:r>
    </w:p>
    <w:p w14:paraId="08C5D4BF">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（二）我单位已对申报项目的负责人和项目组成员资格进行审核，确保本单位及项目负责人、项目组成员均无不良信用记录，无违纪违法行为；</w:t>
      </w:r>
    </w:p>
    <w:p w14:paraId="01E8D688">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（三）项目实施期间，我单位保证对项目实施所需要的人力、物力和工作时间等条件给予保障，督促项目负责人和项目组成员按照项目管理的有关规定实施项目；</w:t>
      </w:r>
    </w:p>
    <w:p w14:paraId="44AF2D3E">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（四）我单位将严格落实科技项目经费管理办法及项目经费预算书，建立专项账目，做到专款专用；</w:t>
      </w:r>
    </w:p>
    <w:p w14:paraId="0CA696DA">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（五）我单位接受相关部门指导、检查并配合做好监督、评价和验收等工作，按时报送项目年度执行情况报告、科技报告及有关材料；</w:t>
      </w:r>
    </w:p>
    <w:p w14:paraId="463802D4">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（六）自项目申报阶段起，我单位将对项目发生的重大变化及相关事项按规定程序及时报告。</w:t>
      </w:r>
    </w:p>
    <w:p w14:paraId="01F4D54E">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如违反上述承诺，本单位将积极配合调查，愿意接受相应后果及相关责任，并记入科研失信名单，情节严重的列入社会信用记录，实施失信联合惩戒等。</w:t>
      </w:r>
    </w:p>
    <w:p w14:paraId="4D52226B">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4BA8C4E1">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 xml:space="preserve">承诺单位：                       </w:t>
      </w:r>
      <w:r>
        <w:rPr>
          <w:rFonts w:hint="eastAsia" w:ascii="Times New Roman" w:hAnsi="Times New Roman" w:eastAsia="方正仿宋_GBK" w:cs="Times New Roman"/>
          <w:spacing w:val="0"/>
          <w:sz w:val="30"/>
          <w:szCs w:val="30"/>
          <w:lang w:val="en-US" w:eastAsia="zh-CN"/>
        </w:rPr>
        <w:t xml:space="preserve">    </w:t>
      </w:r>
      <w:r>
        <w:rPr>
          <w:rFonts w:hint="default" w:ascii="Times New Roman" w:hAnsi="Times New Roman" w:eastAsia="方正仿宋_GBK" w:cs="Times New Roman"/>
          <w:spacing w:val="0"/>
          <w:sz w:val="30"/>
          <w:szCs w:val="30"/>
          <w:lang w:val="en-US" w:eastAsia="zh-CN"/>
        </w:rPr>
        <w:t>（公章）</w:t>
      </w:r>
    </w:p>
    <w:p w14:paraId="64DFDB4D">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7B959227">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 xml:space="preserve">法定代表人签字：          </w:t>
      </w:r>
    </w:p>
    <w:p w14:paraId="003553D9">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575A294B">
      <w:pPr>
        <w:keepNext w:val="0"/>
        <w:keepLines w:val="0"/>
        <w:pageBreakBefore w:val="0"/>
        <w:widowControl w:val="0"/>
        <w:kinsoku/>
        <w:wordWrap/>
        <w:overflowPunct/>
        <w:topLinePunct w:val="0"/>
        <w:autoSpaceDE/>
        <w:autoSpaceDN/>
        <w:bidi w:val="0"/>
        <w:adjustRightInd/>
        <w:snapToGrid/>
        <w:spacing w:line="400" w:lineRule="exact"/>
        <w:ind w:firstLine="5700" w:firstLineChars="1900"/>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spacing w:val="0"/>
          <w:sz w:val="30"/>
          <w:szCs w:val="30"/>
          <w:lang w:val="en-US" w:eastAsia="zh-CN"/>
        </w:rPr>
        <w:t>2025年</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月</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日</w:t>
      </w:r>
    </w:p>
    <w:sectPr>
      <w:pgSz w:w="11906" w:h="16838"/>
      <w:pgMar w:top="1984" w:right="1531" w:bottom="1701"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仿宋_GBK">
    <w:panose1 w:val="03000509000000000000"/>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96D8EC">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30361">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AB6C32">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34AB6C32">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853F8"/>
    <w:rsid w:val="01A62CB6"/>
    <w:rsid w:val="056C3D45"/>
    <w:rsid w:val="0BB64746"/>
    <w:rsid w:val="0FE00670"/>
    <w:rsid w:val="15133AB2"/>
    <w:rsid w:val="154736D0"/>
    <w:rsid w:val="155E69FB"/>
    <w:rsid w:val="17B22F84"/>
    <w:rsid w:val="1AD05CA5"/>
    <w:rsid w:val="204C731E"/>
    <w:rsid w:val="20797F00"/>
    <w:rsid w:val="21014EB7"/>
    <w:rsid w:val="22230DB0"/>
    <w:rsid w:val="2747331C"/>
    <w:rsid w:val="30F555E5"/>
    <w:rsid w:val="32F8632E"/>
    <w:rsid w:val="34733683"/>
    <w:rsid w:val="36D64EC7"/>
    <w:rsid w:val="3C406CD7"/>
    <w:rsid w:val="3D386FDD"/>
    <w:rsid w:val="3F022634"/>
    <w:rsid w:val="47F84CE0"/>
    <w:rsid w:val="4893018E"/>
    <w:rsid w:val="50863D59"/>
    <w:rsid w:val="511107EA"/>
    <w:rsid w:val="57801A5C"/>
    <w:rsid w:val="58A3055B"/>
    <w:rsid w:val="58DF4D2A"/>
    <w:rsid w:val="5C3655A9"/>
    <w:rsid w:val="5D376ABC"/>
    <w:rsid w:val="63E07010"/>
    <w:rsid w:val="65C6424F"/>
    <w:rsid w:val="66A61CF9"/>
    <w:rsid w:val="6ADE2954"/>
    <w:rsid w:val="715214AC"/>
    <w:rsid w:val="722320F1"/>
    <w:rsid w:val="73CD1CCF"/>
    <w:rsid w:val="76AE47C2"/>
    <w:rsid w:val="77401D5B"/>
    <w:rsid w:val="78947487"/>
    <w:rsid w:val="7CE24B59"/>
    <w:rsid w:val="7F135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pacing w:val="6"/>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after="120"/>
    </w:pPr>
    <w:rPr>
      <w:rFonts w:eastAsia="宋体"/>
      <w:snapToGrid/>
      <w:color w:val="000000"/>
      <w:kern w:val="2"/>
      <w:sz w:val="21"/>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nt61"/>
    <w:basedOn w:val="7"/>
    <w:qFormat/>
    <w:uiPriority w:val="0"/>
    <w:rPr>
      <w:rFonts w:ascii="宋体" w:hAnsi="宋体" w:eastAsia="宋体" w:cs="宋体"/>
      <w:color w:val="000000"/>
      <w:sz w:val="24"/>
      <w:szCs w:val="24"/>
      <w:u w:val="none"/>
    </w:rPr>
  </w:style>
  <w:style w:type="character" w:customStyle="1" w:styleId="9">
    <w:name w:val="font21"/>
    <w:basedOn w:val="7"/>
    <w:qFormat/>
    <w:uiPriority w:val="0"/>
    <w:rPr>
      <w:rFonts w:ascii="宋体" w:hAnsi="宋体" w:eastAsia="宋体" w:cs="宋体"/>
      <w:color w:val="333333"/>
      <w:sz w:val="18"/>
      <w:szCs w:val="18"/>
      <w:u w:val="none"/>
    </w:rPr>
  </w:style>
  <w:style w:type="character" w:customStyle="1" w:styleId="10">
    <w:name w:val="font71"/>
    <w:basedOn w:val="7"/>
    <w:qFormat/>
    <w:uiPriority w:val="0"/>
    <w:rPr>
      <w:rFonts w:ascii="宋体" w:hAnsi="宋体" w:eastAsia="宋体" w:cs="宋体"/>
      <w:color w:val="000000"/>
      <w:sz w:val="18"/>
      <w:szCs w:val="18"/>
      <w:u w:val="none"/>
    </w:rPr>
  </w:style>
  <w:style w:type="character" w:customStyle="1" w:styleId="11">
    <w:name w:val="font81"/>
    <w:basedOn w:val="7"/>
    <w:qFormat/>
    <w:uiPriority w:val="0"/>
    <w:rPr>
      <w:rFonts w:hint="eastAsia" w:ascii="微软雅黑" w:hAnsi="微软雅黑" w:eastAsia="微软雅黑" w:cs="微软雅黑"/>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1523</Words>
  <Characters>1551</Characters>
  <Lines>0</Lines>
  <Paragraphs>0</Paragraphs>
  <TotalTime>3</TotalTime>
  <ScaleCrop>false</ScaleCrop>
  <LinksUpToDate>false</LinksUpToDate>
  <CharactersWithSpaces>1942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2024-10-30T02:37:00Z</dcterms:created>
  <dc:creator>LENOVO</dc:creator>
  <cp:lastModifiedBy>Talat...</cp:lastModifiedBy>
  <cp:lastPrinted>2025-03-24T12:03:00Z</cp:lastPrinted>
  <dcterms:modified xsi:type="dcterms:W3CDTF">2025-09-07T15:13:43Z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5A08834CA0BC4E6DB3650F965D9B1C3E_13</vt:lpwstr>
  </property>
  <property fmtid="{D5CDD505-2E9C-101B-9397-08002B2CF9AE}" pid="4" name="KSOTemplateDocerSaveRecord">
    <vt:lpwstr>eyJoZGlkIjoiMGQ3NmY0MGY3YWM5ZjU1NDM0NjZhOGNlNWIxMjYxNmYiLCJ1c2VySWQiOiI2ODE0OTEwNDMifQ==</vt:lpwstr>
  </property>
</Properties>
</file>