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5504">
      <w:pPr>
        <w:spacing w:before="169" w:line="332" w:lineRule="auto"/>
        <w:ind w:left="2950" w:right="1564" w:hanging="1355"/>
        <w:jc w:val="both"/>
        <w:rPr>
          <w:rFonts w:eastAsia="黑体"/>
          <w:bCs/>
          <w:spacing w:val="-4"/>
          <w:sz w:val="52"/>
          <w:szCs w:val="52"/>
        </w:rPr>
      </w:pPr>
    </w:p>
    <w:p w14:paraId="5156412B">
      <w:pPr>
        <w:spacing w:before="169" w:line="332" w:lineRule="auto"/>
        <w:ind w:left="2950" w:right="1564" w:hanging="1355"/>
        <w:jc w:val="both"/>
        <w:rPr>
          <w:rFonts w:eastAsia="黑体"/>
          <w:bCs/>
          <w:spacing w:val="-4"/>
          <w:sz w:val="52"/>
          <w:szCs w:val="52"/>
        </w:rPr>
      </w:pPr>
    </w:p>
    <w:p w14:paraId="728C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332" w:lineRule="auto"/>
        <w:ind w:left="0" w:right="0" w:firstLine="0"/>
        <w:jc w:val="center"/>
        <w:textAlignment w:val="auto"/>
        <w:rPr>
          <w:rFonts w:eastAsia="黑体"/>
          <w:bCs/>
          <w:spacing w:val="-4"/>
          <w:sz w:val="52"/>
          <w:szCs w:val="52"/>
        </w:rPr>
      </w:pPr>
      <w:r>
        <w:rPr>
          <w:rFonts w:eastAsia="黑体"/>
          <w:bCs/>
          <w:spacing w:val="-4"/>
          <w:sz w:val="52"/>
          <w:szCs w:val="52"/>
        </w:rPr>
        <w:t>兵团</w:t>
      </w:r>
      <w:r>
        <w:rPr>
          <w:rFonts w:hint="eastAsia" w:eastAsia="黑体"/>
          <w:bCs/>
          <w:spacing w:val="-4"/>
          <w:sz w:val="52"/>
          <w:szCs w:val="52"/>
          <w:lang w:val="en-US" w:eastAsia="zh-CN"/>
        </w:rPr>
        <w:t>财政</w:t>
      </w:r>
      <w:r>
        <w:rPr>
          <w:rFonts w:eastAsia="黑体"/>
          <w:bCs/>
          <w:spacing w:val="-4"/>
          <w:sz w:val="52"/>
          <w:szCs w:val="52"/>
        </w:rPr>
        <w:t>科技计划项目</w:t>
      </w:r>
    </w:p>
    <w:p w14:paraId="323C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332" w:lineRule="auto"/>
        <w:ind w:left="0" w:right="0" w:firstLine="0"/>
        <w:jc w:val="center"/>
        <w:textAlignment w:val="auto"/>
        <w:rPr>
          <w:rFonts w:ascii="黑体" w:hAnsi="黑体" w:eastAsia="黑体" w:cs="黑体"/>
          <w:sz w:val="52"/>
          <w:szCs w:val="52"/>
        </w:rPr>
      </w:pPr>
      <w:r>
        <w:rPr>
          <w:rFonts w:hint="eastAsia" w:eastAsia="黑体"/>
          <w:bCs/>
          <w:spacing w:val="-4"/>
          <w:sz w:val="52"/>
          <w:szCs w:val="52"/>
          <w:lang w:val="en-US" w:eastAsia="zh-CN"/>
        </w:rPr>
        <w:t>自</w:t>
      </w:r>
      <w:r>
        <w:rPr>
          <w:rFonts w:eastAsia="黑体"/>
          <w:bCs/>
          <w:spacing w:val="-4"/>
          <w:sz w:val="52"/>
          <w:szCs w:val="52"/>
        </w:rPr>
        <w:t>验收</w:t>
      </w:r>
      <w:r>
        <w:rPr>
          <w:rFonts w:ascii="黑体" w:hAnsi="黑体" w:eastAsia="黑体" w:cs="黑体"/>
          <w:spacing w:val="-17"/>
          <w:sz w:val="52"/>
          <w:szCs w:val="52"/>
        </w:rPr>
        <w:t>报告</w:t>
      </w:r>
    </w:p>
    <w:p w14:paraId="1263F62B">
      <w:pPr>
        <w:spacing w:line="360" w:lineRule="auto"/>
        <w:rPr>
          <w:rFonts w:ascii="宋体"/>
          <w:sz w:val="32"/>
          <w:szCs w:val="32"/>
        </w:rPr>
      </w:pPr>
    </w:p>
    <w:p w14:paraId="55D87FA4">
      <w:pPr>
        <w:spacing w:line="360" w:lineRule="auto"/>
        <w:rPr>
          <w:rFonts w:ascii="Times New Roman" w:hAnsi="Times New Roman" w:eastAsia="仿宋_GB2312" w:cs="Times New Roman"/>
          <w:b/>
          <w:spacing w:val="-4"/>
          <w:sz w:val="32"/>
          <w:szCs w:val="32"/>
        </w:rPr>
      </w:pPr>
    </w:p>
    <w:p w14:paraId="6BBBC387">
      <w:pPr>
        <w:spacing w:line="360" w:lineRule="auto"/>
        <w:ind w:firstLine="346" w:firstLineChars="1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pacing w:val="23"/>
          <w:sz w:val="30"/>
          <w:szCs w:val="20"/>
          <w:lang w:val="en-US" w:eastAsia="zh-CN"/>
        </w:rPr>
        <w:t>项目名称</w:t>
      </w:r>
      <w:r>
        <w:rPr>
          <w:rFonts w:ascii="黑体" w:hAnsi="黑体" w:eastAsia="黑体" w:cs="黑体"/>
          <w:spacing w:val="-5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       </w:t>
      </w:r>
    </w:p>
    <w:p w14:paraId="4A229B9B">
      <w:pPr>
        <w:spacing w:before="104" w:line="187" w:lineRule="auto"/>
        <w:ind w:firstLine="346" w:firstLineChars="1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pacing w:val="23"/>
          <w:sz w:val="30"/>
          <w:szCs w:val="20"/>
          <w:lang w:val="en-US" w:eastAsia="zh-CN"/>
        </w:rPr>
        <w:t>项目编号</w:t>
      </w:r>
      <w:r>
        <w:rPr>
          <w:rFonts w:ascii="黑体" w:hAnsi="黑体" w:eastAsia="黑体" w:cs="黑体"/>
          <w:spacing w:val="-7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       </w:t>
      </w:r>
    </w:p>
    <w:p w14:paraId="3B79AD53">
      <w:pPr>
        <w:spacing w:before="104" w:line="187" w:lineRule="auto"/>
        <w:ind w:firstLine="346" w:firstLineChars="1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  <w:t>计划类别：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       </w:t>
      </w:r>
    </w:p>
    <w:p w14:paraId="3EDD15DD">
      <w:pPr>
        <w:spacing w:before="104" w:line="187" w:lineRule="auto"/>
        <w:ind w:left="0" w:leftChars="0" w:firstLine="346" w:firstLineChars="100"/>
        <w:rPr>
          <w:rFonts w:hint="default" w:ascii="黑体" w:hAnsi="黑体" w:eastAsia="黑体" w:cs="黑体"/>
          <w:spacing w:val="-11"/>
          <w:sz w:val="32"/>
          <w:szCs w:val="32"/>
          <w:lang w:val="en-US"/>
        </w:rPr>
      </w:pPr>
      <w:r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  <w:t>项目执行期</w:t>
      </w:r>
      <w:r>
        <w:rPr>
          <w:rFonts w:ascii="黑体" w:hAnsi="黑体" w:eastAsia="黑体" w:cs="黑体"/>
          <w:spacing w:val="-11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     </w:t>
      </w:r>
    </w:p>
    <w:p w14:paraId="01A58AAB">
      <w:pPr>
        <w:spacing w:before="104" w:line="187" w:lineRule="auto"/>
        <w:ind w:left="0" w:leftChars="0" w:firstLine="346" w:firstLineChars="100"/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pacing w:val="23"/>
          <w:sz w:val="30"/>
          <w:szCs w:val="20"/>
          <w:lang w:val="en-US" w:eastAsia="zh-CN"/>
        </w:rPr>
        <w:t>承担单位</w:t>
      </w:r>
      <w:r>
        <w:rPr>
          <w:rFonts w:ascii="黑体" w:hAnsi="黑体" w:eastAsia="黑体" w:cs="黑体"/>
          <w:spacing w:val="-7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 w:eastAsia="仿宋_GB2312" w:cs="Times New Roman"/>
          <w:b w:val="0"/>
          <w:bCs/>
          <w:spacing w:val="23"/>
          <w:sz w:val="30"/>
          <w:szCs w:val="20"/>
          <w:lang w:val="en-US" w:eastAsia="zh-CN"/>
        </w:rPr>
        <w:t>（盖章）</w:t>
      </w:r>
      <w:r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  <w:t xml:space="preserve"> </w:t>
      </w:r>
    </w:p>
    <w:p w14:paraId="033E5C0C">
      <w:pPr>
        <w:spacing w:before="104" w:line="187" w:lineRule="auto"/>
        <w:ind w:firstLine="327" w:firstLineChars="11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pacing w:val="-4"/>
          <w:sz w:val="30"/>
          <w:szCs w:val="20"/>
          <w:lang w:val="en-US" w:eastAsia="zh-CN"/>
        </w:rPr>
        <w:t>项目</w:t>
      </w:r>
      <w:r>
        <w:rPr>
          <w:rFonts w:hint="eastAsia" w:eastAsia="仿宋_GB2312" w:cs="Times New Roman"/>
          <w:b/>
          <w:spacing w:val="-4"/>
          <w:sz w:val="30"/>
          <w:szCs w:val="20"/>
          <w:lang w:val="en-US" w:eastAsia="zh-CN"/>
        </w:rPr>
        <w:t>负责</w:t>
      </w:r>
      <w:r>
        <w:rPr>
          <w:rFonts w:hint="eastAsia" w:ascii="Times New Roman" w:hAnsi="Times New Roman" w:eastAsia="仿宋_GB2312" w:cs="Times New Roman"/>
          <w:b/>
          <w:spacing w:val="-4"/>
          <w:sz w:val="30"/>
          <w:szCs w:val="20"/>
          <w:lang w:val="en-US" w:eastAsia="zh-CN"/>
        </w:rPr>
        <w:t>人</w:t>
      </w:r>
      <w:r>
        <w:rPr>
          <w:rFonts w:ascii="黑体" w:hAnsi="黑体" w:eastAsia="黑体" w:cs="黑体"/>
          <w:spacing w:val="-22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       </w:t>
      </w:r>
    </w:p>
    <w:p w14:paraId="7AD6C800">
      <w:pPr>
        <w:spacing w:before="300" w:line="360" w:lineRule="auto"/>
        <w:ind w:left="25" w:right="160" w:firstLine="1"/>
        <w:rPr>
          <w:rFonts w:ascii="黑体" w:hAnsi="黑体" w:eastAsia="黑体" w:cs="黑体"/>
          <w:sz w:val="32"/>
          <w:szCs w:val="32"/>
        </w:rPr>
      </w:pPr>
    </w:p>
    <w:p w14:paraId="19923FDB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</w:p>
    <w:p w14:paraId="48C871F1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</w:p>
    <w:p w14:paraId="1EEF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88" w:lineRule="auto"/>
        <w:jc w:val="center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spacing w:val="-15"/>
          <w:w w:val="95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15"/>
          <w:w w:val="95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 w:cs="黑体"/>
          <w:spacing w:val="-15"/>
          <w:w w:val="95"/>
          <w:sz w:val="32"/>
          <w:szCs w:val="32"/>
        </w:rPr>
        <w:t>月</w:t>
      </w:r>
      <w:r>
        <w:rPr>
          <w:rFonts w:hint="eastAsia" w:ascii="黑体" w:hAnsi="黑体" w:eastAsia="黑体" w:cs="黑体"/>
          <w:spacing w:val="-15"/>
          <w:w w:val="95"/>
          <w:sz w:val="32"/>
          <w:szCs w:val="32"/>
          <w:lang w:val="en-US" w:eastAsia="zh-CN"/>
        </w:rPr>
        <w:t xml:space="preserve">    日</w:t>
      </w:r>
    </w:p>
    <w:p w14:paraId="1F993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</w:p>
    <w:p w14:paraId="5CC85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701" w:right="1361" w:bottom="1134" w:left="1894" w:header="851" w:footer="12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rtlGutter w:val="0"/>
          <w:docGrid w:type="linesAndChars" w:linePitch="312" w:charSpace="0"/>
        </w:sectPr>
      </w:pPr>
    </w:p>
    <w:p w14:paraId="0DC9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224" w:lineRule="auto"/>
        <w:ind w:left="0"/>
        <w:jc w:val="center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目 录</w:t>
      </w:r>
    </w:p>
    <w:p w14:paraId="28C3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基本情况表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val="en-US" w:eastAsia="zh-CN"/>
        </w:rPr>
        <w:t>1</w:t>
      </w:r>
    </w:p>
    <w:p w14:paraId="2C14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  <w:t>项目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执行情况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  <w:t>概述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val="en-US" w:eastAsia="zh-CN"/>
        </w:rPr>
        <w:t>2</w:t>
      </w:r>
    </w:p>
    <w:p w14:paraId="1502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  <w:t>目标任务完成情况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val="en-US" w:eastAsia="zh-CN"/>
        </w:rPr>
        <w:t>3</w:t>
      </w:r>
    </w:p>
    <w:p w14:paraId="1498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（一）计划任务及考核指标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…………………</w:t>
      </w:r>
    </w:p>
    <w:p w14:paraId="4790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（二）任务</w:t>
      </w:r>
      <w:r>
        <w:rPr>
          <w:rFonts w:hint="eastAsia" w:ascii="宋体" w:hAnsi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指标与绩效目标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完成情况对照表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</w:p>
    <w:p w14:paraId="37C1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三、研究开发过程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</w:t>
      </w:r>
      <w:r>
        <w:rPr>
          <w:rFonts w:hint="default" w:ascii="Arial" w:hAnsi="Arial" w:eastAsia="微软雅黑" w:cs="Arial"/>
          <w:b w:val="0"/>
          <w:bCs w:val="0"/>
          <w:spacing w:val="-6"/>
          <w:sz w:val="28"/>
          <w:szCs w:val="28"/>
          <w:highlight w:val="none"/>
          <w:lang w:eastAsia="zh-CN"/>
        </w:rPr>
        <w:t>…</w:t>
      </w:r>
      <w:r>
        <w:rPr>
          <w:rFonts w:hint="eastAsia" w:ascii="微软雅黑" w:hAnsi="微软雅黑" w:eastAsia="微软雅黑" w:cs="微软雅黑"/>
          <w:b w:val="0"/>
          <w:bCs w:val="0"/>
          <w:spacing w:val="-6"/>
          <w:sz w:val="28"/>
          <w:szCs w:val="28"/>
          <w:highlight w:val="none"/>
          <w:lang w:eastAsia="zh-CN"/>
        </w:rPr>
        <w:t>………………………………</w:t>
      </w:r>
    </w:p>
    <w:p w14:paraId="2C3D2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（一）本领域现有背景技术及不足、拟解决的关键技术问题</w:t>
      </w:r>
    </w:p>
    <w:p w14:paraId="53858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（二）研究目标与技术路线</w:t>
      </w:r>
    </w:p>
    <w:p w14:paraId="4BFED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（三）主要研究任务开展情况及取得的结论与成效</w:t>
      </w:r>
    </w:p>
    <w:p w14:paraId="1E076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（四）不足及后续方向</w:t>
      </w:r>
    </w:p>
    <w:p w14:paraId="7997D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四、创新性评价</w:t>
      </w:r>
    </w:p>
    <w:p w14:paraId="3D796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（一）与国内外同类技术的对比分析</w:t>
      </w:r>
    </w:p>
    <w:p w14:paraId="24B96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（二）创新点</w:t>
      </w:r>
    </w:p>
    <w:p w14:paraId="3BC85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  <w:t>取得的主要成果</w:t>
      </w:r>
    </w:p>
    <w:p w14:paraId="3A5C9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六、转化应用情况</w:t>
      </w:r>
    </w:p>
    <w:p w14:paraId="5A5EE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（一）成果转化、产业化情况</w:t>
      </w:r>
    </w:p>
    <w:p w14:paraId="695AD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（二）取得的经济、社会、生态效益</w:t>
      </w:r>
    </w:p>
    <w:p w14:paraId="60D67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（三）成果推广应用前景分析</w:t>
      </w:r>
    </w:p>
    <w:p w14:paraId="49784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  <w:t>组织管理</w:t>
      </w:r>
    </w:p>
    <w:p w14:paraId="49BF9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（一）项目进度回顾</w:t>
      </w:r>
    </w:p>
    <w:p w14:paraId="2DDDD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（二）采取的主要组织管理措施</w:t>
      </w:r>
    </w:p>
    <w:p w14:paraId="158E4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（三）调整变更情况</w:t>
      </w:r>
    </w:p>
    <w:p w14:paraId="3FCD8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（四）人才培养及团队建设情况</w:t>
      </w:r>
    </w:p>
    <w:p w14:paraId="26134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（五）问题及建议</w:t>
      </w:r>
    </w:p>
    <w:p w14:paraId="2816F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</w:rPr>
        <w:t>经费决算</w:t>
      </w:r>
    </w:p>
    <w:p w14:paraId="111F8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（一）经费预算、调剂、到位情况</w:t>
      </w:r>
    </w:p>
    <w:p w14:paraId="00AA7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（二）经费执行中需要说明的问题</w:t>
      </w:r>
    </w:p>
    <w:p w14:paraId="18E79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（三）专项资金结余及自筹资金不到位情况说明</w:t>
      </w:r>
    </w:p>
    <w:p w14:paraId="7550B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  <w:lang w:val="en-US" w:eastAsia="zh-CN"/>
        </w:rPr>
        <w:t>（四）结余资金后续使用计划</w:t>
      </w:r>
    </w:p>
    <w:p w14:paraId="08FB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highlight w:val="none"/>
          <w:lang w:val="en-US" w:eastAsia="zh-CN"/>
        </w:rPr>
        <w:t>经费决算表</w:t>
      </w:r>
    </w:p>
    <w:p w14:paraId="131C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224" w:lineRule="auto"/>
        <w:ind w:left="0"/>
        <w:jc w:val="center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  <w:sectPr>
          <w:footerReference r:id="rId4" w:type="default"/>
          <w:pgSz w:w="11906" w:h="16838"/>
          <w:pgMar w:top="1440" w:right="1463" w:bottom="127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0710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224" w:lineRule="auto"/>
        <w:ind w:left="0"/>
        <w:jc w:val="center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基本情况表</w:t>
      </w:r>
    </w:p>
    <w:p w14:paraId="3C245927">
      <w:pPr>
        <w:spacing w:line="84" w:lineRule="auto"/>
        <w:rPr>
          <w:rFonts w:ascii="Arial"/>
          <w:sz w:val="2"/>
        </w:rPr>
      </w:pPr>
    </w:p>
    <w:tbl>
      <w:tblPr>
        <w:tblStyle w:val="21"/>
        <w:tblW w:w="507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481"/>
        <w:gridCol w:w="481"/>
        <w:gridCol w:w="1017"/>
        <w:gridCol w:w="1933"/>
        <w:gridCol w:w="1059"/>
        <w:gridCol w:w="734"/>
        <w:gridCol w:w="1079"/>
        <w:gridCol w:w="2"/>
        <w:gridCol w:w="161"/>
        <w:gridCol w:w="1546"/>
      </w:tblGrid>
      <w:tr w14:paraId="7CFB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73" w:type="pct"/>
            <w:gridSpan w:val="3"/>
            <w:vAlign w:val="center"/>
          </w:tcPr>
          <w:p w14:paraId="4D68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2197" w:type="pct"/>
            <w:gridSpan w:val="3"/>
            <w:vAlign w:val="center"/>
          </w:tcPr>
          <w:p w14:paraId="7DC1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4C03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编号</w:t>
            </w:r>
          </w:p>
        </w:tc>
        <w:tc>
          <w:tcPr>
            <w:tcW w:w="936" w:type="pct"/>
            <w:gridSpan w:val="3"/>
            <w:vAlign w:val="center"/>
          </w:tcPr>
          <w:p w14:paraId="4901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3A3F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3" w:type="pct"/>
            <w:gridSpan w:val="3"/>
            <w:vAlign w:val="center"/>
          </w:tcPr>
          <w:p w14:paraId="0D74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计划类别</w:t>
            </w:r>
          </w:p>
        </w:tc>
        <w:tc>
          <w:tcPr>
            <w:tcW w:w="2197" w:type="pct"/>
            <w:gridSpan w:val="3"/>
            <w:vAlign w:val="center"/>
          </w:tcPr>
          <w:p w14:paraId="08E8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136D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参与单位数量</w:t>
            </w:r>
          </w:p>
        </w:tc>
        <w:tc>
          <w:tcPr>
            <w:tcW w:w="936" w:type="pct"/>
            <w:gridSpan w:val="3"/>
            <w:vAlign w:val="center"/>
          </w:tcPr>
          <w:p w14:paraId="5332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228CA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1" w:type="pct"/>
            <w:gridSpan w:val="4"/>
            <w:vAlign w:val="center"/>
          </w:tcPr>
          <w:p w14:paraId="3B30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项目执行期</w:t>
            </w:r>
          </w:p>
        </w:tc>
        <w:tc>
          <w:tcPr>
            <w:tcW w:w="3568" w:type="pct"/>
            <w:gridSpan w:val="7"/>
            <w:vAlign w:val="center"/>
          </w:tcPr>
          <w:p w14:paraId="7C83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至</w:t>
            </w:r>
          </w:p>
        </w:tc>
      </w:tr>
      <w:tr w14:paraId="15890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31" w:type="pct"/>
            <w:gridSpan w:val="4"/>
            <w:vAlign w:val="center"/>
          </w:tcPr>
          <w:p w14:paraId="2E77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兵团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财政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专项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资金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万元）</w:t>
            </w:r>
          </w:p>
        </w:tc>
        <w:tc>
          <w:tcPr>
            <w:tcW w:w="1059" w:type="pct"/>
            <w:tcBorders>
              <w:right w:val="single" w:color="auto" w:sz="4" w:space="0"/>
            </w:tcBorders>
            <w:vAlign w:val="center"/>
          </w:tcPr>
          <w:p w14:paraId="004A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73" w:type="pct"/>
            <w:gridSpan w:val="3"/>
            <w:tcBorders>
              <w:left w:val="single" w:color="auto" w:sz="4" w:space="0"/>
            </w:tcBorders>
            <w:vAlign w:val="center"/>
          </w:tcPr>
          <w:p w14:paraId="1807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自筹配套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资金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val="en-US" w:eastAsia="zh-CN"/>
              </w:rPr>
              <w:t>万元）</w:t>
            </w:r>
          </w:p>
        </w:tc>
        <w:tc>
          <w:tcPr>
            <w:tcW w:w="936" w:type="pct"/>
            <w:gridSpan w:val="3"/>
            <w:vAlign w:val="center"/>
          </w:tcPr>
          <w:p w14:paraId="2CD2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7DA8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5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712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承 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位</w:t>
            </w:r>
          </w:p>
        </w:tc>
        <w:tc>
          <w:tcPr>
            <w:tcW w:w="1085" w:type="pct"/>
            <w:gridSpan w:val="3"/>
            <w:vAlign w:val="center"/>
          </w:tcPr>
          <w:p w14:paraId="1965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3568" w:type="pct"/>
            <w:gridSpan w:val="7"/>
            <w:vAlign w:val="center"/>
          </w:tcPr>
          <w:p w14:paraId="132A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DB3E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0C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2049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单位类别</w:t>
            </w:r>
          </w:p>
        </w:tc>
        <w:tc>
          <w:tcPr>
            <w:tcW w:w="3568" w:type="pct"/>
            <w:gridSpan w:val="7"/>
            <w:vAlign w:val="center"/>
          </w:tcPr>
          <w:p w14:paraId="31A6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□科研院所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□高等院校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□企业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□其他</w:t>
            </w:r>
          </w:p>
        </w:tc>
      </w:tr>
      <w:tr w14:paraId="4DD85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9F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5664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单位主管部门</w:t>
            </w:r>
          </w:p>
        </w:tc>
        <w:tc>
          <w:tcPr>
            <w:tcW w:w="1639" w:type="pct"/>
            <w:gridSpan w:val="2"/>
            <w:tcBorders>
              <w:right w:val="single" w:color="auto" w:sz="4" w:space="0"/>
            </w:tcBorders>
            <w:vAlign w:val="center"/>
          </w:tcPr>
          <w:p w14:paraId="6424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C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隶属关系</w:t>
            </w:r>
          </w:p>
        </w:tc>
        <w:tc>
          <w:tcPr>
            <w:tcW w:w="936" w:type="pct"/>
            <w:gridSpan w:val="3"/>
            <w:tcBorders>
              <w:left w:val="single" w:color="auto" w:sz="4" w:space="0"/>
            </w:tcBorders>
            <w:vAlign w:val="center"/>
          </w:tcPr>
          <w:p w14:paraId="50B6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013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5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6E6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2C68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1639" w:type="pct"/>
            <w:gridSpan w:val="2"/>
            <w:tcBorders>
              <w:right w:val="single" w:color="auto" w:sz="4" w:space="0"/>
            </w:tcBorders>
            <w:vAlign w:val="center"/>
          </w:tcPr>
          <w:p w14:paraId="5524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9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6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935" w:type="pct"/>
            <w:gridSpan w:val="2"/>
            <w:tcBorders>
              <w:left w:val="single" w:color="auto" w:sz="4" w:space="0"/>
            </w:tcBorders>
            <w:vAlign w:val="center"/>
          </w:tcPr>
          <w:p w14:paraId="4E64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4B59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5" w:type="pct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 w14:paraId="03BE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4CFB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  <w:lang w:val="en-US" w:eastAsia="zh-CN"/>
              </w:rPr>
              <w:t>单位所在地</w:t>
            </w:r>
          </w:p>
        </w:tc>
        <w:tc>
          <w:tcPr>
            <w:tcW w:w="3568" w:type="pct"/>
            <w:gridSpan w:val="7"/>
            <w:vAlign w:val="center"/>
          </w:tcPr>
          <w:p w14:paraId="7376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省（自治区）  市（师）   县（区）     镇（团）</w:t>
            </w:r>
          </w:p>
        </w:tc>
      </w:tr>
      <w:tr w14:paraId="7B9D0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5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E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参</w:t>
            </w:r>
          </w:p>
          <w:p w14:paraId="31DC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与</w:t>
            </w:r>
          </w:p>
          <w:p w14:paraId="4D7C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单</w:t>
            </w:r>
          </w:p>
          <w:p w14:paraId="1555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位</w:t>
            </w:r>
          </w:p>
        </w:tc>
        <w:tc>
          <w:tcPr>
            <w:tcW w:w="264" w:type="pct"/>
            <w:vAlign w:val="center"/>
          </w:tcPr>
          <w:p w14:paraId="1E85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60" w:type="pct"/>
            <w:gridSpan w:val="4"/>
            <w:vAlign w:val="center"/>
          </w:tcPr>
          <w:p w14:paraId="55CF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1082" w:type="pct"/>
            <w:gridSpan w:val="4"/>
            <w:vAlign w:val="center"/>
          </w:tcPr>
          <w:p w14:paraId="6C2D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846" w:type="pct"/>
            <w:vAlign w:val="center"/>
          </w:tcPr>
          <w:p w14:paraId="54EE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法定代表人</w:t>
            </w:r>
          </w:p>
        </w:tc>
      </w:tr>
      <w:tr w14:paraId="2BB7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4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single" w:color="auto" w:sz="4" w:space="0"/>
            </w:tcBorders>
            <w:vAlign w:val="center"/>
          </w:tcPr>
          <w:p w14:paraId="5CC2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60" w:type="pct"/>
            <w:gridSpan w:val="4"/>
            <w:tcBorders>
              <w:bottom w:val="single" w:color="auto" w:sz="4" w:space="0"/>
            </w:tcBorders>
            <w:vAlign w:val="center"/>
          </w:tcPr>
          <w:p w14:paraId="7882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tcBorders>
              <w:bottom w:val="single" w:color="auto" w:sz="4" w:space="0"/>
            </w:tcBorders>
            <w:vAlign w:val="center"/>
          </w:tcPr>
          <w:p w14:paraId="2192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31DD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FEC1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37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D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60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DE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E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8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6AC7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8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color="auto" w:sz="4" w:space="0"/>
            </w:tcBorders>
            <w:vAlign w:val="center"/>
          </w:tcPr>
          <w:p w14:paraId="74B6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60" w:type="pct"/>
            <w:gridSpan w:val="4"/>
            <w:tcBorders>
              <w:top w:val="single" w:color="auto" w:sz="4" w:space="0"/>
            </w:tcBorders>
            <w:vAlign w:val="center"/>
          </w:tcPr>
          <w:p w14:paraId="409C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tcBorders>
              <w:top w:val="single" w:color="auto" w:sz="4" w:space="0"/>
            </w:tcBorders>
            <w:vAlign w:val="center"/>
          </w:tcPr>
          <w:p w14:paraId="6CDF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color="auto" w:sz="4" w:space="0"/>
            </w:tcBorders>
            <w:vAlign w:val="center"/>
          </w:tcPr>
          <w:p w14:paraId="4BD0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E3AE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0A05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相 关 责 任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</w:p>
        </w:tc>
        <w:tc>
          <w:tcPr>
            <w:tcW w:w="1085" w:type="pct"/>
            <w:gridSpan w:val="3"/>
            <w:vMerge w:val="restart"/>
            <w:tcBorders>
              <w:bottom w:val="nil"/>
            </w:tcBorders>
            <w:vAlign w:val="center"/>
          </w:tcPr>
          <w:p w14:paraId="5EF8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负责人</w:t>
            </w:r>
          </w:p>
        </w:tc>
        <w:tc>
          <w:tcPr>
            <w:tcW w:w="1059" w:type="pct"/>
            <w:vAlign w:val="center"/>
          </w:tcPr>
          <w:p w14:paraId="4EA7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982" w:type="pct"/>
            <w:gridSpan w:val="2"/>
            <w:vAlign w:val="center"/>
          </w:tcPr>
          <w:p w14:paraId="3502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Align w:val="center"/>
          </w:tcPr>
          <w:p w14:paraId="710E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电子邮箱</w:t>
            </w:r>
          </w:p>
        </w:tc>
        <w:tc>
          <w:tcPr>
            <w:tcW w:w="846" w:type="pct"/>
            <w:vAlign w:val="center"/>
          </w:tcPr>
          <w:p w14:paraId="1063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5007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7A5D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759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7951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09" w:type="pct"/>
            <w:gridSpan w:val="6"/>
            <w:vAlign w:val="center"/>
          </w:tcPr>
          <w:p w14:paraId="1770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441F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3F23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61A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14:paraId="4D84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固定电话</w:t>
            </w:r>
          </w:p>
        </w:tc>
        <w:tc>
          <w:tcPr>
            <w:tcW w:w="982" w:type="pct"/>
            <w:gridSpan w:val="2"/>
            <w:vAlign w:val="center"/>
          </w:tcPr>
          <w:p w14:paraId="70CC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Align w:val="center"/>
          </w:tcPr>
          <w:p w14:paraId="5CB4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846" w:type="pct"/>
            <w:vAlign w:val="center"/>
          </w:tcPr>
          <w:p w14:paraId="74CC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74A0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1A94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7C38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联系人</w:t>
            </w:r>
          </w:p>
        </w:tc>
        <w:tc>
          <w:tcPr>
            <w:tcW w:w="1059" w:type="pct"/>
            <w:tcBorders>
              <w:top w:val="single" w:color="auto" w:sz="4" w:space="0"/>
            </w:tcBorders>
            <w:vAlign w:val="center"/>
          </w:tcPr>
          <w:p w14:paraId="3D27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982" w:type="pct"/>
            <w:gridSpan w:val="2"/>
            <w:vAlign w:val="center"/>
          </w:tcPr>
          <w:p w14:paraId="67C5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Align w:val="center"/>
          </w:tcPr>
          <w:p w14:paraId="00D1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846" w:type="pct"/>
            <w:vAlign w:val="center"/>
          </w:tcPr>
          <w:p w14:paraId="6C7D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355D3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386E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continue"/>
            <w:vAlign w:val="center"/>
          </w:tcPr>
          <w:p w14:paraId="34D5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E86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固定电话</w:t>
            </w:r>
          </w:p>
        </w:tc>
        <w:tc>
          <w:tcPr>
            <w:tcW w:w="982" w:type="pct"/>
            <w:gridSpan w:val="2"/>
            <w:vAlign w:val="center"/>
          </w:tcPr>
          <w:p w14:paraId="3EFE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Align w:val="center"/>
          </w:tcPr>
          <w:p w14:paraId="271C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846" w:type="pct"/>
            <w:vAlign w:val="center"/>
          </w:tcPr>
          <w:p w14:paraId="346F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908D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5E6A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continue"/>
            <w:vAlign w:val="center"/>
          </w:tcPr>
          <w:p w14:paraId="1B79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CDB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982" w:type="pct"/>
            <w:gridSpan w:val="2"/>
            <w:vAlign w:val="center"/>
          </w:tcPr>
          <w:p w14:paraId="7983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vAlign w:val="center"/>
          </w:tcPr>
          <w:p w14:paraId="730B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846" w:type="pct"/>
            <w:vAlign w:val="center"/>
          </w:tcPr>
          <w:p w14:paraId="46C8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4C77A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LrV"/>
            <w:vAlign w:val="center"/>
          </w:tcPr>
          <w:p w14:paraId="2DCBA9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审计机构</w:t>
            </w:r>
          </w:p>
        </w:tc>
        <w:tc>
          <w:tcPr>
            <w:tcW w:w="1085" w:type="pct"/>
            <w:gridSpan w:val="3"/>
            <w:vMerge w:val="restart"/>
            <w:tcBorders>
              <w:bottom w:val="single" w:color="000000" w:sz="2" w:space="0"/>
            </w:tcBorders>
            <w:vAlign w:val="center"/>
          </w:tcPr>
          <w:p w14:paraId="4D5A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会计师事务所</w:t>
            </w:r>
          </w:p>
        </w:tc>
        <w:tc>
          <w:tcPr>
            <w:tcW w:w="1059" w:type="pct"/>
            <w:tcBorders>
              <w:bottom w:val="single" w:color="000000" w:sz="2" w:space="0"/>
            </w:tcBorders>
            <w:vAlign w:val="center"/>
          </w:tcPr>
          <w:p w14:paraId="0740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事务所全称</w:t>
            </w:r>
          </w:p>
        </w:tc>
        <w:tc>
          <w:tcPr>
            <w:tcW w:w="2509" w:type="pct"/>
            <w:gridSpan w:val="6"/>
            <w:tcBorders>
              <w:bottom w:val="single" w:color="000000" w:sz="2" w:space="0"/>
            </w:tcBorders>
            <w:vAlign w:val="center"/>
          </w:tcPr>
          <w:p w14:paraId="75D9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F32E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43B1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6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71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250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E9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39D8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2C63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A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F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18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C3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84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36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38449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DF7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30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签字注册会计师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0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5B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92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E7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84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D8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C6A8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5" w:type="pct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2B99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4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签字注册会计师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0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C8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B1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D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84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54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</w:tbl>
    <w:p w14:paraId="369A5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sectPr>
          <w:pgSz w:w="11906" w:h="16838"/>
          <w:pgMar w:top="1440" w:right="1463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09C71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项目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执行情况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概述</w:t>
      </w:r>
    </w:p>
    <w:p w14:paraId="06758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简要说明项目立项情况、主要研究任务及完成情况、取得的主要成果、创新点等。（800字以内）</w:t>
      </w:r>
    </w:p>
    <w:p w14:paraId="129EB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目标任务完成情况</w:t>
      </w:r>
    </w:p>
    <w:p w14:paraId="4A889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（一）计划任务及考核指标</w:t>
      </w:r>
    </w:p>
    <w:p w14:paraId="4B3BF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任务书约定的主要研究任务及相应考核指标。</w:t>
      </w:r>
    </w:p>
    <w:p w14:paraId="32A3C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（二）任务</w:t>
      </w:r>
      <w:r>
        <w:rPr>
          <w:rFonts w:hint="eastAsia" w:ascii="宋体" w:hAnsi="宋体" w:cs="宋体"/>
          <w:b/>
          <w:bCs/>
          <w:spacing w:val="0"/>
          <w:sz w:val="24"/>
          <w:szCs w:val="24"/>
          <w:highlight w:val="none"/>
          <w:lang w:val="en-US" w:eastAsia="zh-CN"/>
        </w:rPr>
        <w:t>指标与绩效目标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完成情况对照表</w:t>
      </w:r>
    </w:p>
    <w:tbl>
      <w:tblPr>
        <w:tblStyle w:val="12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31"/>
        <w:gridCol w:w="2480"/>
        <w:gridCol w:w="2159"/>
        <w:gridCol w:w="1256"/>
      </w:tblGrid>
      <w:tr w14:paraId="1E88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1394F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31" w:type="dxa"/>
            <w:noWrap w:val="0"/>
            <w:vAlign w:val="top"/>
          </w:tcPr>
          <w:p w14:paraId="2A6E3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任务指标类别</w:t>
            </w:r>
          </w:p>
        </w:tc>
        <w:tc>
          <w:tcPr>
            <w:tcW w:w="2480" w:type="dxa"/>
            <w:noWrap w:val="0"/>
            <w:vAlign w:val="top"/>
          </w:tcPr>
          <w:p w14:paraId="73F1D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计划目标</w:t>
            </w:r>
          </w:p>
        </w:tc>
        <w:tc>
          <w:tcPr>
            <w:tcW w:w="2159" w:type="dxa"/>
            <w:noWrap w:val="0"/>
            <w:vAlign w:val="top"/>
          </w:tcPr>
          <w:p w14:paraId="09E3B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256" w:type="dxa"/>
            <w:noWrap w:val="0"/>
            <w:vAlign w:val="top"/>
          </w:tcPr>
          <w:p w14:paraId="34E6D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完成度</w:t>
            </w:r>
          </w:p>
        </w:tc>
      </w:tr>
      <w:tr w14:paraId="664E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60084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2031" w:type="dxa"/>
            <w:noWrap w:val="0"/>
            <w:vAlign w:val="top"/>
          </w:tcPr>
          <w:p w14:paraId="439AA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研究任务</w:t>
            </w:r>
          </w:p>
        </w:tc>
        <w:tc>
          <w:tcPr>
            <w:tcW w:w="2480" w:type="dxa"/>
            <w:noWrap w:val="0"/>
            <w:vAlign w:val="top"/>
          </w:tcPr>
          <w:p w14:paraId="25134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2159" w:type="dxa"/>
            <w:noWrap w:val="0"/>
            <w:vAlign w:val="top"/>
          </w:tcPr>
          <w:p w14:paraId="1D5C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0BB6C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43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6DC7A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top"/>
          </w:tcPr>
          <w:p w14:paraId="42CF8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 w14:paraId="59ECB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2159" w:type="dxa"/>
            <w:noWrap w:val="0"/>
            <w:vAlign w:val="top"/>
          </w:tcPr>
          <w:p w14:paraId="766B3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3C916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EB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7980B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2031" w:type="dxa"/>
            <w:noWrap w:val="0"/>
            <w:vAlign w:val="top"/>
          </w:tcPr>
          <w:p w14:paraId="1D9B9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技术经济指标</w:t>
            </w:r>
          </w:p>
        </w:tc>
        <w:tc>
          <w:tcPr>
            <w:tcW w:w="2480" w:type="dxa"/>
            <w:noWrap w:val="0"/>
            <w:vAlign w:val="top"/>
          </w:tcPr>
          <w:p w14:paraId="10689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2159" w:type="dxa"/>
            <w:noWrap w:val="0"/>
            <w:vAlign w:val="top"/>
          </w:tcPr>
          <w:p w14:paraId="3F77F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6381C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A6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5ED64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top"/>
          </w:tcPr>
          <w:p w14:paraId="5D389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 w14:paraId="5E6CE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2159" w:type="dxa"/>
            <w:noWrap w:val="0"/>
            <w:vAlign w:val="top"/>
          </w:tcPr>
          <w:p w14:paraId="64A75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5AD46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E4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Merge w:val="restart"/>
            <w:noWrap w:val="0"/>
            <w:vAlign w:val="top"/>
          </w:tcPr>
          <w:p w14:paraId="0E082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2031" w:type="dxa"/>
            <w:vMerge w:val="restart"/>
            <w:noWrap w:val="0"/>
            <w:vAlign w:val="top"/>
          </w:tcPr>
          <w:p w14:paraId="20C43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论文专利等知识产权成果</w:t>
            </w:r>
          </w:p>
        </w:tc>
        <w:tc>
          <w:tcPr>
            <w:tcW w:w="2480" w:type="dxa"/>
            <w:noWrap w:val="0"/>
            <w:vAlign w:val="top"/>
          </w:tcPr>
          <w:p w14:paraId="4475A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2159" w:type="dxa"/>
            <w:noWrap w:val="0"/>
            <w:vAlign w:val="top"/>
          </w:tcPr>
          <w:p w14:paraId="659F9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27B59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7E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Merge w:val="continue"/>
            <w:noWrap w:val="0"/>
            <w:vAlign w:val="top"/>
          </w:tcPr>
          <w:p w14:paraId="5AD86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Merge w:val="continue"/>
            <w:noWrap w:val="0"/>
            <w:vAlign w:val="top"/>
          </w:tcPr>
          <w:p w14:paraId="134EA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 w14:paraId="7562D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2159" w:type="dxa"/>
            <w:noWrap w:val="0"/>
            <w:vAlign w:val="top"/>
          </w:tcPr>
          <w:p w14:paraId="13BC3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4B426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75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3E6B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2031" w:type="dxa"/>
            <w:noWrap w:val="0"/>
            <w:vAlign w:val="top"/>
          </w:tcPr>
          <w:p w14:paraId="6C42B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人才培养</w:t>
            </w:r>
          </w:p>
        </w:tc>
        <w:tc>
          <w:tcPr>
            <w:tcW w:w="2480" w:type="dxa"/>
            <w:noWrap w:val="0"/>
            <w:vAlign w:val="top"/>
          </w:tcPr>
          <w:p w14:paraId="45194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noWrap w:val="0"/>
            <w:vAlign w:val="top"/>
          </w:tcPr>
          <w:p w14:paraId="267CC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70623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858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 w14:paraId="67FCD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2031" w:type="dxa"/>
            <w:noWrap w:val="0"/>
            <w:vAlign w:val="top"/>
          </w:tcPr>
          <w:p w14:paraId="470D6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其它指标</w:t>
            </w:r>
          </w:p>
        </w:tc>
        <w:tc>
          <w:tcPr>
            <w:tcW w:w="2480" w:type="dxa"/>
            <w:noWrap w:val="0"/>
            <w:vAlign w:val="top"/>
          </w:tcPr>
          <w:p w14:paraId="6A987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noWrap w:val="0"/>
            <w:vAlign w:val="top"/>
          </w:tcPr>
          <w:p w14:paraId="5BAE4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 w14:paraId="32E97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9FB1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注:任务指标包括任务书约定的所有研究任务、考核指标及绩效目标</w:t>
      </w:r>
    </w:p>
    <w:p w14:paraId="7374EC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三、研究开发过程</w:t>
      </w:r>
    </w:p>
    <w:p w14:paraId="059F9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（一）本领域现有背景技术及不足、拟解决的关键技术问题</w:t>
      </w:r>
    </w:p>
    <w:p w14:paraId="72CA2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（二）研究目标与技术路线</w:t>
      </w:r>
    </w:p>
    <w:p w14:paraId="3CCF3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（三）主要研究任务开展情况及取得的结论与成效</w:t>
      </w:r>
    </w:p>
    <w:p w14:paraId="7FF25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（四）不足及后续方向</w:t>
      </w:r>
    </w:p>
    <w:p w14:paraId="7D0CD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四、创新性评价</w:t>
      </w:r>
    </w:p>
    <w:p w14:paraId="30859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（一）与国内外同类技术的对比分析</w:t>
      </w:r>
    </w:p>
    <w:p w14:paraId="19C75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1.各单项技术对比分析</w:t>
      </w:r>
    </w:p>
    <w:p w14:paraId="377EA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2.总体技术方案对比分析</w:t>
      </w:r>
    </w:p>
    <w:p w14:paraId="1E20B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（二）创新点</w:t>
      </w:r>
    </w:p>
    <w:p w14:paraId="28C45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1.创新点自述。</w:t>
      </w:r>
    </w:p>
    <w:p w14:paraId="1E1B3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2.检索查新结论。</w:t>
      </w:r>
    </w:p>
    <w:p w14:paraId="45F2E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取得的主要成果</w:t>
      </w:r>
    </w:p>
    <w:p w14:paraId="167812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概括取得的：</w:t>
      </w:r>
      <w:r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新产品、新材料、新装备、新工艺、新方法、样机；</w:t>
      </w:r>
      <w:r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建成的试验基地、中试线、生产线等；③规程标准、品种权、专利权、软件著作权、论文专著。上述成果请分门别类表格式汇总，注明序号、成果名称、证书号、申请（发布）时间、权利人等。</w:t>
      </w:r>
    </w:p>
    <w:tbl>
      <w:tblPr>
        <w:tblStyle w:val="12"/>
        <w:tblpPr w:leftFromText="180" w:rightFromText="180" w:vertAnchor="text" w:horzAnchor="page" w:tblpX="1765" w:tblpY="2790"/>
        <w:tblOverlap w:val="never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970"/>
        <w:gridCol w:w="1410"/>
        <w:gridCol w:w="1320"/>
        <w:gridCol w:w="1413"/>
      </w:tblGrid>
      <w:tr w14:paraId="4C2C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6D7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成果汇总表</w:t>
            </w:r>
          </w:p>
        </w:tc>
      </w:tr>
      <w:tr w14:paraId="329B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tcBorders>
              <w:top w:val="single" w:color="auto" w:sz="4" w:space="0"/>
            </w:tcBorders>
            <w:vAlign w:val="top"/>
          </w:tcPr>
          <w:p w14:paraId="09897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970" w:type="dxa"/>
            <w:tcBorders>
              <w:top w:val="single" w:color="auto" w:sz="4" w:space="0"/>
            </w:tcBorders>
            <w:vAlign w:val="top"/>
          </w:tcPr>
          <w:p w14:paraId="5569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top"/>
          </w:tcPr>
          <w:p w14:paraId="74957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确权机构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vAlign w:val="top"/>
          </w:tcPr>
          <w:p w14:paraId="2AB79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413" w:type="dxa"/>
            <w:tcBorders>
              <w:top w:val="single" w:color="auto" w:sz="4" w:space="0"/>
            </w:tcBorders>
            <w:vAlign w:val="top"/>
          </w:tcPr>
          <w:p w14:paraId="4A9A6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法律状态</w:t>
            </w:r>
          </w:p>
        </w:tc>
      </w:tr>
      <w:tr w14:paraId="1036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Merge w:val="restart"/>
            <w:vAlign w:val="center"/>
          </w:tcPr>
          <w:p w14:paraId="7B286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一、论文</w:t>
            </w:r>
          </w:p>
        </w:tc>
        <w:tc>
          <w:tcPr>
            <w:tcW w:w="2970" w:type="dxa"/>
            <w:vAlign w:val="top"/>
          </w:tcPr>
          <w:p w14:paraId="2F0EA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1410" w:type="dxa"/>
            <w:vAlign w:val="top"/>
          </w:tcPr>
          <w:p w14:paraId="01B1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0DAED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5FA99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34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Merge w:val="continue"/>
            <w:vAlign w:val="center"/>
          </w:tcPr>
          <w:p w14:paraId="19CE1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3B1E6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1410" w:type="dxa"/>
            <w:vAlign w:val="top"/>
          </w:tcPr>
          <w:p w14:paraId="2FC8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2DAF4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06EDF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66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Merge w:val="restart"/>
            <w:vAlign w:val="center"/>
          </w:tcPr>
          <w:p w14:paraId="75E79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二、专利</w:t>
            </w:r>
          </w:p>
        </w:tc>
        <w:tc>
          <w:tcPr>
            <w:tcW w:w="2970" w:type="dxa"/>
            <w:vAlign w:val="top"/>
          </w:tcPr>
          <w:p w14:paraId="621A6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1410" w:type="dxa"/>
            <w:vAlign w:val="top"/>
          </w:tcPr>
          <w:p w14:paraId="2C71F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2EFE3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04A14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94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Merge w:val="continue"/>
            <w:vAlign w:val="center"/>
          </w:tcPr>
          <w:p w14:paraId="4C429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Align w:val="top"/>
          </w:tcPr>
          <w:p w14:paraId="43EAA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1410" w:type="dxa"/>
            <w:vAlign w:val="top"/>
          </w:tcPr>
          <w:p w14:paraId="7578E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1D84B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3" w:type="dxa"/>
            <w:vAlign w:val="top"/>
          </w:tcPr>
          <w:p w14:paraId="75374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4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Align w:val="center"/>
          </w:tcPr>
          <w:p w14:paraId="7C970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三、著作权</w:t>
            </w:r>
          </w:p>
        </w:tc>
        <w:tc>
          <w:tcPr>
            <w:tcW w:w="2970" w:type="dxa"/>
            <w:vAlign w:val="top"/>
          </w:tcPr>
          <w:p w14:paraId="1AA9F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1410" w:type="dxa"/>
            <w:vAlign w:val="top"/>
          </w:tcPr>
          <w:p w14:paraId="36D09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64361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597AF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98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Align w:val="center"/>
          </w:tcPr>
          <w:p w14:paraId="0E9E7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四、技术标准</w:t>
            </w:r>
          </w:p>
        </w:tc>
        <w:tc>
          <w:tcPr>
            <w:tcW w:w="2970" w:type="dxa"/>
            <w:vAlign w:val="top"/>
          </w:tcPr>
          <w:p w14:paraId="20D2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1410" w:type="dxa"/>
            <w:vAlign w:val="top"/>
          </w:tcPr>
          <w:p w14:paraId="6B76B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42762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225B2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C5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Align w:val="center"/>
          </w:tcPr>
          <w:p w14:paraId="50505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五、新品种</w:t>
            </w:r>
          </w:p>
        </w:tc>
        <w:tc>
          <w:tcPr>
            <w:tcW w:w="2970" w:type="dxa"/>
            <w:vAlign w:val="top"/>
          </w:tcPr>
          <w:p w14:paraId="20226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1410" w:type="dxa"/>
            <w:vAlign w:val="top"/>
          </w:tcPr>
          <w:p w14:paraId="0F5E0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15E99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08F2C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4A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4" w:type="dxa"/>
            <w:vAlign w:val="center"/>
          </w:tcPr>
          <w:p w14:paraId="4C554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六、新产品</w:t>
            </w:r>
          </w:p>
        </w:tc>
        <w:tc>
          <w:tcPr>
            <w:tcW w:w="2970" w:type="dxa"/>
            <w:vAlign w:val="top"/>
          </w:tcPr>
          <w:p w14:paraId="248EF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1410" w:type="dxa"/>
            <w:vAlign w:val="top"/>
          </w:tcPr>
          <w:p w14:paraId="6011C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4B766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top"/>
          </w:tcPr>
          <w:p w14:paraId="23D1F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C67E3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成果确认标准：“三相符”，即与项目实施期相符，与项目内容相符，与单位及作者主体相符。并且：1）论文必须有项目标注；2）统计确认方法标准为：发明专利分别统计申请并进入实质审查数件、已授权件数，实用新型、外观设计、软件著作权只统计取得证书的；标准只统计已发布的。</w:t>
      </w:r>
    </w:p>
    <w:p w14:paraId="640F7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六、转化应用情况</w:t>
      </w:r>
    </w:p>
    <w:p w14:paraId="192A7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（一）成果转化、产业化情况</w:t>
      </w:r>
    </w:p>
    <w:p w14:paraId="4FDDF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（二）取得的经济、社会、生态效益</w:t>
      </w:r>
    </w:p>
    <w:p w14:paraId="01BFDB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textAlignment w:val="auto"/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其中新增销售收入、利税、成果转化收益等数据应当与审计报告中的结论相一致。无审计报告的应当依据会计报表、技术合同、销售发票、完税凭证等财务会计资料进行确认。</w:t>
      </w:r>
    </w:p>
    <w:p w14:paraId="1132C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8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（三）成果推广应用前景分析</w:t>
      </w:r>
    </w:p>
    <w:p w14:paraId="315E9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组织管理</w:t>
      </w:r>
    </w:p>
    <w:p w14:paraId="3890C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（一）项目进度回顾</w:t>
      </w:r>
    </w:p>
    <w:p w14:paraId="048E7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分别回顾项目总体进度及子课题进度，评价是否按期实施完成。</w:t>
      </w:r>
    </w:p>
    <w:p w14:paraId="5D7D4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（二）采取的主要组织管理措施</w:t>
      </w:r>
    </w:p>
    <w:p w14:paraId="3087B6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任务统筹、资金管理、采购外协、团队组织等方面的措施及成效。</w:t>
      </w:r>
    </w:p>
    <w:p w14:paraId="5D0B8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（三）调整</w:t>
      </w:r>
      <w:r>
        <w:rPr>
          <w:rFonts w:hint="eastAsia" w:ascii="宋体" w:hAnsi="宋体" w:cs="宋体"/>
          <w:b/>
          <w:bCs/>
          <w:spacing w:val="0"/>
          <w:sz w:val="24"/>
          <w:szCs w:val="24"/>
          <w:highlight w:val="none"/>
          <w:lang w:val="en-US" w:eastAsia="zh-CN"/>
        </w:rPr>
        <w:t>变更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情况</w:t>
      </w:r>
    </w:p>
    <w:p w14:paraId="28B0CF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任务与指标、负责人、项目单位、执行期调整及批复情况。</w:t>
      </w:r>
    </w:p>
    <w:p w14:paraId="43311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（四）人才培养及团队建设情况</w:t>
      </w:r>
    </w:p>
    <w:p w14:paraId="68ED4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（五）问题及建议</w:t>
      </w:r>
    </w:p>
    <w:p w14:paraId="28652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经费决算</w:t>
      </w:r>
    </w:p>
    <w:p w14:paraId="05055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（一）经费预算、调剂、到位情况</w:t>
      </w:r>
    </w:p>
    <w:p w14:paraId="03C4C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（二）经费执行中需要说明的问题</w:t>
      </w:r>
    </w:p>
    <w:p w14:paraId="22A0B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（三）专项资金结余及自筹资金不到位情况说明</w:t>
      </w:r>
    </w:p>
    <w:p w14:paraId="21302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（四）结余资金后续使用计划</w:t>
      </w:r>
    </w:p>
    <w:p w14:paraId="5C6E3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38970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经费决算表</w:t>
      </w:r>
    </w:p>
    <w:p w14:paraId="692AA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2"/>
          <w:szCs w:val="22"/>
          <w:highlight w:val="none"/>
          <w:lang w:val="en-US" w:eastAsia="zh-CN"/>
        </w:rPr>
        <w:t xml:space="preserve">                                                                金额单位：万元</w:t>
      </w:r>
    </w:p>
    <w:tbl>
      <w:tblPr>
        <w:tblStyle w:val="11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2"/>
        <w:gridCol w:w="797"/>
        <w:gridCol w:w="429"/>
        <w:gridCol w:w="368"/>
        <w:gridCol w:w="797"/>
        <w:gridCol w:w="793"/>
        <w:gridCol w:w="4"/>
        <w:gridCol w:w="797"/>
        <w:gridCol w:w="534"/>
        <w:gridCol w:w="263"/>
        <w:gridCol w:w="262"/>
        <w:gridCol w:w="535"/>
        <w:gridCol w:w="335"/>
        <w:gridCol w:w="462"/>
        <w:gridCol w:w="798"/>
      </w:tblGrid>
      <w:tr w14:paraId="7C6F0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6AAFA6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tcW w:w="451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1357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6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477A4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11719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6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49CCB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CEEB0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承担单位</w:t>
            </w:r>
          </w:p>
        </w:tc>
        <w:tc>
          <w:tcPr>
            <w:tcW w:w="717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29B1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58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DAC6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35CEA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项目执行期</w:t>
            </w:r>
          </w:p>
        </w:tc>
        <w:tc>
          <w:tcPr>
            <w:tcW w:w="0" w:type="auto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1AAE0D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至</w:t>
            </w:r>
          </w:p>
        </w:tc>
      </w:tr>
      <w:tr w14:paraId="771798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072F66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审计机构名称</w:t>
            </w:r>
          </w:p>
        </w:tc>
        <w:tc>
          <w:tcPr>
            <w:tcW w:w="0" w:type="auto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6EAE47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</w:tr>
      <w:tr w14:paraId="75FEEE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0" w:type="auto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1846E7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收入</w:t>
            </w:r>
          </w:p>
        </w:tc>
      </w:tr>
      <w:tr w14:paraId="7950F1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5A943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资金来源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940C6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预算金额</w:t>
            </w:r>
          </w:p>
        </w:tc>
        <w:tc>
          <w:tcPr>
            <w:tcW w:w="18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1A84F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调整后金额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C848C4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到位金额</w:t>
            </w:r>
          </w:p>
        </w:tc>
      </w:tr>
      <w:tr w14:paraId="3D186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9D14D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兵团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专项资金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53176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41DBB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9CD0A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 w14:paraId="69C5C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C838D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自筹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资金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4C741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CE07E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1BA188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 w14:paraId="65AECB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D8E7AD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19AD1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8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D84C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9DE6E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9BCAB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832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DB441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</w:rPr>
              <w:t>注：自筹资金来源包括：1.其他财政拨款；2.项目单位自有货币资金；3.银行贷款；4.其他资金</w:t>
            </w:r>
          </w:p>
        </w:tc>
      </w:tr>
      <w:tr w14:paraId="3D8AB0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0" w:type="auto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93C9F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支出</w:t>
            </w:r>
          </w:p>
        </w:tc>
      </w:tr>
      <w:tr w14:paraId="4AD51B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509064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科目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632C49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预算金额</w:t>
            </w: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C7B40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调剂后金额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0F1D0F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最终支出额</w:t>
            </w:r>
          </w:p>
        </w:tc>
      </w:tr>
      <w:tr w14:paraId="17B9F5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5A607F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77D6AF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合 计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14FDC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专项资金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028841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自筹</w:t>
            </w:r>
          </w:p>
          <w:p w14:paraId="2D4DBB7B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经费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EACFD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合 计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AA8C1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专项资金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EE0C0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自筹经费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AC0D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合 计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31EF7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专项资金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1911F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自筹经费</w:t>
            </w:r>
          </w:p>
        </w:tc>
      </w:tr>
      <w:tr w14:paraId="6A498C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8DC46E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C4066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D99C3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09BBD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DBDCE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7DF357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6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E4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4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DF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4C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C115A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3E988B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一、直接费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131799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BA92D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4F12E6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D4EB40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C4D72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6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ED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89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E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0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5DDF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A3C8E1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设备费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B6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EA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003CE0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27E51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9372186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8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E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82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0A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0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49F17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7E32A8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2.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费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70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AB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6F59B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DB9A5E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107EE7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6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FC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59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8D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2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EA12A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7372AE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.劳务费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5D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53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CEB653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AEDD6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2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2A38DC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79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3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FD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8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12E3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A53E73E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二、间接费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77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C9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3422A2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948950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B13746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8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5F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AF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4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83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48D5A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1BA4FFF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绩效支出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221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59E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65B6AD7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1E0E69D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4E166BA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8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B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9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F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10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E4AC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E82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专项资金结余额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4AC33AD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F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自筹经费到位额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09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F6801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782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专项资金执行率（%）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775BB45">
            <w:pPr>
              <w:pStyle w:val="2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6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9A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自筹经费到位率（%）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D8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06821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4" w:hRule="atLeast"/>
          <w:jc w:val="center"/>
        </w:trPr>
        <w:tc>
          <w:tcPr>
            <w:tcW w:w="4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3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项目负责人签字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7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财务负责人签字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：</w:t>
            </w:r>
          </w:p>
          <w:p w14:paraId="4FCB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20" w:firstLineChars="6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  <w:p w14:paraId="6CC6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20" w:firstLineChars="6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盖财务章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）</w:t>
            </w:r>
          </w:p>
        </w:tc>
      </w:tr>
    </w:tbl>
    <w:p w14:paraId="68893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  <w:lang w:val="en-US" w:eastAsia="zh-CN"/>
        </w:rPr>
        <w:t>注：1.本表数据需与审计报告（决算报告）一致。</w:t>
      </w:r>
    </w:p>
    <w:p w14:paraId="2AD60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200"/>
        <w:textAlignment w:val="auto"/>
        <w:rPr>
          <w:rFonts w:hint="default" w:ascii="仿宋" w:hAnsi="仿宋" w:eastAsia="仿宋" w:cs="仿宋"/>
          <w:color w:val="auto"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  <w:lang w:val="en-US" w:eastAsia="zh-CN"/>
        </w:rPr>
        <w:t>2.最终支出额包括应付未付和预计支出。</w:t>
      </w:r>
    </w:p>
    <w:p w14:paraId="34B3E8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宋体" w:hAnsi="宋体" w:eastAsia="宋体" w:cs="宋体"/>
          <w:spacing w:val="-6"/>
          <w:sz w:val="28"/>
          <w:szCs w:val="28"/>
          <w:highlight w:val="none"/>
          <w:lang w:val="en-US" w:eastAsia="zh-CN"/>
        </w:rPr>
      </w:pPr>
    </w:p>
    <w:p w14:paraId="00DE7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附件目录</w:t>
      </w:r>
    </w:p>
    <w:p w14:paraId="7553A1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调整报告及批复</w:t>
      </w:r>
    </w:p>
    <w:p w14:paraId="23E2AB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知识产权（专利权、品种权、软件著作权）证书</w:t>
      </w:r>
    </w:p>
    <w:p w14:paraId="183ED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3.论文专著、标准规程证明</w:t>
      </w:r>
    </w:p>
    <w:p w14:paraId="14619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4.检测报告、查新报告、评价鉴定报告等第三方报告</w:t>
      </w:r>
    </w:p>
    <w:p w14:paraId="79FC2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5.培训证明、人才培养证明</w:t>
      </w:r>
    </w:p>
    <w:p w14:paraId="561AC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6.销售发票、技术合同等经济效益证明资料</w:t>
      </w:r>
    </w:p>
    <w:p w14:paraId="3E318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7.获批基地、获得资质荣誉奖励证明</w:t>
      </w:r>
    </w:p>
    <w:p w14:paraId="7E85D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8.主要的技术报告与试验资料</w:t>
      </w:r>
    </w:p>
    <w:p w14:paraId="63C18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</w:p>
    <w:p w14:paraId="36481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</w:p>
    <w:p w14:paraId="3DC6D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（上述附件在信息系统中分别以附件形式上传电子版）</w:t>
      </w:r>
    </w:p>
    <w:p w14:paraId="76877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</w:p>
    <w:p w14:paraId="52820ABC">
      <w:pPr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pacing w:val="-6"/>
          <w:sz w:val="36"/>
          <w:szCs w:val="36"/>
          <w:highlight w:val="none"/>
          <w:lang w:val="en-US" w:eastAsia="zh-CN"/>
        </w:rPr>
      </w:pPr>
    </w:p>
    <w:p w14:paraId="698E3646">
      <w:pPr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pacing w:val="-6"/>
          <w:sz w:val="36"/>
          <w:szCs w:val="36"/>
          <w:highlight w:val="none"/>
          <w:lang w:val="en-US" w:eastAsia="zh-CN"/>
        </w:rPr>
      </w:pPr>
    </w:p>
    <w:p w14:paraId="4AA82756">
      <w:pPr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pacing w:val="-6"/>
          <w:sz w:val="36"/>
          <w:szCs w:val="36"/>
          <w:highlight w:val="none"/>
          <w:lang w:val="en-US" w:eastAsia="zh-CN"/>
        </w:rPr>
      </w:pPr>
    </w:p>
    <w:p w14:paraId="19F722C9">
      <w:pPr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pacing w:val="-6"/>
          <w:sz w:val="36"/>
          <w:szCs w:val="36"/>
          <w:highlight w:val="none"/>
          <w:lang w:val="en-US" w:eastAsia="zh-CN"/>
        </w:rPr>
      </w:pPr>
    </w:p>
    <w:p w14:paraId="7CEF39CB">
      <w:pPr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pacing w:val="-6"/>
          <w:sz w:val="36"/>
          <w:szCs w:val="36"/>
          <w:highlight w:val="none"/>
          <w:lang w:val="en-US" w:eastAsia="zh-CN"/>
        </w:rPr>
      </w:pPr>
    </w:p>
    <w:p w14:paraId="04D1FDB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3358">
    <w:pPr>
      <w:pStyle w:val="9"/>
      <w:ind w:right="360" w:firstLine="360"/>
      <w:jc w:val="center"/>
      <w:rPr>
        <w:rFonts w:ascii="宋体" w:hAnsi="宋体"/>
        <w:sz w:val="24"/>
        <w:szCs w:val="24"/>
      </w:rPr>
    </w:pPr>
  </w:p>
  <w:p w14:paraId="3863F427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661F">
    <w:pPr>
      <w:pStyle w:val="9"/>
      <w:ind w:right="360" w:firstLine="360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C9E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C9E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1CA8F1"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CFE06">
    <w:pPr>
      <w:pStyle w:val="9"/>
      <w:ind w:right="360" w:firstLine="360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2A37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2A37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CB2889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4A4A0"/>
    <w:multiLevelType w:val="singleLevel"/>
    <w:tmpl w:val="D504A4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zk0Yjk1NTA5ZmU3YTM5Y2E5ZTNjYzlhMGY5NmQifQ=="/>
  </w:docVars>
  <w:rsids>
    <w:rsidRoot w:val="167E28E6"/>
    <w:rsid w:val="00DB3BA8"/>
    <w:rsid w:val="028711AE"/>
    <w:rsid w:val="02D23086"/>
    <w:rsid w:val="035256F5"/>
    <w:rsid w:val="03A8356A"/>
    <w:rsid w:val="048804B0"/>
    <w:rsid w:val="0511380B"/>
    <w:rsid w:val="054A51ED"/>
    <w:rsid w:val="061964DE"/>
    <w:rsid w:val="06D92A60"/>
    <w:rsid w:val="07D77390"/>
    <w:rsid w:val="07FE491D"/>
    <w:rsid w:val="08377D2C"/>
    <w:rsid w:val="09B23D31"/>
    <w:rsid w:val="09C76179"/>
    <w:rsid w:val="0A1F3C4C"/>
    <w:rsid w:val="0BC65752"/>
    <w:rsid w:val="0C6E2A4F"/>
    <w:rsid w:val="108052F8"/>
    <w:rsid w:val="125E784D"/>
    <w:rsid w:val="140E6245"/>
    <w:rsid w:val="14522278"/>
    <w:rsid w:val="14C66D4A"/>
    <w:rsid w:val="14D72DFA"/>
    <w:rsid w:val="14E65A2F"/>
    <w:rsid w:val="15D942D4"/>
    <w:rsid w:val="162B4B2F"/>
    <w:rsid w:val="167E28E6"/>
    <w:rsid w:val="16976668"/>
    <w:rsid w:val="173F6CF3"/>
    <w:rsid w:val="17EE3DB0"/>
    <w:rsid w:val="1969029C"/>
    <w:rsid w:val="19D83220"/>
    <w:rsid w:val="1A1A51BB"/>
    <w:rsid w:val="1AA93651"/>
    <w:rsid w:val="1AF93F75"/>
    <w:rsid w:val="1BE063BC"/>
    <w:rsid w:val="1CCA12C4"/>
    <w:rsid w:val="1D7E30FD"/>
    <w:rsid w:val="1DBC7F86"/>
    <w:rsid w:val="1E4B0F80"/>
    <w:rsid w:val="1E68421C"/>
    <w:rsid w:val="1F7F6F37"/>
    <w:rsid w:val="2028521A"/>
    <w:rsid w:val="220C1FA5"/>
    <w:rsid w:val="22184AA8"/>
    <w:rsid w:val="225A6EF6"/>
    <w:rsid w:val="228524BC"/>
    <w:rsid w:val="231828DF"/>
    <w:rsid w:val="25493B52"/>
    <w:rsid w:val="26471BA9"/>
    <w:rsid w:val="26A761E0"/>
    <w:rsid w:val="2A075C2C"/>
    <w:rsid w:val="2D393B7E"/>
    <w:rsid w:val="2D505A9A"/>
    <w:rsid w:val="2DF801CB"/>
    <w:rsid w:val="2E6D0456"/>
    <w:rsid w:val="2EA56D72"/>
    <w:rsid w:val="2FE029D7"/>
    <w:rsid w:val="30BB6F3C"/>
    <w:rsid w:val="32335040"/>
    <w:rsid w:val="33A7150D"/>
    <w:rsid w:val="3433023D"/>
    <w:rsid w:val="35E740C1"/>
    <w:rsid w:val="37111425"/>
    <w:rsid w:val="38495A6A"/>
    <w:rsid w:val="387C1AE3"/>
    <w:rsid w:val="39223818"/>
    <w:rsid w:val="39423DBA"/>
    <w:rsid w:val="3ABB2076"/>
    <w:rsid w:val="3AF35977"/>
    <w:rsid w:val="3AF85078"/>
    <w:rsid w:val="3BC6248F"/>
    <w:rsid w:val="3CC50C27"/>
    <w:rsid w:val="3E375828"/>
    <w:rsid w:val="3EFC23E1"/>
    <w:rsid w:val="409A08EC"/>
    <w:rsid w:val="40FC7426"/>
    <w:rsid w:val="414F40EB"/>
    <w:rsid w:val="41883C01"/>
    <w:rsid w:val="41EE076D"/>
    <w:rsid w:val="427F749C"/>
    <w:rsid w:val="42CE1321"/>
    <w:rsid w:val="43B77CD5"/>
    <w:rsid w:val="445047E6"/>
    <w:rsid w:val="44A473DA"/>
    <w:rsid w:val="461B3652"/>
    <w:rsid w:val="46801885"/>
    <w:rsid w:val="46813715"/>
    <w:rsid w:val="46E7252E"/>
    <w:rsid w:val="47A57C1D"/>
    <w:rsid w:val="47D429C9"/>
    <w:rsid w:val="48F76E74"/>
    <w:rsid w:val="4ABE1BEE"/>
    <w:rsid w:val="4BDD7D6C"/>
    <w:rsid w:val="4C804383"/>
    <w:rsid w:val="4CB24538"/>
    <w:rsid w:val="4D9B2FB2"/>
    <w:rsid w:val="4DE1199C"/>
    <w:rsid w:val="4EFA712A"/>
    <w:rsid w:val="4F9373E6"/>
    <w:rsid w:val="4FD42BF3"/>
    <w:rsid w:val="502F2E92"/>
    <w:rsid w:val="506D7517"/>
    <w:rsid w:val="50C52399"/>
    <w:rsid w:val="5116315B"/>
    <w:rsid w:val="513C6514"/>
    <w:rsid w:val="513E2C61"/>
    <w:rsid w:val="51400E35"/>
    <w:rsid w:val="52AA2646"/>
    <w:rsid w:val="53634C01"/>
    <w:rsid w:val="53674C45"/>
    <w:rsid w:val="53C90F08"/>
    <w:rsid w:val="54197654"/>
    <w:rsid w:val="556D03AC"/>
    <w:rsid w:val="57EC21B1"/>
    <w:rsid w:val="58970BA2"/>
    <w:rsid w:val="5A165757"/>
    <w:rsid w:val="5AEC4941"/>
    <w:rsid w:val="5BC112B9"/>
    <w:rsid w:val="5BDE680A"/>
    <w:rsid w:val="5D445E0F"/>
    <w:rsid w:val="5D656145"/>
    <w:rsid w:val="60FE3819"/>
    <w:rsid w:val="62ED4772"/>
    <w:rsid w:val="636B5B38"/>
    <w:rsid w:val="64BB6808"/>
    <w:rsid w:val="656F48EB"/>
    <w:rsid w:val="67A4431E"/>
    <w:rsid w:val="68231DBD"/>
    <w:rsid w:val="6B60619E"/>
    <w:rsid w:val="6B6860EC"/>
    <w:rsid w:val="6C5B206F"/>
    <w:rsid w:val="6C5E4A73"/>
    <w:rsid w:val="6CDA091B"/>
    <w:rsid w:val="6CE1418C"/>
    <w:rsid w:val="6DBC69AF"/>
    <w:rsid w:val="6E26547D"/>
    <w:rsid w:val="6E663ACB"/>
    <w:rsid w:val="6E9A608D"/>
    <w:rsid w:val="6F3606DC"/>
    <w:rsid w:val="6F8D0A4D"/>
    <w:rsid w:val="6FFE0195"/>
    <w:rsid w:val="702B1719"/>
    <w:rsid w:val="70670D38"/>
    <w:rsid w:val="70BC507E"/>
    <w:rsid w:val="713F1E0D"/>
    <w:rsid w:val="724F1412"/>
    <w:rsid w:val="74CF70A9"/>
    <w:rsid w:val="76224CCF"/>
    <w:rsid w:val="76D637B8"/>
    <w:rsid w:val="7987167D"/>
    <w:rsid w:val="7A67670A"/>
    <w:rsid w:val="7C394A33"/>
    <w:rsid w:val="7D455926"/>
    <w:rsid w:val="7F4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黑体_GBK" w:cs="宋体"/>
      <w:b/>
      <w:bCs/>
      <w:kern w:val="44"/>
      <w:sz w:val="32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643" w:firstLineChars="200"/>
      <w:outlineLvl w:val="1"/>
    </w:pPr>
    <w:rPr>
      <w:rFonts w:ascii="楷体" w:hAnsi="楷体" w:eastAsia="楷体" w:cs="楷体"/>
      <w:b/>
      <w:b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ascii="仿宋_GB2312" w:hAnsi="仿宋_GB2312" w:eastAsia="仿宋_GB2312"/>
      <w:b/>
      <w:sz w:val="32"/>
      <w:szCs w:val="24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line="240" w:lineRule="auto"/>
      <w:ind w:left="0"/>
      <w:outlineLvl w:val="3"/>
    </w:pPr>
    <w:rPr>
      <w:rFonts w:ascii="仿宋_GB2312" w:hAnsi="仿宋_GB2312" w:cstheme="majorBidi"/>
      <w:b/>
      <w:bCs/>
      <w:sz w:val="28"/>
      <w:szCs w:val="28"/>
    </w:rPr>
  </w:style>
  <w:style w:type="paragraph" w:styleId="6">
    <w:name w:val="heading 7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Lines="0" w:afterAutospacing="0" w:line="240" w:lineRule="auto"/>
      <w:jc w:val="center"/>
      <w:outlineLvl w:val="6"/>
    </w:pPr>
    <w:rPr>
      <w:rFonts w:ascii="宋体" w:hAnsi="宋体" w:eastAsia="宋体" w:cstheme="minorBidi"/>
      <w:b/>
      <w:sz w:val="24"/>
    </w:rPr>
  </w:style>
  <w:style w:type="paragraph" w:styleId="7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="184" w:afterLines="0" w:afterAutospacing="0" w:line="240" w:lineRule="auto"/>
      <w:jc w:val="center"/>
      <w:outlineLvl w:val="7"/>
    </w:pPr>
    <w:rPr>
      <w:rFonts w:ascii="Arial" w:hAnsi="Arial" w:eastAsia="黑体" w:cstheme="minorBidi"/>
      <w:sz w:val="24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link w:val="14"/>
    <w:qFormat/>
    <w:uiPriority w:val="0"/>
    <w:pPr>
      <w:spacing w:line="520" w:lineRule="exact"/>
      <w:ind w:firstLine="640" w:firstLineChars="200"/>
    </w:pPr>
    <w:rPr>
      <w:rFonts w:ascii="仿宋_GB2312" w:hAnsi="仿宋_GB2312" w:eastAsia="仿宋_GB2312" w:cs="仿宋_GB2312"/>
      <w:sz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文本 Char"/>
    <w:link w:val="8"/>
    <w:autoRedefine/>
    <w:qFormat/>
    <w:uiPriority w:val="99"/>
    <w:rPr>
      <w:rFonts w:ascii="仿宋_GB2312" w:hAnsi="仿宋_GB2312" w:eastAsia="仿宋_GB2312" w:cs="仿宋_GB2312"/>
      <w:sz w:val="30"/>
    </w:rPr>
  </w:style>
  <w:style w:type="character" w:customStyle="1" w:styleId="15">
    <w:name w:val="标题 3 Char"/>
    <w:link w:val="4"/>
    <w:qFormat/>
    <w:uiPriority w:val="0"/>
    <w:rPr>
      <w:rFonts w:ascii="仿宋_GB2312" w:hAnsi="仿宋_GB2312" w:eastAsia="仿宋_GB2312" w:cs="楷体"/>
      <w:b/>
      <w:sz w:val="32"/>
      <w:szCs w:val="24"/>
    </w:rPr>
  </w:style>
  <w:style w:type="character" w:customStyle="1" w:styleId="16">
    <w:name w:val="标题 2 字符"/>
    <w:basedOn w:val="13"/>
    <w:link w:val="3"/>
    <w:autoRedefine/>
    <w:qFormat/>
    <w:uiPriority w:val="9"/>
    <w:rPr>
      <w:rFonts w:ascii="楷体" w:hAnsi="楷体" w:eastAsia="楷体" w:cs="楷体"/>
      <w:b/>
      <w:bCs/>
      <w:sz w:val="28"/>
      <w:szCs w:val="28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方正黑体_GBK" w:cs="黑体"/>
      <w:b/>
      <w:bCs/>
      <w:kern w:val="44"/>
      <w:sz w:val="32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ascii="仿宋_GB2312" w:hAnsi="仿宋_GB2312" w:eastAsia="宋体" w:cstheme="majorBidi"/>
      <w:b/>
      <w:bCs/>
      <w:sz w:val="30"/>
      <w:szCs w:val="28"/>
    </w:rPr>
  </w:style>
  <w:style w:type="paragraph" w:customStyle="1" w:styleId="19">
    <w:name w:val="样式4"/>
    <w:basedOn w:val="1"/>
    <w:autoRedefine/>
    <w:qFormat/>
    <w:uiPriority w:val="99"/>
    <w:pPr>
      <w:spacing w:before="180" w:line="400" w:lineRule="exact"/>
      <w:ind w:firstLine="360" w:firstLineChars="200"/>
    </w:pPr>
    <w:rPr>
      <w:rFonts w:ascii="Calibri" w:hAnsi="Calibri" w:cs="宋体"/>
      <w:szCs w:val="24"/>
    </w:rPr>
  </w:style>
  <w:style w:type="paragraph" w:customStyle="1" w:styleId="20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1332</Words>
  <Characters>1352</Characters>
  <Lines>0</Lines>
  <Paragraphs>0</Paragraphs>
  <TotalTime>179</TotalTime>
  <ScaleCrop>false</ScaleCrop>
  <LinksUpToDate>false</LinksUpToDate>
  <CharactersWithSpaces>1670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2024-10-24T07:56:00Z</dcterms:created>
  <dc:creator>王明亮</dc:creator>
  <cp:lastModifiedBy>王明亮</cp:lastModifiedBy>
  <dcterms:modified xsi:type="dcterms:W3CDTF">2025-08-04T08:04:54Z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73D5B43E0AD64845A77F79CA008A54BB_13</vt:lpwstr>
  </property>
  <property fmtid="{D5CDD505-2E9C-101B-9397-08002B2CF9AE}" pid="4" name="KSOTemplateDocerSaveRecord">
    <vt:lpwstr>eyJoZGlkIjoiMzI5Yzk0Yjk1NTA5ZmU3YTM5Y2E5ZTNjYzlhMGY5NmQiLCJ1c2VySWQiOiIyNzA2MzAzNTMifQ==</vt:lpwstr>
  </property>
</Properties>
</file>