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</w:pPr>
    </w:p>
    <w:p>
      <w:pPr>
        <w:pStyle w:val="2"/>
        <w:rPr>
          <w:rFonts w:hint="default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</w:pPr>
    </w:p>
    <w:p>
      <w:pPr>
        <w:pStyle w:val="2"/>
        <w:rPr>
          <w:rFonts w:hint="default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</w:pPr>
    </w:p>
    <w:p>
      <w:pPr>
        <w:pStyle w:val="2"/>
        <w:rPr>
          <w:rFonts w:hint="default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spacing w:after="156" w:afterLines="50"/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312" w:afterLines="100" w:line="360" w:lineRule="auto"/>
        <w:jc w:val="center"/>
        <w:rPr>
          <w:rFonts w:hint="default" w:ascii="Times New Roman" w:hAnsi="Times New Roman" w:eastAsia="黑体" w:cs="Times New Roman"/>
          <w:spacing w:val="20"/>
          <w:sz w:val="48"/>
          <w:szCs w:val="48"/>
        </w:rPr>
      </w:pPr>
      <w:r>
        <w:rPr>
          <w:rFonts w:hint="default" w:ascii="Times New Roman" w:hAnsi="Times New Roman" w:eastAsia="黑体" w:cs="Times New Roman"/>
          <w:spacing w:val="20"/>
          <w:sz w:val="48"/>
          <w:szCs w:val="48"/>
          <w:lang w:eastAsia="zh-CN"/>
        </w:rPr>
        <w:t>八师石河子市</w:t>
      </w:r>
      <w:r>
        <w:rPr>
          <w:rFonts w:hint="default" w:ascii="Times New Roman" w:hAnsi="Times New Roman" w:eastAsia="黑体" w:cs="Times New Roman"/>
          <w:spacing w:val="20"/>
          <w:sz w:val="48"/>
          <w:szCs w:val="48"/>
        </w:rPr>
        <w:t>财政科技计划项目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pacing w:val="200"/>
          <w:sz w:val="72"/>
          <w:szCs w:val="72"/>
        </w:rPr>
      </w:pPr>
      <w:r>
        <w:rPr>
          <w:rFonts w:hint="default" w:ascii="Times New Roman" w:hAnsi="Times New Roman" w:eastAsia="黑体" w:cs="Times New Roman"/>
          <w:spacing w:val="200"/>
          <w:sz w:val="72"/>
          <w:szCs w:val="72"/>
        </w:rPr>
        <w:t>申请</w:t>
      </w:r>
      <w:r>
        <w:rPr>
          <w:rFonts w:hint="default" w:ascii="Times New Roman" w:hAnsi="Times New Roman" w:eastAsia="黑体" w:cs="Times New Roman"/>
          <w:sz w:val="72"/>
          <w:szCs w:val="72"/>
        </w:rPr>
        <w:t>书</w:t>
      </w:r>
    </w:p>
    <w:p>
      <w:pPr>
        <w:jc w:val="center"/>
        <w:rPr>
          <w:rFonts w:hint="default" w:ascii="Times New Roman" w:hAnsi="Times New Roman" w:cs="Times New Roman"/>
          <w:sz w:val="32"/>
          <w:szCs w:val="32"/>
        </w:rPr>
      </w:pPr>
    </w:p>
    <w:tbl>
      <w:tblPr>
        <w:tblStyle w:val="6"/>
        <w:tblW w:w="78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551"/>
        <w:gridCol w:w="1719"/>
        <w:gridCol w:w="960"/>
        <w:gridCol w:w="28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计划类别：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科技特派员创新创业计划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2" w:type="dxa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项目名称：</w:t>
            </w:r>
          </w:p>
        </w:tc>
        <w:tc>
          <w:tcPr>
            <w:tcW w:w="6071" w:type="dxa"/>
            <w:gridSpan w:val="4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技术领域：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3" w:type="dxa"/>
            <w:gridSpan w:val="2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推荐单位(公章)：</w:t>
            </w:r>
          </w:p>
        </w:tc>
        <w:tc>
          <w:tcPr>
            <w:tcW w:w="5520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3" w:type="dxa"/>
            <w:gridSpan w:val="2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承担单位(公章)：</w:t>
            </w:r>
          </w:p>
        </w:tc>
        <w:tc>
          <w:tcPr>
            <w:tcW w:w="5520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项目负责人：</w:t>
            </w:r>
          </w:p>
        </w:tc>
        <w:tc>
          <w:tcPr>
            <w:tcW w:w="2270" w:type="dxa"/>
            <w:gridSpan w:val="2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left w:val="nil"/>
              <w:bottom w:val="single" w:color="auto" w:sz="4" w:space="0"/>
            </w:tcBorders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项目联系人：</w:t>
            </w:r>
          </w:p>
        </w:tc>
        <w:tc>
          <w:tcPr>
            <w:tcW w:w="2270" w:type="dxa"/>
            <w:gridSpan w:val="2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left w:val="nil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执行期限：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至</w:t>
            </w:r>
          </w:p>
        </w:tc>
        <w:tc>
          <w:tcPr>
            <w:tcW w:w="2842" w:type="dxa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申请日期：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>
      <w:pPr>
        <w:jc w:val="center"/>
        <w:rPr>
          <w:rFonts w:hint="default" w:ascii="Times New Roman" w:hAnsi="Times New Roman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八师石河子市科技局 制</w:t>
      </w:r>
    </w:p>
    <w:p>
      <w:pPr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二〇二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6"/>
          <w:szCs w:val="36"/>
        </w:rPr>
        <w:t>年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十一</w:t>
      </w:r>
      <w:r>
        <w:rPr>
          <w:rFonts w:hint="default" w:ascii="Times New Roman" w:hAnsi="Times New Roman" w:eastAsia="黑体" w:cs="Times New Roman"/>
          <w:sz w:val="36"/>
          <w:szCs w:val="36"/>
        </w:rPr>
        <w:t>月</w:t>
      </w: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tabs>
          <w:tab w:val="left" w:pos="5026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p>
      <w:pPr>
        <w:tabs>
          <w:tab w:val="left" w:pos="5026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p>
      <w:pPr>
        <w:widowControl/>
        <w:jc w:val="center"/>
        <w:rPr>
          <w:rFonts w:hint="default" w:ascii="Times New Roman" w:hAnsi="Times New Roman" w:eastAsia="黑体" w:cs="Times New Roman"/>
          <w:spacing w:val="60"/>
          <w:sz w:val="32"/>
          <w:szCs w:val="32"/>
        </w:rPr>
        <w:sectPr>
          <w:headerReference r:id="rId3" w:type="default"/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60"/>
          <w:sz w:val="32"/>
          <w:szCs w:val="32"/>
        </w:rPr>
        <w:t>填写说</w:t>
      </w:r>
      <w:r>
        <w:rPr>
          <w:rFonts w:hint="default" w:ascii="Times New Roman" w:hAnsi="Times New Roman" w:eastAsia="黑体" w:cs="Times New Roman"/>
          <w:sz w:val="32"/>
          <w:szCs w:val="32"/>
        </w:rPr>
        <w:t>明</w:t>
      </w:r>
    </w:p>
    <w:p>
      <w:pPr>
        <w:widowControl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>项目申报书分为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项目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基本信息表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经费预算</w:t>
      </w:r>
      <w:r>
        <w:rPr>
          <w:rFonts w:hint="default" w:ascii="Times New Roman" w:hAnsi="Times New Roman" w:cs="Times New Roman"/>
          <w:sz w:val="28"/>
          <w:szCs w:val="28"/>
        </w:rPr>
        <w:t>”、“项目承担（合作）单位信息表”、“研究开发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推广</w:t>
      </w:r>
      <w:r>
        <w:rPr>
          <w:rFonts w:hint="default" w:ascii="Times New Roman" w:hAnsi="Times New Roman" w:cs="Times New Roman"/>
          <w:sz w:val="28"/>
          <w:szCs w:val="28"/>
        </w:rPr>
        <w:t>人员汇总表”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、“项目负责人信息表”</w:t>
      </w:r>
      <w:r>
        <w:rPr>
          <w:rFonts w:hint="default" w:ascii="Times New Roman" w:hAnsi="Times New Roman" w:cs="Times New Roman"/>
          <w:sz w:val="28"/>
          <w:szCs w:val="28"/>
        </w:rPr>
        <w:t>、“相关附件”、“审核意见”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及</w:t>
      </w:r>
      <w:r>
        <w:rPr>
          <w:rFonts w:hint="default" w:ascii="Times New Roman" w:hAnsi="Times New Roman" w:cs="Times New Roman"/>
          <w:sz w:val="28"/>
          <w:szCs w:val="28"/>
        </w:rPr>
        <w:t>项目实施方案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等</w:t>
      </w:r>
      <w:r>
        <w:rPr>
          <w:rFonts w:hint="default" w:ascii="Times New Roman" w:hAnsi="Times New Roman" w:cs="Times New Roman"/>
          <w:sz w:val="28"/>
          <w:szCs w:val="28"/>
        </w:rPr>
        <w:t>部分。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申报书的内容将作为项目评审以及签订任务书的重要依据，申报书的各项填报内容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应</w:t>
      </w:r>
      <w:r>
        <w:rPr>
          <w:rFonts w:hint="default" w:ascii="Times New Roman" w:hAnsi="Times New Roman" w:cs="Times New Roman"/>
          <w:sz w:val="28"/>
          <w:szCs w:val="28"/>
        </w:rPr>
        <w:t>实事求是、准确完整、层次清晰。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本申报书</w:t>
      </w:r>
      <w:r>
        <w:rPr>
          <w:rFonts w:hint="default" w:ascii="Times New Roman" w:hAnsi="Times New Roman" w:cs="Times New Roman"/>
          <w:sz w:val="28"/>
          <w:szCs w:val="28"/>
        </w:rPr>
        <w:t>所属领域为：农业、资源环境、信息与空间、现代服务业、其他。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>申报单位可根据申请指南、申报项目的研究内容自行确定所申报项目名称。项目名称应清晰、准确反映研究内容，不宜宽泛。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3．外来语要同时用原文和中文表达，第一次出现的缩略词，须注明全称。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4．申报书中的单位名称，请填写全称，并与单位公章一致。申报书纸质档需要项目负责人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等</w:t>
      </w:r>
      <w:r>
        <w:rPr>
          <w:rFonts w:hint="default" w:ascii="Times New Roman" w:hAnsi="Times New Roman" w:cs="Times New Roman"/>
          <w:sz w:val="28"/>
          <w:szCs w:val="28"/>
        </w:rPr>
        <w:t>签字，日期如实填写。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sz w:val="28"/>
          <w:szCs w:val="28"/>
        </w:rPr>
        <w:t>填写完成后，请申报单位对所申报信息的真实、完整、有效进行审核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</w:rPr>
        <w:t>对申报材料的真实性、完整性负责。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请申报单位审核、确认申报材料后，将加盖公章一式2份纸质申报材料（含DOCX及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完整含附件扫描</w:t>
      </w:r>
      <w:r>
        <w:rPr>
          <w:rFonts w:hint="default" w:ascii="Times New Roman" w:hAnsi="Times New Roman" w:cs="Times New Roman"/>
          <w:sz w:val="28"/>
          <w:szCs w:val="28"/>
        </w:rPr>
        <w:t>PDF电子版）报送至师市科技局。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  <w:sectPr>
          <w:footerReference r:id="rId4" w:type="default"/>
          <w:pgSz w:w="11906" w:h="16838"/>
          <w:pgMar w:top="1418" w:right="1418" w:bottom="1418" w:left="1418" w:header="851" w:footer="992" w:gutter="0"/>
          <w:pgNumType w:fmt="numberInDash" w:start="1"/>
          <w:cols w:space="425" w:num="1"/>
          <w:docGrid w:linePitch="312" w:charSpace="0"/>
        </w:sectPr>
      </w:pPr>
    </w:p>
    <w:p>
      <w:pPr>
        <w:spacing w:line="360" w:lineRule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一、项目基本信息表</w:t>
      </w:r>
    </w:p>
    <w:tbl>
      <w:tblPr>
        <w:tblStyle w:val="6"/>
        <w:tblW w:w="52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702"/>
        <w:gridCol w:w="423"/>
        <w:gridCol w:w="860"/>
        <w:gridCol w:w="993"/>
        <w:gridCol w:w="1134"/>
        <w:gridCol w:w="283"/>
        <w:gridCol w:w="1089"/>
        <w:gridCol w:w="461"/>
        <w:gridCol w:w="1134"/>
        <w:gridCol w:w="371"/>
        <w:gridCol w:w="57"/>
        <w:gridCol w:w="17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项目名称</w:t>
            </w:r>
          </w:p>
        </w:tc>
        <w:tc>
          <w:tcPr>
            <w:tcW w:w="5243" w:type="dxa"/>
            <w:gridSpan w:val="7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6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研究活动类型</w:t>
            </w:r>
          </w:p>
        </w:tc>
        <w:tc>
          <w:tcPr>
            <w:tcW w:w="1796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技术领域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行业领域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学科领域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起止时间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至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实施年限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经费预算</w:t>
            </w:r>
          </w:p>
        </w:tc>
        <w:tc>
          <w:tcPr>
            <w:tcW w:w="2276" w:type="dxa"/>
            <w:gridSpan w:val="3"/>
            <w:vMerge w:val="restart"/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万元，其中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0"/>
              </w:rPr>
            </w:pPr>
            <w:r>
              <w:rPr>
                <w:rFonts w:hint="eastAsia" w:ascii="Times New Roman" w:hAnsi="Times New Roman" w:cs="Times New Roman"/>
                <w:spacing w:val="-10"/>
                <w:lang w:val="en-US" w:eastAsia="zh-CN"/>
              </w:rPr>
              <w:t>师市</w:t>
            </w:r>
            <w:r>
              <w:rPr>
                <w:rFonts w:hint="default" w:ascii="Times New Roman" w:hAnsi="Times New Roman" w:cs="Times New Roman"/>
                <w:spacing w:val="-10"/>
              </w:rPr>
              <w:t>财政拨款</w:t>
            </w:r>
          </w:p>
        </w:tc>
        <w:tc>
          <w:tcPr>
            <w:tcW w:w="1550" w:type="dxa"/>
            <w:gridSpan w:val="2"/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万元</w:t>
            </w:r>
          </w:p>
        </w:tc>
        <w:tc>
          <w:tcPr>
            <w:tcW w:w="15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其他财政拨款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76" w:type="dxa"/>
            <w:gridSpan w:val="3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0"/>
              </w:rPr>
            </w:pPr>
            <w:r>
              <w:rPr>
                <w:rFonts w:hint="default" w:ascii="Times New Roman" w:hAnsi="Times New Roman" w:cs="Times New Roman"/>
                <w:spacing w:val="-10"/>
              </w:rPr>
              <w:t>单位自筹资金</w:t>
            </w:r>
          </w:p>
        </w:tc>
        <w:tc>
          <w:tcPr>
            <w:tcW w:w="1550" w:type="dxa"/>
            <w:gridSpan w:val="2"/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万元</w:t>
            </w:r>
          </w:p>
        </w:tc>
        <w:tc>
          <w:tcPr>
            <w:tcW w:w="150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其他来源资金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联 系 人</w:t>
            </w:r>
          </w:p>
        </w:tc>
        <w:tc>
          <w:tcPr>
            <w:tcW w:w="2276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    话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手    机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7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传    真</w:t>
            </w:r>
          </w:p>
        </w:tc>
        <w:tc>
          <w:tcPr>
            <w:tcW w:w="2276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电子邮箱</w:t>
            </w:r>
          </w:p>
        </w:tc>
        <w:tc>
          <w:tcPr>
            <w:tcW w:w="5191" w:type="dxa"/>
            <w:gridSpan w:val="7"/>
            <w:tcBorders>
              <w:bottom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合作</w:t>
            </w:r>
            <w:r>
              <w:rPr>
                <w:rFonts w:hint="default" w:ascii="Times New Roman" w:hAnsi="Times New Roman" w:cs="Times New Roman"/>
              </w:rPr>
              <w:t>单位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单位名称</w:t>
            </w:r>
          </w:p>
        </w:tc>
        <w:tc>
          <w:tcPr>
            <w:tcW w:w="4820" w:type="dxa"/>
            <w:gridSpan w:val="6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单位性质</w:t>
            </w:r>
          </w:p>
        </w:tc>
        <w:tc>
          <w:tcPr>
            <w:tcW w:w="2224" w:type="dxa"/>
            <w:gridSpan w:val="3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联 系 人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    话</w:t>
            </w:r>
          </w:p>
        </w:tc>
        <w:tc>
          <w:tcPr>
            <w:tcW w:w="183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手    机</w:t>
            </w:r>
          </w:p>
        </w:tc>
        <w:tc>
          <w:tcPr>
            <w:tcW w:w="222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传    真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电子邮箱</w:t>
            </w:r>
          </w:p>
        </w:tc>
        <w:tc>
          <w:tcPr>
            <w:tcW w:w="1833" w:type="dxa"/>
            <w:gridSpan w:val="3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注册资金</w:t>
            </w:r>
          </w:p>
        </w:tc>
        <w:tc>
          <w:tcPr>
            <w:tcW w:w="2224" w:type="dxa"/>
            <w:gridSpan w:val="3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      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restar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承担单位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单位名称</w:t>
            </w:r>
          </w:p>
        </w:tc>
        <w:tc>
          <w:tcPr>
            <w:tcW w:w="4820" w:type="dxa"/>
            <w:gridSpan w:val="6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所在地区</w:t>
            </w:r>
          </w:p>
        </w:tc>
        <w:tc>
          <w:tcPr>
            <w:tcW w:w="2224" w:type="dxa"/>
            <w:gridSpan w:val="3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统一社会信用代码</w:t>
            </w:r>
          </w:p>
        </w:tc>
        <w:tc>
          <w:tcPr>
            <w:tcW w:w="349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9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注册登记类型</w:t>
            </w:r>
          </w:p>
        </w:tc>
        <w:tc>
          <w:tcPr>
            <w:tcW w:w="222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法人代表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注册时间</w:t>
            </w:r>
          </w:p>
        </w:tc>
        <w:tc>
          <w:tcPr>
            <w:tcW w:w="183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注册资金</w:t>
            </w:r>
          </w:p>
        </w:tc>
        <w:tc>
          <w:tcPr>
            <w:tcW w:w="222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从业人员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大专以上</w:t>
            </w:r>
          </w:p>
        </w:tc>
        <w:tc>
          <w:tcPr>
            <w:tcW w:w="183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研究开发</w:t>
            </w:r>
          </w:p>
        </w:tc>
        <w:tc>
          <w:tcPr>
            <w:tcW w:w="222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通讯地址</w:t>
            </w:r>
          </w:p>
        </w:tc>
        <w:tc>
          <w:tcPr>
            <w:tcW w:w="48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邮政编码</w:t>
            </w:r>
          </w:p>
        </w:tc>
        <w:tc>
          <w:tcPr>
            <w:tcW w:w="222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660" w:type="dxa"/>
            <w:gridSpan w:val="3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其他承担或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合作单位</w:t>
            </w:r>
          </w:p>
        </w:tc>
        <w:tc>
          <w:tcPr>
            <w:tcW w:w="8178" w:type="dxa"/>
            <w:gridSpan w:val="10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20"/>
              </w:rPr>
            </w:pPr>
            <w:r>
              <w:rPr>
                <w:rFonts w:hint="default" w:ascii="Times New Roman" w:hAnsi="Times New Roman" w:cs="Times New Roman"/>
              </w:rPr>
              <w:t>项目负责人</w:t>
            </w:r>
          </w:p>
        </w:tc>
        <w:tc>
          <w:tcPr>
            <w:tcW w:w="1125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    名</w:t>
            </w:r>
          </w:p>
        </w:tc>
        <w:tc>
          <w:tcPr>
            <w:tcW w:w="185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    别</w:t>
            </w:r>
          </w:p>
        </w:tc>
        <w:tc>
          <w:tcPr>
            <w:tcW w:w="1833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出生日期</w:t>
            </w:r>
          </w:p>
        </w:tc>
        <w:tc>
          <w:tcPr>
            <w:tcW w:w="2224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证件类型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证件号码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国    籍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最高学历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最高学位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从事专业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行政职务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职称级别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科研</w:t>
            </w:r>
            <w:r>
              <w:rPr>
                <w:rFonts w:hint="default" w:ascii="Times New Roman" w:hAnsi="Times New Roman" w:cs="Times New Roman"/>
              </w:rPr>
              <w:t>方向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工作单位</w:t>
            </w:r>
          </w:p>
        </w:tc>
        <w:tc>
          <w:tcPr>
            <w:tcW w:w="4820" w:type="dxa"/>
            <w:gridSpan w:val="6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所在地区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通讯地址</w:t>
            </w:r>
          </w:p>
        </w:tc>
        <w:tc>
          <w:tcPr>
            <w:tcW w:w="4820" w:type="dxa"/>
            <w:gridSpan w:val="6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邮政编码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    话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手   机</w:t>
            </w:r>
          </w:p>
        </w:tc>
        <w:tc>
          <w:tcPr>
            <w:tcW w:w="1833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电子邮箱</w:t>
            </w:r>
          </w:p>
        </w:tc>
        <w:tc>
          <w:tcPr>
            <w:tcW w:w="2224" w:type="dxa"/>
            <w:gridSpan w:val="3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66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项目组或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团队成员</w:t>
            </w:r>
          </w:p>
        </w:tc>
        <w:tc>
          <w:tcPr>
            <w:tcW w:w="8178" w:type="dxa"/>
            <w:gridSpan w:val="10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8" w:type="dxa"/>
            <w:gridSpan w:val="13"/>
            <w:tcMar>
              <w:left w:w="0" w:type="dxa"/>
              <w:right w:w="0" w:type="dxa"/>
            </w:tcMar>
            <w:vAlign w:val="center"/>
          </w:tcPr>
          <w:tbl>
            <w:tblPr>
              <w:tblStyle w:val="6"/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09"/>
              <w:gridCol w:w="1153"/>
              <w:gridCol w:w="1844"/>
              <w:gridCol w:w="1153"/>
              <w:gridCol w:w="2306"/>
              <w:gridCol w:w="115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174" w:type="dxa"/>
                  <w:vAlign w:val="center"/>
                </w:tcPr>
                <w:p>
                  <w:pPr>
                    <w:ind w:firstLine="105" w:firstLineChars="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>科技服务</w:t>
                  </w: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人员总数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1814" w:type="dxa"/>
                  <w:vAlign w:val="center"/>
                </w:tcPr>
                <w:p>
                  <w:pPr>
                    <w:ind w:firstLine="105" w:firstLineChars="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其中：院  士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ind w:firstLine="105" w:firstLineChars="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其中：博  士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174" w:type="dxa"/>
                  <w:vAlign w:val="center"/>
                </w:tcPr>
                <w:p>
                  <w:pPr>
                    <w:ind w:firstLine="105" w:firstLineChars="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其中：正高职称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1814" w:type="dxa"/>
                  <w:vAlign w:val="center"/>
                </w:tcPr>
                <w:p>
                  <w:pPr>
                    <w:ind w:firstLine="105" w:firstLineChars="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其中：研究生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ind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硕  士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174" w:type="dxa"/>
                  <w:vAlign w:val="center"/>
                </w:tcPr>
                <w:p>
                  <w:pPr>
                    <w:ind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副高职称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1814" w:type="dxa"/>
                  <w:vAlign w:val="center"/>
                </w:tcPr>
                <w:p>
                  <w:pPr>
                    <w:ind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本  科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ind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学  士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174" w:type="dxa"/>
                  <w:vAlign w:val="center"/>
                </w:tcPr>
                <w:p>
                  <w:pPr>
                    <w:ind w:right="210"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中级职称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1814" w:type="dxa"/>
                  <w:vAlign w:val="center"/>
                </w:tcPr>
                <w:p>
                  <w:pPr>
                    <w:ind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大  专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ind w:firstLine="105" w:firstLineChars="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其中：留学归国人员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174" w:type="dxa"/>
                  <w:vAlign w:val="center"/>
                </w:tcPr>
                <w:p>
                  <w:pPr>
                    <w:ind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    他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1814" w:type="dxa"/>
                  <w:vAlign w:val="center"/>
                </w:tcPr>
                <w:p>
                  <w:pPr>
                    <w:ind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  他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ind w:firstLine="735" w:firstLineChars="350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聘请国外专家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jc w:val="righ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人</w:t>
                  </w:r>
                </w:p>
              </w:tc>
            </w:tr>
          </w:tbl>
          <w:p>
            <w:pPr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721"/>
        <w:gridCol w:w="959"/>
        <w:gridCol w:w="883"/>
        <w:gridCol w:w="691"/>
        <w:gridCol w:w="1577"/>
        <w:gridCol w:w="993"/>
        <w:gridCol w:w="1134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417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项目课题分解情况</w:t>
            </w:r>
          </w:p>
        </w:tc>
        <w:tc>
          <w:tcPr>
            <w:tcW w:w="5471" w:type="dxa"/>
            <w:gridSpan w:val="5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经费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608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1721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课题名称</w:t>
            </w:r>
          </w:p>
        </w:tc>
        <w:tc>
          <w:tcPr>
            <w:tcW w:w="959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承担单位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课题</w:t>
            </w:r>
          </w:p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负责人</w:t>
            </w:r>
          </w:p>
        </w:tc>
        <w:tc>
          <w:tcPr>
            <w:tcW w:w="69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合计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申请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八师石河子市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财政拨款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其他财政拨款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单位自有货币资金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其他 </w:t>
            </w:r>
          </w:p>
          <w:p>
            <w:pPr>
              <w:tabs>
                <w:tab w:val="left" w:pos="1080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08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1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1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08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1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1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608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1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adjustRightInd w:val="0"/>
              <w:snapToGrid w:val="0"/>
              <w:ind w:right="-105" w:rightChars="-5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1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tabs>
                <w:tab w:val="left" w:pos="1080"/>
              </w:tabs>
              <w:adjustRightInd w:val="0"/>
              <w:snapToGrid w:val="0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  <w:sectPr>
          <w:footerReference r:id="rId5" w:type="default"/>
          <w:pgSz w:w="11906" w:h="16838"/>
          <w:pgMar w:top="1418" w:right="1418" w:bottom="1418" w:left="1418" w:header="851" w:footer="992" w:gutter="0"/>
          <w:pgNumType w:fmt="numberInDash" w:start="1"/>
          <w:cols w:space="425" w:num="1"/>
          <w:docGrid w:linePitch="312" w:charSpace="0"/>
        </w:sectPr>
      </w:pPr>
    </w:p>
    <w:tbl>
      <w:tblPr>
        <w:tblStyle w:val="6"/>
        <w:tblW w:w="53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1. 项目摘要（限300字）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exact"/>
          <w:jc w:val="center"/>
        </w:trPr>
        <w:tc>
          <w:tcPr>
            <w:tcW w:w="9843" w:type="dxa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2. 立项目的及意义（限200字）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9843" w:type="dxa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3. 项目总体目标（限200字）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843" w:type="dxa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. 主要研究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推广服务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内容及重点解决的关键性问题（限800字）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0" w:hRule="exact"/>
          <w:jc w:val="center"/>
        </w:trPr>
        <w:tc>
          <w:tcPr>
            <w:tcW w:w="9843" w:type="dxa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843" w:type="dxa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 xml:space="preserve">. 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特色及创新点（限200字）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9843" w:type="dxa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spacing w:line="120" w:lineRule="exact"/>
        <w:rPr>
          <w:rFonts w:hint="default" w:ascii="Times New Roman" w:hAnsi="Times New Roman" w:cs="Times New Roman"/>
          <w:sz w:val="10"/>
          <w:szCs w:val="10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6"/>
        <w:tblW w:w="98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1983"/>
        <w:gridCol w:w="2696"/>
        <w:gridCol w:w="20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43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. 主要成果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zh-CN"/>
              </w:rPr>
              <w:t>量化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指标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推广应用面积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万亩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推广应用数量</w:t>
            </w: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  <w:t>/规模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（标准畜或其它）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引进新品种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推广新技术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  <w:t>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服务农户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户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培训场次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派出科特派员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人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培训人数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服务合作社等生产组织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个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培</w:t>
            </w:r>
            <w:r>
              <w:rPr>
                <w:rFonts w:hint="default" w:ascii="Times New Roman" w:hAnsi="Times New Roman" w:cs="Times New Roman"/>
                <w:szCs w:val="21"/>
              </w:rPr>
              <w:t>养扎根基层科技试验示范队伍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科技示范户）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亩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单头/羽）</w:t>
            </w:r>
            <w:r>
              <w:rPr>
                <w:rFonts w:hint="default" w:ascii="Times New Roman" w:hAnsi="Times New Roman" w:cs="Times New Roman"/>
                <w:szCs w:val="21"/>
              </w:rPr>
              <w:t>节本增收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元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43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zh-CN"/>
              </w:rPr>
              <w:t>其他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成果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zh-CN"/>
              </w:rPr>
              <w:t>量化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指标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专利申请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件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科技论文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top w:val="single" w:color="auto" w:sz="4" w:space="0"/>
            </w:tcBorders>
            <w:vAlign w:val="center"/>
          </w:tcPr>
          <w:p>
            <w:pPr>
              <w:ind w:firstLine="315" w:firstLineChars="15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其中：国内发明专利</w:t>
            </w:r>
          </w:p>
        </w:tc>
        <w:tc>
          <w:tcPr>
            <w:tcW w:w="1983" w:type="dxa"/>
            <w:tcBorders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件</w:t>
            </w:r>
          </w:p>
        </w:tc>
        <w:tc>
          <w:tcPr>
            <w:tcW w:w="2696" w:type="dxa"/>
            <w:tcBorders>
              <w:bottom w:val="single" w:color="auto" w:sz="4" w:space="0"/>
            </w:tcBorders>
            <w:vAlign w:val="center"/>
          </w:tcPr>
          <w:p>
            <w:pPr>
              <w:ind w:firstLine="315" w:firstLineChars="15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其中：核心期刊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专利授权</w:t>
            </w:r>
          </w:p>
        </w:tc>
        <w:tc>
          <w:tcPr>
            <w:tcW w:w="19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件</w:t>
            </w:r>
          </w:p>
        </w:tc>
        <w:tc>
          <w:tcPr>
            <w:tcW w:w="26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科技著作</w:t>
            </w:r>
          </w:p>
        </w:tc>
        <w:tc>
          <w:tcPr>
            <w:tcW w:w="2085" w:type="dxa"/>
            <w:tcBorders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top w:val="single" w:color="auto" w:sz="4" w:space="0"/>
            </w:tcBorders>
            <w:vAlign w:val="center"/>
          </w:tcPr>
          <w:p>
            <w:pPr>
              <w:ind w:firstLine="315" w:firstLineChars="15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其中：国内发明专利</w:t>
            </w:r>
          </w:p>
        </w:tc>
        <w:tc>
          <w:tcPr>
            <w:tcW w:w="1983" w:type="dxa"/>
            <w:tcBorders>
              <w:top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件</w:t>
            </w:r>
          </w:p>
        </w:tc>
        <w:tc>
          <w:tcPr>
            <w:tcW w:w="2696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研究（咨询）报告</w:t>
            </w:r>
          </w:p>
        </w:tc>
        <w:tc>
          <w:tcPr>
            <w:tcW w:w="2085" w:type="dxa"/>
            <w:tcBorders>
              <w:top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植物新品种权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件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技术标准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计算机软件著作权</w:t>
            </w:r>
          </w:p>
        </w:tc>
        <w:tc>
          <w:tcPr>
            <w:tcW w:w="1983" w:type="dxa"/>
            <w:tcBorders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件</w:t>
            </w:r>
          </w:p>
        </w:tc>
        <w:tc>
          <w:tcPr>
            <w:tcW w:w="2696" w:type="dxa"/>
            <w:tcBorders>
              <w:bottom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其中：国际标准</w:t>
            </w:r>
          </w:p>
        </w:tc>
        <w:tc>
          <w:tcPr>
            <w:tcW w:w="2085" w:type="dxa"/>
            <w:tcBorders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新产品</w:t>
            </w:r>
          </w:p>
        </w:tc>
        <w:tc>
          <w:tcPr>
            <w:tcW w:w="1983" w:type="dxa"/>
            <w:tcBorders>
              <w:top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个</w:t>
            </w:r>
          </w:p>
        </w:tc>
        <w:tc>
          <w:tcPr>
            <w:tcW w:w="26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1050" w:firstLineChars="50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国家标准</w:t>
            </w:r>
          </w:p>
        </w:tc>
        <w:tc>
          <w:tcPr>
            <w:tcW w:w="2085" w:type="dxa"/>
            <w:tcBorders>
              <w:top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新装备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台/套</w:t>
            </w:r>
          </w:p>
        </w:tc>
        <w:tc>
          <w:tcPr>
            <w:tcW w:w="2696" w:type="dxa"/>
            <w:tcBorders>
              <w:top w:val="single" w:color="auto" w:sz="4" w:space="0"/>
            </w:tcBorders>
            <w:vAlign w:val="center"/>
          </w:tcPr>
          <w:p>
            <w:pPr>
              <w:ind w:firstLine="1050" w:firstLineChars="50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行业标准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新材料</w:t>
            </w:r>
          </w:p>
        </w:tc>
        <w:tc>
          <w:tcPr>
            <w:tcW w:w="1983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种</w:t>
            </w:r>
          </w:p>
        </w:tc>
        <w:tc>
          <w:tcPr>
            <w:tcW w:w="2696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新工艺（或新方法、新模式）</w:t>
            </w:r>
          </w:p>
        </w:tc>
        <w:tc>
          <w:tcPr>
            <w:tcW w:w="2085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个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84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. 经济效益指标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累计新增产值</w:t>
            </w:r>
          </w:p>
        </w:tc>
        <w:tc>
          <w:tcPr>
            <w:tcW w:w="19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万元</w:t>
            </w:r>
          </w:p>
        </w:tc>
        <w:tc>
          <w:tcPr>
            <w:tcW w:w="26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成果转化数</w:t>
            </w:r>
          </w:p>
        </w:tc>
        <w:tc>
          <w:tcPr>
            <w:tcW w:w="20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累计新增销售额</w:t>
            </w:r>
          </w:p>
        </w:tc>
        <w:tc>
          <w:tcPr>
            <w:tcW w:w="19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万元</w:t>
            </w:r>
          </w:p>
        </w:tc>
        <w:tc>
          <w:tcPr>
            <w:tcW w:w="26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成果转化收益</w:t>
            </w:r>
          </w:p>
        </w:tc>
        <w:tc>
          <w:tcPr>
            <w:tcW w:w="20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新增服务收入</w:t>
            </w:r>
          </w:p>
        </w:tc>
        <w:tc>
          <w:tcPr>
            <w:tcW w:w="19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万元</w:t>
            </w:r>
          </w:p>
        </w:tc>
        <w:tc>
          <w:tcPr>
            <w:tcW w:w="26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315" w:firstLineChars="15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其中：技术合同交易额</w:t>
            </w:r>
          </w:p>
        </w:tc>
        <w:tc>
          <w:tcPr>
            <w:tcW w:w="20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. 社会效益及生态效益情况（限250字）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exact"/>
          <w:jc w:val="center"/>
        </w:trPr>
        <w:tc>
          <w:tcPr>
            <w:tcW w:w="9843" w:type="dxa"/>
            <w:gridSpan w:val="4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bottom w:w="28" w:type="dxa"/>
            </w:tcMar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. 主要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 w:eastAsia="zh-CN"/>
              </w:rPr>
              <w:t>推广成果（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技术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 w:eastAsia="zh-CN"/>
              </w:rPr>
              <w:t>及服务机制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经济指标说明（限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0" w:hRule="exact"/>
          <w:jc w:val="center"/>
        </w:trPr>
        <w:tc>
          <w:tcPr>
            <w:tcW w:w="9843" w:type="dxa"/>
            <w:gridSpan w:val="4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bottom w:w="28" w:type="dxa"/>
            </w:tcMar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tabs>
          <w:tab w:val="left" w:pos="5026"/>
        </w:tabs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28"/>
          <w:szCs w:val="28"/>
        </w:rPr>
        <w:t>、经费预算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- 1  项目经费来源及预算表</w:t>
      </w:r>
    </w:p>
    <w:p>
      <w:pPr>
        <w:spacing w:line="360" w:lineRule="auto"/>
        <w:jc w:val="righ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cs="Times New Roman"/>
          <w:szCs w:val="21"/>
        </w:rPr>
        <w:t>单位：万元</w:t>
      </w:r>
    </w:p>
    <w:tbl>
      <w:tblPr>
        <w:tblStyle w:val="5"/>
        <w:tblW w:w="534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33"/>
        <w:gridCol w:w="676"/>
        <w:gridCol w:w="1415"/>
        <w:gridCol w:w="1502"/>
        <w:gridCol w:w="1353"/>
        <w:gridCol w:w="1353"/>
        <w:gridCol w:w="1353"/>
        <w:gridCol w:w="14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exact"/>
          <w:jc w:val="center"/>
        </w:trPr>
        <w:tc>
          <w:tcPr>
            <w:tcW w:w="1409" w:type="dxa"/>
            <w:gridSpan w:val="2"/>
            <w:vMerge w:val="restart"/>
            <w:tcBorders>
              <w:top w:val="single" w:color="auto" w:sz="8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经费来源</w:t>
            </w:r>
          </w:p>
        </w:tc>
        <w:tc>
          <w:tcPr>
            <w:tcW w:w="1415" w:type="dxa"/>
            <w:vMerge w:val="restart"/>
            <w:tcBorders>
              <w:top w:val="single" w:color="auto" w:sz="8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预算总额</w:t>
            </w:r>
          </w:p>
        </w:tc>
        <w:tc>
          <w:tcPr>
            <w:tcW w:w="7030" w:type="dxa"/>
            <w:gridSpan w:val="5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其中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5" w:type="dxa"/>
            <w:vMerge w:val="continue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年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年</w:t>
            </w: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专项经费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自筹经费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来源合计</w:t>
            </w:r>
          </w:p>
        </w:tc>
        <w:tc>
          <w:tcPr>
            <w:tcW w:w="1415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exact"/>
          <w:jc w:val="center"/>
        </w:trPr>
        <w:tc>
          <w:tcPr>
            <w:tcW w:w="73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4946" w:type="dxa"/>
            <w:gridSpan w:val="4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预算科目名称</w:t>
            </w:r>
          </w:p>
        </w:tc>
        <w:tc>
          <w:tcPr>
            <w:tcW w:w="135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合计</w:t>
            </w:r>
          </w:p>
        </w:tc>
        <w:tc>
          <w:tcPr>
            <w:tcW w:w="1353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专项经费</w:t>
            </w:r>
          </w:p>
        </w:tc>
        <w:tc>
          <w:tcPr>
            <w:tcW w:w="1469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自筹经费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一、经费支出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（一）直接费用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1、设备费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（1）购置设备费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（2）试制设备费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（3）设备改造与租赁费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2、业务费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1）</w:t>
            </w:r>
            <w:r>
              <w:rPr>
                <w:rFonts w:hint="default" w:ascii="Times New Roman" w:hAnsi="Times New Roman" w:cs="Times New Roman"/>
                <w:szCs w:val="21"/>
              </w:rPr>
              <w:t>材料费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9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2）</w:t>
            </w:r>
            <w:r>
              <w:rPr>
                <w:rFonts w:hint="default" w:ascii="Times New Roman" w:hAnsi="Times New Roman" w:cs="Times New Roman"/>
                <w:szCs w:val="21"/>
              </w:rPr>
              <w:t>测试化验加工费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3）</w:t>
            </w:r>
            <w:r>
              <w:rPr>
                <w:rFonts w:hint="default" w:ascii="Times New Roman" w:hAnsi="Times New Roman" w:cs="Times New Roman"/>
                <w:szCs w:val="21"/>
              </w:rPr>
              <w:t>燃料动力费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4）</w:t>
            </w:r>
            <w:r>
              <w:rPr>
                <w:rFonts w:hint="default" w:ascii="Times New Roman" w:hAnsi="Times New Roman" w:cs="Times New Roman"/>
                <w:szCs w:val="21"/>
              </w:rPr>
              <w:t>差旅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szCs w:val="21"/>
              </w:rPr>
              <w:t>会议/国际合作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与</w:t>
            </w:r>
            <w:r>
              <w:rPr>
                <w:rFonts w:hint="default" w:ascii="Times New Roman" w:hAnsi="Times New Roman" w:cs="Times New Roman"/>
                <w:szCs w:val="21"/>
              </w:rPr>
              <w:t>交流费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5）</w:t>
            </w:r>
            <w:r>
              <w:rPr>
                <w:rFonts w:hint="default" w:ascii="Times New Roman" w:hAnsi="Times New Roman" w:cs="Times New Roman"/>
                <w:szCs w:val="21"/>
              </w:rPr>
              <w:t>出版/文献/信息传播/知识产权事务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/档案</w:t>
            </w:r>
            <w:r>
              <w:rPr>
                <w:rFonts w:hint="default" w:ascii="Times New Roman" w:hAnsi="Times New Roman" w:cs="Times New Roman"/>
                <w:szCs w:val="21"/>
              </w:rPr>
              <w:t>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6）其他支出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14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</w:rPr>
              <w:t>、劳务费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15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（二）间接费用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16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其中：绩效支出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17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二、经费来源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18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1、申请从专项经费获得的资助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19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2、自筹经费来源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20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（1）其他财政拨款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21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（2）单位自有货币资金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73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22</w:t>
            </w:r>
          </w:p>
        </w:tc>
        <w:tc>
          <w:tcPr>
            <w:tcW w:w="4946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（3）其他资金</w:t>
            </w: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3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469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rPr>
          <w:rFonts w:hint="default" w:ascii="Times New Roman" w:hAnsi="Times New Roman" w:cs="Times New Roman"/>
          <w:szCs w:val="21"/>
        </w:rPr>
      </w:pPr>
    </w:p>
    <w:p>
      <w:pPr>
        <w:spacing w:line="120" w:lineRule="exact"/>
        <w:rPr>
          <w:rFonts w:hint="default" w:ascii="Times New Roman" w:hAnsi="Times New Roman" w:cs="Times New Roman"/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经费预算说明</w:t>
      </w:r>
    </w:p>
    <w:p>
      <w:pPr>
        <w:widowControl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1. 专家咨询费开支标准：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首日</w:t>
      </w:r>
      <w:r>
        <w:rPr>
          <w:rFonts w:hint="default" w:ascii="Times New Roman" w:hAnsi="Times New Roman" w:cs="Times New Roman"/>
          <w:sz w:val="28"/>
          <w:szCs w:val="28"/>
        </w:rPr>
        <w:t>院士、全国知名专家的专家咨询费标准为3000元/人·天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28"/>
        </w:rPr>
        <w:t>含税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下同）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</w:rPr>
        <w:t>正高级专业技术职称人员为2000元/人·天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28"/>
        </w:rPr>
        <w:t>含税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）；</w:t>
      </w:r>
      <w:r>
        <w:rPr>
          <w:rFonts w:hint="default" w:ascii="Times New Roman" w:hAnsi="Times New Roman" w:cs="Times New Roman"/>
          <w:sz w:val="28"/>
          <w:szCs w:val="28"/>
        </w:rPr>
        <w:t>副高级专业技术职称人员为1800元/人·天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28"/>
        </w:rPr>
        <w:t>含税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）；</w:t>
      </w:r>
      <w:r>
        <w:rPr>
          <w:rFonts w:hint="default" w:ascii="Times New Roman" w:hAnsi="Times New Roman" w:cs="Times New Roman"/>
          <w:sz w:val="28"/>
          <w:szCs w:val="28"/>
        </w:rPr>
        <w:t>其他专业人员的专家咨询费标准为1500元/人·天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28"/>
        </w:rPr>
        <w:t>含税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cs="Times New Roman"/>
          <w:sz w:val="28"/>
          <w:szCs w:val="28"/>
        </w:rPr>
        <w:t>。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半天按以上标准的60%执行。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以通讯形式组织的咨询，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每次</w:t>
      </w:r>
      <w:r>
        <w:rPr>
          <w:rFonts w:hint="default" w:ascii="Times New Roman" w:hAnsi="Times New Roman" w:cs="Times New Roman"/>
          <w:sz w:val="28"/>
          <w:szCs w:val="28"/>
        </w:rPr>
        <w:t>专家咨询费的开支一般参照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以上</w:t>
      </w:r>
      <w:r>
        <w:rPr>
          <w:rFonts w:hint="default" w:ascii="Times New Roman" w:hAnsi="Times New Roman" w:cs="Times New Roman"/>
          <w:sz w:val="28"/>
          <w:szCs w:val="28"/>
        </w:rPr>
        <w:t>标准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30%</w:t>
      </w:r>
      <w:r>
        <w:rPr>
          <w:rFonts w:hint="default" w:ascii="Times New Roman" w:hAnsi="Times New Roman" w:cs="Times New Roman"/>
          <w:sz w:val="28"/>
          <w:szCs w:val="28"/>
        </w:rPr>
        <w:t>执行。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具体要求见《师市财政科研项目专家咨询费管理暂行办法》。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 间接费用使用分段超额累退比例法计算并实行总额控制，按照不超过项目直接费用扣除设备购置费后的一定比例核定。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3. 科研类项目应列间接费用。其他项目中含科研活动的，按科研活动经费预算核定间接费用，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无科研活动的项目</w:t>
      </w:r>
      <w:r>
        <w:rPr>
          <w:rFonts w:hint="default" w:ascii="Times New Roman" w:hAnsi="Times New Roman" w:cs="Times New Roman"/>
          <w:sz w:val="28"/>
          <w:szCs w:val="28"/>
        </w:rPr>
        <w:t>不得列间接费用。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4. 其他经费支出范围及要求详见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师市</w:t>
      </w:r>
      <w:r>
        <w:rPr>
          <w:rFonts w:hint="default" w:ascii="Times New Roman" w:hAnsi="Times New Roman" w:cs="Times New Roman"/>
          <w:sz w:val="28"/>
          <w:szCs w:val="28"/>
        </w:rPr>
        <w:t>科技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项目与</w:t>
      </w:r>
      <w:r>
        <w:rPr>
          <w:rFonts w:hint="default" w:ascii="Times New Roman" w:hAnsi="Times New Roman" w:cs="Times New Roman"/>
          <w:sz w:val="28"/>
          <w:szCs w:val="28"/>
        </w:rPr>
        <w:t>资金管理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有关规定</w:t>
      </w:r>
      <w:r>
        <w:rPr>
          <w:rFonts w:hint="default" w:ascii="Times New Roman" w:hAnsi="Times New Roman" w:cs="Times New Roman"/>
          <w:sz w:val="28"/>
          <w:szCs w:val="28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- 2  设备费支出预算明细表</w:t>
      </w:r>
    </w:p>
    <w:tbl>
      <w:tblPr>
        <w:tblStyle w:val="5"/>
        <w:tblW w:w="147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04"/>
        <w:gridCol w:w="3630"/>
        <w:gridCol w:w="1055"/>
        <w:gridCol w:w="1134"/>
        <w:gridCol w:w="850"/>
        <w:gridCol w:w="1348"/>
        <w:gridCol w:w="1346"/>
        <w:gridCol w:w="48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2" w:hRule="exact"/>
          <w:jc w:val="center"/>
        </w:trPr>
        <w:tc>
          <w:tcPr>
            <w:tcW w:w="5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630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设备名称及型号</w:t>
            </w: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支出类别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单价             (元/台件)</w:t>
            </w: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数量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（台件）</w:t>
            </w: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预算总额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（万元）</w:t>
            </w:r>
          </w:p>
        </w:tc>
        <w:tc>
          <w:tcPr>
            <w:tcW w:w="1346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（万元）</w:t>
            </w:r>
          </w:p>
        </w:tc>
        <w:tc>
          <w:tcPr>
            <w:tcW w:w="4873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性能指标及在项目中的用途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8" w:hRule="exact"/>
          <w:jc w:val="center"/>
        </w:trPr>
        <w:tc>
          <w:tcPr>
            <w:tcW w:w="50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30" w:type="dxa"/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4134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累计</w:t>
            </w:r>
          </w:p>
        </w:tc>
        <w:tc>
          <w:tcPr>
            <w:tcW w:w="1055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／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／</w:t>
            </w: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8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46" w:type="dxa"/>
            <w:tcMar>
              <w:left w:w="85" w:type="dxa"/>
              <w:right w:w="85" w:type="dxa"/>
            </w:tcMar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873" w:type="dxa"/>
            <w:tcMar>
              <w:left w:w="85" w:type="dxa"/>
              <w:right w:w="8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／</w:t>
            </w:r>
          </w:p>
        </w:tc>
      </w:tr>
    </w:tbl>
    <w:p>
      <w:pPr>
        <w:widowControl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填表说明：支出类别指购置、试制、升级改造、租赁</w:t>
      </w: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ind w:firstLine="200" w:firstLineChars="200"/>
        <w:jc w:val="left"/>
        <w:rPr>
          <w:rFonts w:hint="default" w:ascii="Times New Roman" w:hAnsi="Times New Roman" w:cs="Times New Roman"/>
          <w:sz w:val="10"/>
          <w:szCs w:val="10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- 3 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业务费（</w:t>
      </w:r>
      <w:r>
        <w:rPr>
          <w:rFonts w:hint="default" w:ascii="Times New Roman" w:hAnsi="Times New Roman" w:eastAsia="黑体" w:cs="Times New Roman"/>
          <w:sz w:val="28"/>
          <w:szCs w:val="28"/>
        </w:rPr>
        <w:t>材料费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黑体" w:cs="Times New Roman"/>
          <w:sz w:val="28"/>
          <w:szCs w:val="28"/>
        </w:rPr>
        <w:t>支出预算明细表</w:t>
      </w:r>
    </w:p>
    <w:p>
      <w:pPr>
        <w:jc w:val="right"/>
        <w:rPr>
          <w:rFonts w:hint="default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6"/>
        <w:tblW w:w="1421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954"/>
        <w:gridCol w:w="1134"/>
        <w:gridCol w:w="1701"/>
        <w:gridCol w:w="1208"/>
        <w:gridCol w:w="1773"/>
        <w:gridCol w:w="17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材料名称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计量单位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     价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（元/单位数量）</w:t>
            </w: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购置数量</w:t>
            </w:r>
          </w:p>
        </w:tc>
        <w:tc>
          <w:tcPr>
            <w:tcW w:w="177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预算总额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（万元）</w:t>
            </w:r>
          </w:p>
        </w:tc>
        <w:tc>
          <w:tcPr>
            <w:tcW w:w="1773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54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大宗及贵重材料费合计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其他材料费合计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29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累计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208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7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spacing w:line="120" w:lineRule="exac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  <w:r>
        <w:rPr>
          <w:rFonts w:hint="default" w:ascii="Times New Roman" w:hAnsi="Times New Roman" w:cs="Times New Roman"/>
          <w:sz w:val="10"/>
          <w:szCs w:val="10"/>
        </w:rPr>
        <w:br w:type="page"/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- 4 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业务费（</w:t>
      </w:r>
      <w:r>
        <w:rPr>
          <w:rFonts w:hint="default" w:ascii="Times New Roman" w:hAnsi="Times New Roman" w:eastAsia="黑体" w:cs="Times New Roman"/>
          <w:sz w:val="28"/>
          <w:szCs w:val="28"/>
        </w:rPr>
        <w:t>测试化验加工费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黑体" w:cs="Times New Roman"/>
          <w:sz w:val="28"/>
          <w:szCs w:val="28"/>
        </w:rPr>
        <w:t>支出预算明细表</w:t>
      </w:r>
    </w:p>
    <w:p>
      <w:pPr>
        <w:jc w:val="right"/>
        <w:rPr>
          <w:rFonts w:hint="default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6"/>
        <w:tblW w:w="1421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3402"/>
        <w:gridCol w:w="850"/>
        <w:gridCol w:w="1701"/>
        <w:gridCol w:w="992"/>
        <w:gridCol w:w="1276"/>
        <w:gridCol w:w="14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测试化验加工的内容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测试化验加工单位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计量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单位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     价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（元/单位数量）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购置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数量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预算总额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（万元）</w:t>
            </w:r>
          </w:p>
        </w:tc>
        <w:tc>
          <w:tcPr>
            <w:tcW w:w="1494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40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量大及价高测试化验费合计</w:t>
            </w:r>
          </w:p>
        </w:tc>
        <w:tc>
          <w:tcPr>
            <w:tcW w:w="340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其他测试化验费</w:t>
            </w:r>
          </w:p>
        </w:tc>
        <w:tc>
          <w:tcPr>
            <w:tcW w:w="340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503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累计</w:t>
            </w:r>
          </w:p>
        </w:tc>
        <w:tc>
          <w:tcPr>
            <w:tcW w:w="340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填表说明：量大及价高测试化验，是指课题研究过程中需测试化验加工的数量过多或单位价格较高、总费用在5万元及以上的测试化验加工，需填写明细。</w:t>
      </w:r>
    </w:p>
    <w:p>
      <w:pPr>
        <w:rPr>
          <w:rFonts w:hint="default" w:ascii="Times New Roman" w:hAnsi="Times New Roman" w:cs="Times New Roman"/>
          <w:szCs w:val="21"/>
        </w:rPr>
      </w:pPr>
    </w:p>
    <w:p>
      <w:pPr>
        <w:spacing w:line="120" w:lineRule="exac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  <w:r>
        <w:rPr>
          <w:rFonts w:hint="default" w:ascii="Times New Roman" w:hAnsi="Times New Roman" w:cs="Times New Roman"/>
          <w:sz w:val="10"/>
          <w:szCs w:val="10"/>
        </w:rPr>
        <w:br w:type="page"/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- 5 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业务费（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燃料动力费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预算明细表</w:t>
      </w:r>
    </w:p>
    <w:p>
      <w:pPr>
        <w:jc w:val="right"/>
        <w:rPr>
          <w:rFonts w:hint="default"/>
          <w:lang w:val="en-US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6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771"/>
        <w:gridCol w:w="3083"/>
        <w:gridCol w:w="1220"/>
        <w:gridCol w:w="3659"/>
        <w:gridCol w:w="1260"/>
        <w:gridCol w:w="158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序号</w:t>
            </w:r>
          </w:p>
        </w:tc>
        <w:tc>
          <w:tcPr>
            <w:tcW w:w="285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预算内容</w:t>
            </w:r>
          </w:p>
        </w:tc>
        <w:tc>
          <w:tcPr>
            <w:tcW w:w="32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用途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计量方式</w:t>
            </w:r>
          </w:p>
        </w:tc>
        <w:tc>
          <w:tcPr>
            <w:tcW w:w="382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测算依据</w:t>
            </w:r>
          </w:p>
        </w:tc>
        <w:tc>
          <w:tcPr>
            <w:tcW w:w="113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预算总额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（万元）</w:t>
            </w:r>
          </w:p>
        </w:tc>
        <w:tc>
          <w:tcPr>
            <w:tcW w:w="14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申请财政资金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  <w:t>1</w:t>
            </w: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93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累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计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  <w:t>/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  <w:t>/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  <w:lang w:val="en-US"/>
        </w:rPr>
      </w:pP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填表说明：燃料动力费是指在项目（课题）实施过程中直接使用的相关仪器设备、科学装置等运行发生的水、电、气、燃料消耗费用等。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 xml:space="preserve"> - 6 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业务费（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差旅/会议/国际合作与交流费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预算明细表</w:t>
      </w:r>
    </w:p>
    <w:p>
      <w:pPr>
        <w:jc w:val="right"/>
        <w:rPr>
          <w:rFonts w:hint="default"/>
          <w:lang w:eastAsia="zh-CN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6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1134"/>
        <w:gridCol w:w="1701"/>
        <w:gridCol w:w="68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差旅/会议/国际合作与交流的内容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预算总额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（万元）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申请财政资金</w:t>
            </w:r>
          </w:p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（万元）</w:t>
            </w:r>
          </w:p>
        </w:tc>
        <w:tc>
          <w:tcPr>
            <w:tcW w:w="688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测算依据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7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03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8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</w:tr>
    </w:tbl>
    <w:p>
      <w:pPr>
        <w:spacing w:line="360" w:lineRule="auto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填表说明：使用财政资金支出差旅、会议、国际合作相关费用时须按照国家、自治区</w:t>
      </w:r>
      <w:r>
        <w:rPr>
          <w:rFonts w:hint="default" w:ascii="Times New Roman" w:hAnsi="Times New Roman" w:cs="Times New Roman"/>
          <w:szCs w:val="21"/>
          <w:lang w:eastAsia="zh-CN"/>
        </w:rPr>
        <w:t>、</w:t>
      </w:r>
      <w:r>
        <w:rPr>
          <w:rFonts w:hint="default" w:ascii="Times New Roman" w:hAnsi="Times New Roman" w:cs="Times New Roman"/>
          <w:szCs w:val="21"/>
        </w:rPr>
        <w:t>兵团</w:t>
      </w:r>
      <w:r>
        <w:rPr>
          <w:rFonts w:hint="default" w:ascii="Times New Roman" w:hAnsi="Times New Roman" w:cs="Times New Roman"/>
          <w:szCs w:val="21"/>
          <w:lang w:eastAsia="zh-CN"/>
        </w:rPr>
        <w:t>及师市</w:t>
      </w:r>
      <w:r>
        <w:rPr>
          <w:rFonts w:hint="default" w:ascii="Times New Roman" w:hAnsi="Times New Roman" w:cs="Times New Roman"/>
          <w:szCs w:val="21"/>
        </w:rPr>
        <w:t>有关规定执行。</w:t>
      </w:r>
    </w:p>
    <w:p>
      <w:pPr>
        <w:pStyle w:val="2"/>
        <w:ind w:left="0" w:leftChars="0" w:firstLine="0" w:firstLineChars="0"/>
        <w:rPr>
          <w:rFonts w:hint="default" w:ascii="Times New Roman" w:hAnsi="Times New Roman" w:cs="Times New Roman" w:eastAsiaTheme="minorEastAsia"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 xml:space="preserve"> - 7 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业务费（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其他支出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类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黑体" w:cs="Times New Roman"/>
          <w:sz w:val="28"/>
          <w:szCs w:val="28"/>
        </w:rPr>
        <w:t>支出预算明细表</w:t>
      </w:r>
    </w:p>
    <w:p>
      <w:pPr>
        <w:jc w:val="righ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6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2711"/>
        <w:gridCol w:w="1298"/>
        <w:gridCol w:w="1756"/>
        <w:gridCol w:w="1044"/>
        <w:gridCol w:w="3587"/>
        <w:gridCol w:w="1248"/>
        <w:gridCol w:w="17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pStyle w:val="2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10"/>
                <w:szCs w:val="10"/>
              </w:rPr>
              <w:br w:type="page"/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28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其他支出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>内容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计量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单位</w:t>
            </w:r>
          </w:p>
        </w:tc>
        <w:tc>
          <w:tcPr>
            <w:tcW w:w="170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单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 xml:space="preserve">   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（元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单位数量）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购置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数量</w:t>
            </w:r>
          </w:p>
        </w:tc>
        <w:tc>
          <w:tcPr>
            <w:tcW w:w="382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测算依据</w:t>
            </w:r>
          </w:p>
        </w:tc>
        <w:tc>
          <w:tcPr>
            <w:tcW w:w="113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预算总额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（万元）</w:t>
            </w:r>
          </w:p>
        </w:tc>
        <w:tc>
          <w:tcPr>
            <w:tcW w:w="16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申请财政资金</w:t>
            </w:r>
          </w:p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65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累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 xml:space="preserve">   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计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>/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>/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>/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>/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</w:tbl>
    <w:p>
      <w:pPr>
        <w:pStyle w:val="2"/>
        <w:ind w:left="1478" w:leftChars="200" w:hanging="1058" w:hangingChars="504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填表说明：项目财务验收审计费、技术成果应用 推广培训费、农林领域发生的土地租赁费及青苗补偿费、人口与健康领域发生的临床试验费等。其他支出不包含预计支出及计提管理费。</w:t>
      </w:r>
    </w:p>
    <w:p>
      <w:pPr>
        <w:rPr>
          <w:rFonts w:hint="default" w:ascii="Times New Roman" w:hAnsi="Times New Roman" w:cs="Times New Roman"/>
          <w:szCs w:val="21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  <w:r>
        <w:rPr>
          <w:rFonts w:hint="default" w:ascii="Times New Roman" w:hAnsi="Times New Roman" w:cs="Times New Roman"/>
          <w:sz w:val="10"/>
          <w:szCs w:val="10"/>
        </w:rPr>
        <w:br w:type="page"/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- 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 劳务费支出预算明细表</w:t>
      </w:r>
    </w:p>
    <w:p>
      <w:pPr>
        <w:jc w:val="righ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6"/>
        <w:tblW w:w="544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649"/>
        <w:gridCol w:w="1134"/>
        <w:gridCol w:w="3151"/>
        <w:gridCol w:w="1102"/>
        <w:gridCol w:w="3260"/>
        <w:gridCol w:w="1138"/>
        <w:gridCol w:w="1138"/>
        <w:gridCol w:w="1418"/>
        <w:gridCol w:w="1030"/>
        <w:gridCol w:w="10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人员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31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现工作单位</w:t>
            </w: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职称</w:t>
            </w:r>
          </w:p>
        </w:tc>
        <w:tc>
          <w:tcPr>
            <w:tcW w:w="3260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在项目中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参与的课题、</w:t>
            </w:r>
            <w:r>
              <w:rPr>
                <w:rFonts w:hint="default" w:ascii="Times New Roman" w:hAnsi="Times New Roman" w:cs="Times New Roman"/>
              </w:rPr>
              <w:t>承担的任务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工作内容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服务方式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会议/通讯/长期）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折合全时工作时间（月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/天</w:t>
            </w:r>
            <w:r>
              <w:rPr>
                <w:rFonts w:hint="default" w:ascii="Times New Roman" w:hAnsi="Times New Roman" w:cs="Times New Roman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标准</w:t>
            </w: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预算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总额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申请财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政资金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19" w:type="dxa"/>
            <w:gridSpan w:val="6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固定研究人员合计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19" w:type="dxa"/>
            <w:gridSpan w:val="6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聘用人员合计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19" w:type="dxa"/>
            <w:gridSpan w:val="6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累   计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填表说明：支付给参与项目的研究生、博士后、访问学者和项目聘用的研究人员、科研辅助人员等的劳务性费用，以及支付给临时聘请的咨询专家费用等。</w:t>
      </w:r>
    </w:p>
    <w:p>
      <w:pPr>
        <w:ind w:left="0" w:leftChars="0" w:firstLine="1058" w:firstLineChars="504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1. 预算总额 = 折合全时工作时间（月</w:t>
      </w:r>
      <w:r>
        <w:rPr>
          <w:rFonts w:hint="eastAsia" w:ascii="Times New Roman" w:hAnsi="Times New Roman" w:cs="Times New Roman"/>
          <w:szCs w:val="21"/>
          <w:lang w:val="en-US" w:eastAsia="zh-CN"/>
        </w:rPr>
        <w:t>/天</w:t>
      </w:r>
      <w:r>
        <w:rPr>
          <w:rFonts w:hint="default" w:ascii="Times New Roman" w:hAnsi="Times New Roman" w:cs="Times New Roman"/>
          <w:szCs w:val="21"/>
        </w:rPr>
        <w:t xml:space="preserve">）×标准。   </w:t>
      </w:r>
    </w:p>
    <w:p>
      <w:pPr>
        <w:ind w:left="2318" w:leftChars="500" w:hanging="1268" w:hangingChars="604"/>
        <w:rPr>
          <w:rFonts w:hint="default" w:ascii="Times New Roman" w:hAnsi="Times New Roman" w:cs="Times New Roman"/>
          <w:sz w:val="10"/>
          <w:szCs w:val="10"/>
        </w:rPr>
      </w:pPr>
      <w:r>
        <w:rPr>
          <w:rFonts w:hint="default" w:ascii="Times New Roman" w:hAnsi="Times New Roman" w:cs="Times New Roman"/>
          <w:szCs w:val="21"/>
        </w:rPr>
        <w:t>2. 人员类型：A项目负责人、B任务(课题)负责人、C项目骨干、D其他研究人员</w:t>
      </w:r>
      <w:r>
        <w:rPr>
          <w:rFonts w:hint="eastAsia" w:ascii="Times New Roman" w:hAnsi="Times New Roman" w:cs="Times New Roman"/>
          <w:szCs w:val="21"/>
          <w:lang w:eastAsia="zh-CN"/>
        </w:rPr>
        <w:t>、</w:t>
      </w:r>
      <w:r>
        <w:rPr>
          <w:rFonts w:hint="eastAsia" w:ascii="Times New Roman" w:hAnsi="Times New Roman" w:cs="Times New Roman"/>
          <w:szCs w:val="21"/>
          <w:lang w:val="en-US" w:eastAsia="zh-CN"/>
        </w:rPr>
        <w:t>E临时聘请咨询专家、F聘用研究分员或科研辅助人员</w:t>
      </w:r>
      <w:r>
        <w:rPr>
          <w:rFonts w:hint="default" w:ascii="Times New Roman" w:hAnsi="Times New Roman" w:cs="Times New Roman"/>
          <w:szCs w:val="21"/>
        </w:rPr>
        <w:t>。</w:t>
      </w: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表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 xml:space="preserve"> - 9</w:t>
      </w:r>
      <w:r>
        <w:rPr>
          <w:rFonts w:hint="default" w:ascii="Times New Roman" w:hAnsi="Times New Roman" w:eastAsia="黑体" w:cs="Times New Roman"/>
          <w:sz w:val="28"/>
          <w:szCs w:val="28"/>
          <w:lang w:val="en-US"/>
        </w:rPr>
        <w:t xml:space="preserve">  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咨询专家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及聘用人员明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细表</w:t>
      </w:r>
    </w:p>
    <w:tbl>
      <w:tblPr>
        <w:tblStyle w:val="6"/>
        <w:tblW w:w="5376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688"/>
        <w:gridCol w:w="3216"/>
        <w:gridCol w:w="2316"/>
        <w:gridCol w:w="1412"/>
        <w:gridCol w:w="1412"/>
        <w:gridCol w:w="763"/>
        <w:gridCol w:w="1059"/>
        <w:gridCol w:w="16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75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268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来源</w:t>
            </w:r>
          </w:p>
        </w:tc>
        <w:tc>
          <w:tcPr>
            <w:tcW w:w="321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服务单位及课题</w:t>
            </w:r>
          </w:p>
        </w:tc>
        <w:tc>
          <w:tcPr>
            <w:tcW w:w="231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工作内容</w:t>
            </w:r>
          </w:p>
        </w:tc>
        <w:tc>
          <w:tcPr>
            <w:tcW w:w="141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人员类型</w:t>
            </w:r>
          </w:p>
        </w:tc>
        <w:tc>
          <w:tcPr>
            <w:tcW w:w="141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方式</w:t>
            </w:r>
          </w:p>
        </w:tc>
        <w:tc>
          <w:tcPr>
            <w:tcW w:w="7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人数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个）</w:t>
            </w:r>
          </w:p>
        </w:tc>
        <w:tc>
          <w:tcPr>
            <w:tcW w:w="105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折合全时工作时间（月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/天</w:t>
            </w:r>
            <w:r>
              <w:rPr>
                <w:rFonts w:hint="default" w:ascii="Times New Roman" w:hAnsi="Times New Roman" w:cs="Times New Roman"/>
                <w:szCs w:val="21"/>
              </w:rPr>
              <w:t>）</w:t>
            </w:r>
          </w:p>
        </w:tc>
        <w:tc>
          <w:tcPr>
            <w:tcW w:w="161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  <w:t>1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合计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</w:p>
        </w:tc>
      </w:tr>
    </w:tbl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填表说明：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用于说明</w:t>
      </w:r>
      <w:r>
        <w:rPr>
          <w:rFonts w:hint="default" w:ascii="Times New Roman" w:hAnsi="Times New Roman" w:cs="Times New Roman"/>
          <w:szCs w:val="21"/>
        </w:rPr>
        <w:t>参与项目的研究生、博士后、访问学者和项目聘用的研究人员、科研辅助人员等的劳务性费用，以及支付给临时聘请的咨询专家</w:t>
      </w:r>
      <w:r>
        <w:rPr>
          <w:rFonts w:hint="eastAsia" w:ascii="Times New Roman" w:hAnsi="Times New Roman" w:cs="Times New Roman"/>
          <w:szCs w:val="21"/>
          <w:lang w:val="en-US" w:eastAsia="zh-CN"/>
        </w:rPr>
        <w:t>情况</w:t>
      </w:r>
      <w:r>
        <w:rPr>
          <w:rFonts w:hint="default" w:ascii="Times New Roman" w:hAnsi="Times New Roman" w:cs="Times New Roman"/>
          <w:szCs w:val="21"/>
        </w:rPr>
        <w:t>。</w:t>
      </w:r>
    </w:p>
    <w:p>
      <w:pPr>
        <w:ind w:left="2318" w:leftChars="500" w:hanging="1268" w:hangingChars="604"/>
        <w:rPr>
          <w:rFonts w:hint="default" w:ascii="Times New Roman" w:hAnsi="Times New Roman" w:eastAsia="仿宋_GB2312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人员类型：A项目负责人、B任务(课题)负责人、C项目骨干、D其他研究人员</w:t>
      </w:r>
      <w:r>
        <w:rPr>
          <w:rFonts w:hint="eastAsia" w:ascii="Times New Roman" w:hAnsi="Times New Roman" w:cs="Times New Roman"/>
          <w:szCs w:val="21"/>
          <w:lang w:eastAsia="zh-CN"/>
        </w:rPr>
        <w:t>、</w:t>
      </w:r>
      <w:r>
        <w:rPr>
          <w:rFonts w:hint="eastAsia" w:ascii="Times New Roman" w:hAnsi="Times New Roman" w:cs="Times New Roman"/>
          <w:szCs w:val="21"/>
          <w:lang w:val="en-US" w:eastAsia="zh-CN"/>
        </w:rPr>
        <w:t>E临时聘请咨询专家、F聘用研究分员或科研辅助人员</w:t>
      </w:r>
      <w:r>
        <w:rPr>
          <w:rFonts w:hint="default" w:ascii="Times New Roman" w:hAnsi="Times New Roman" w:cs="Times New Roman"/>
          <w:szCs w:val="21"/>
        </w:rPr>
        <w:t xml:space="preserve">。 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表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-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间接</w:t>
      </w:r>
      <w:r>
        <w:rPr>
          <w:rFonts w:hint="default" w:ascii="Times New Roman" w:hAnsi="Times New Roman" w:eastAsia="黑体" w:cs="Times New Roman"/>
          <w:sz w:val="28"/>
          <w:szCs w:val="28"/>
        </w:rPr>
        <w:t>费支出预算明细表</w:t>
      </w:r>
    </w:p>
    <w:p>
      <w:pPr>
        <w:jc w:val="righ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6"/>
        <w:tblW w:w="485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3861"/>
        <w:gridCol w:w="1165"/>
        <w:gridCol w:w="1997"/>
        <w:gridCol w:w="1620"/>
        <w:gridCol w:w="1099"/>
        <w:gridCol w:w="1212"/>
        <w:gridCol w:w="931"/>
        <w:gridCol w:w="13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498" w:type="dxa"/>
            <w:vMerge w:val="restart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3861" w:type="dxa"/>
            <w:vMerge w:val="restart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单位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名称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合计</w:t>
            </w:r>
          </w:p>
        </w:tc>
        <w:tc>
          <w:tcPr>
            <w:tcW w:w="199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类型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标准</w:t>
            </w:r>
          </w:p>
        </w:tc>
        <w:tc>
          <w:tcPr>
            <w:tcW w:w="109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预算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总额</w:t>
            </w:r>
          </w:p>
        </w:tc>
        <w:tc>
          <w:tcPr>
            <w:tcW w:w="121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right="0" w:rightChars="0"/>
              <w:jc w:val="center"/>
              <w:textAlignment w:val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申请财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政资金</w:t>
            </w:r>
          </w:p>
        </w:tc>
        <w:tc>
          <w:tcPr>
            <w:tcW w:w="230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占直接费用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498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9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1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比例（%）</w:t>
            </w:r>
          </w:p>
        </w:tc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占间接费用比例（%）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vMerge w:val="restart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vMerge w:val="restart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vMerge w:val="restart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vMerge w:val="restart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98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61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359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合计</w:t>
            </w:r>
          </w:p>
        </w:tc>
        <w:tc>
          <w:tcPr>
            <w:tcW w:w="116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97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9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4" w:leftChars="199" w:hanging="636" w:hangingChars="303"/>
        <w:jc w:val="left"/>
        <w:textAlignment w:val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填表说明：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类型应填写</w:t>
      </w:r>
      <w:r>
        <w:rPr>
          <w:rFonts w:hint="default" w:ascii="Times New Roman" w:hAnsi="Times New Roman" w:cs="Times New Roman"/>
          <w:szCs w:val="21"/>
        </w:rPr>
        <w:t>现有仪器设备设施</w:t>
      </w:r>
      <w:r>
        <w:rPr>
          <w:rFonts w:hint="eastAsia" w:ascii="Times New Roman" w:hAnsi="Times New Roman" w:cs="Times New Roman"/>
          <w:szCs w:val="21"/>
          <w:lang w:val="en-US" w:eastAsia="zh-CN"/>
        </w:rPr>
        <w:t>使用费，</w:t>
      </w:r>
      <w:r>
        <w:rPr>
          <w:rFonts w:hint="default" w:ascii="Times New Roman" w:hAnsi="Times New Roman" w:cs="Times New Roman"/>
          <w:szCs w:val="21"/>
        </w:rPr>
        <w:t>水、电、气、暖等</w:t>
      </w:r>
      <w:r>
        <w:rPr>
          <w:rFonts w:hint="eastAsia" w:ascii="Times New Roman" w:hAnsi="Times New Roman" w:cs="Times New Roman"/>
          <w:szCs w:val="21"/>
          <w:lang w:val="en-US" w:eastAsia="zh-CN"/>
        </w:rPr>
        <w:t>费用</w:t>
      </w:r>
      <w:r>
        <w:rPr>
          <w:rFonts w:hint="default" w:ascii="Times New Roman" w:hAnsi="Times New Roman" w:cs="Times New Roman"/>
          <w:szCs w:val="21"/>
        </w:rPr>
        <w:t>，管理费用补助支出，绩效支出等</w:t>
      </w:r>
      <w:r>
        <w:rPr>
          <w:rFonts w:hint="eastAsia" w:ascii="Times New Roman" w:hAnsi="Times New Roman" w:cs="Times New Roman"/>
          <w:szCs w:val="21"/>
          <w:lang w:val="en-US" w:eastAsia="zh-CN"/>
        </w:rPr>
        <w:t>四类</w:t>
      </w:r>
      <w:r>
        <w:rPr>
          <w:rFonts w:hint="default" w:ascii="Times New Roman" w:hAnsi="Times New Roman" w:cs="Times New Roman"/>
          <w:szCs w:val="21"/>
        </w:rPr>
        <w:t>。</w:t>
      </w:r>
      <w:r>
        <w:rPr>
          <w:rFonts w:hint="eastAsia" w:ascii="Times New Roman" w:hAnsi="Times New Roman" w:cs="Times New Roman"/>
          <w:szCs w:val="21"/>
          <w:lang w:val="en-US" w:eastAsia="zh-CN"/>
        </w:rPr>
        <w:t>此处直接费用系指</w:t>
      </w:r>
      <w:r>
        <w:rPr>
          <w:rFonts w:hint="eastAsia" w:ascii="Times New Roman" w:hAnsi="Times New Roman" w:cs="Times New Roman"/>
          <w:lang w:val="en-US" w:eastAsia="zh-CN"/>
        </w:rPr>
        <w:t>扣除设备购置费后的直接费用。</w:t>
      </w:r>
    </w:p>
    <w:p>
      <w:pPr>
        <w:pStyle w:val="2"/>
        <w:rPr>
          <w:rFonts w:hint="default"/>
          <w:lang w:eastAsia="zh-CN"/>
        </w:rPr>
        <w:sectPr>
          <w:pgSz w:w="16838" w:h="11906" w:orient="landscape"/>
          <w:pgMar w:top="1803" w:right="1440" w:bottom="1803" w:left="1440" w:header="851" w:footer="992" w:gutter="0"/>
          <w:pgNumType w:fmt="numberInDash"/>
          <w:cols w:space="720" w:num="1"/>
          <w:titlePg/>
          <w:rtlGutter w:val="0"/>
          <w:docGrid w:type="lines" w:linePitch="319" w:charSpace="0"/>
        </w:sect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表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- 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 项目承担（合作）单位研究经费支出预算明细表</w:t>
      </w:r>
    </w:p>
    <w:p>
      <w:pPr>
        <w:jc w:val="righ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6"/>
        <w:tblW w:w="525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72"/>
        <w:gridCol w:w="2285"/>
        <w:gridCol w:w="2289"/>
        <w:gridCol w:w="3005"/>
        <w:gridCol w:w="1149"/>
        <w:gridCol w:w="1145"/>
        <w:gridCol w:w="1291"/>
        <w:gridCol w:w="1574"/>
        <w:gridCol w:w="10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535" w:type="dxa"/>
            <w:vMerge w:val="restart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567" w:type="dxa"/>
            <w:vMerge w:val="restart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226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单位名称</w:t>
            </w:r>
          </w:p>
        </w:tc>
        <w:tc>
          <w:tcPr>
            <w:tcW w:w="226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统一社会信用代码</w:t>
            </w:r>
          </w:p>
        </w:tc>
        <w:tc>
          <w:tcPr>
            <w:tcW w:w="2976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课题或主要任务</w:t>
            </w:r>
          </w:p>
        </w:tc>
        <w:tc>
          <w:tcPr>
            <w:tcW w:w="113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研究任务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负责人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合计</w:t>
            </w:r>
          </w:p>
        </w:tc>
        <w:tc>
          <w:tcPr>
            <w:tcW w:w="283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专项经费</w:t>
            </w:r>
          </w:p>
        </w:tc>
        <w:tc>
          <w:tcPr>
            <w:tcW w:w="106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自筹经费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535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vMerge w:val="continue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7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小计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2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12"/>
                <w:szCs w:val="21"/>
              </w:rPr>
              <w:t>其中:间接费用</w:t>
            </w:r>
          </w:p>
        </w:tc>
        <w:tc>
          <w:tcPr>
            <w:tcW w:w="106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35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6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976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46" w:type="dxa"/>
            <w:gridSpan w:val="6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累   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69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/>
          <w:sz w:val="10"/>
          <w:szCs w:val="10"/>
        </w:rPr>
      </w:pPr>
      <w:r>
        <w:rPr>
          <w:rFonts w:hint="default" w:ascii="Times New Roman" w:hAnsi="Times New Roman" w:cs="Times New Roman"/>
          <w:szCs w:val="21"/>
        </w:rPr>
        <w:t>填表说明：承担单位类型分为，A、第一承担单位  B、其他承担单位</w:t>
      </w: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表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 xml:space="preserve"> - 1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sz w:val="28"/>
          <w:szCs w:val="28"/>
        </w:rPr>
        <w:t>经费预算说明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4" w:hRule="atLeast"/>
          <w:jc w:val="center"/>
        </w:trPr>
        <w:tc>
          <w:tcPr>
            <w:tcW w:w="883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一</w:t>
            </w:r>
            <w:r>
              <w:rPr>
                <w:rFonts w:hint="default" w:ascii="Times New Roman" w:hAnsi="Times New Roman" w:cs="Times New Roman"/>
              </w:rPr>
              <w:t>、对各科目支出的主要用途、与项目研发的相关性及测算方法、测算依据进行详细分析说明。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（一）直接费用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1、设备费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（1）购置设备费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（2）试制设备费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（3）设备改造与租赁费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2、业务费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（1）材料费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（2）测试化验加工费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（3）燃料动力费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（4）差旅/会议/国际合作与交流费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（5）出版/文献/信息传播/知识产权事务/档案费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（6）其他支出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3、劳务费</w:t>
            </w:r>
          </w:p>
          <w:p>
            <w:pPr>
              <w:spacing w:line="360" w:lineRule="auto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（二）间接费用</w:t>
            </w:r>
            <w:r>
              <w:rPr>
                <w:rFonts w:hint="eastAsia" w:ascii="Times New Roman" w:hAnsi="Times New Roman" w:cs="Times New Roman"/>
                <w:lang w:eastAsia="zh-CN"/>
              </w:rPr>
              <w:t>（项目承担单位为了项目实施提供的现有仪器设备设施及房屋，水、电、气、暖等消耗，有关管理费用的补助支出，以及激励科研人员的绩效支出等）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其中：绩效支出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883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三、从现有支撑条件、在项目中承担的主要任务、经费来源、经费需求及测算理由等方面，分别对各承担单位经费安排进行详细说明。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8835" w:type="dxa"/>
            <w:tcBorders/>
            <w:noWrap w:val="0"/>
            <w:vAlign w:val="top"/>
          </w:tcPr>
          <w:p>
            <w:pPr>
              <w:spacing w:line="360" w:lineRule="auto"/>
              <w:rPr>
                <w:rFonts w:hint="default"/>
              </w:rPr>
            </w:pPr>
            <w:r>
              <w:rPr>
                <w:rFonts w:hint="default"/>
              </w:rPr>
              <w:t>四、其他来源经费说明（需说明经费的来源、用途，并提供证明材料）</w:t>
            </w:r>
          </w:p>
          <w:p>
            <w:pPr>
              <w:pStyle w:val="2"/>
              <w:ind w:left="0" w:leftChars="0" w:firstLine="0" w:firstLineChars="0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8" w:hRule="atLeast"/>
          <w:jc w:val="center"/>
        </w:trPr>
        <w:tc>
          <w:tcPr>
            <w:tcW w:w="883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 w:eastAsiaTheme="majorEastAsia"/>
                <w:lang w:val="en-US" w:eastAsia="zh-CN"/>
              </w:rPr>
              <w:t>项目经费财务管理（需说明是否按财务专账管理，有无管理办法，建账时间，责任人及姓名）</w:t>
            </w:r>
          </w:p>
        </w:tc>
      </w:tr>
    </w:tbl>
    <w:p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28"/>
          <w:szCs w:val="28"/>
        </w:rPr>
        <w:t>、项目承担（合作）单位信息表</w:t>
      </w:r>
    </w:p>
    <w:tbl>
      <w:tblPr>
        <w:tblStyle w:val="6"/>
        <w:tblW w:w="53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850"/>
        <w:gridCol w:w="709"/>
        <w:gridCol w:w="482"/>
        <w:gridCol w:w="1219"/>
        <w:gridCol w:w="279"/>
        <w:gridCol w:w="1280"/>
        <w:gridCol w:w="279"/>
        <w:gridCol w:w="225"/>
        <w:gridCol w:w="1056"/>
        <w:gridCol w:w="558"/>
        <w:gridCol w:w="16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单位名称</w:t>
            </w:r>
          </w:p>
        </w:tc>
        <w:tc>
          <w:tcPr>
            <w:tcW w:w="5323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所在地区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088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统一社会信用代码</w:t>
            </w:r>
          </w:p>
        </w:tc>
        <w:tc>
          <w:tcPr>
            <w:tcW w:w="3969" w:type="dxa"/>
            <w:gridSpan w:val="5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注册登记类型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法人代表</w:t>
            </w:r>
          </w:p>
        </w:tc>
        <w:tc>
          <w:tcPr>
            <w:tcW w:w="2041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注册时间</w:t>
            </w:r>
          </w:p>
        </w:tc>
        <w:tc>
          <w:tcPr>
            <w:tcW w:w="2063" w:type="dxa"/>
            <w:gridSpan w:val="4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注册资金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从业人员</w:t>
            </w:r>
          </w:p>
        </w:tc>
        <w:tc>
          <w:tcPr>
            <w:tcW w:w="2041" w:type="dxa"/>
            <w:gridSpan w:val="3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人</w:t>
            </w:r>
          </w:p>
        </w:tc>
        <w:tc>
          <w:tcPr>
            <w:tcW w:w="12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大专以上</w:t>
            </w:r>
          </w:p>
        </w:tc>
        <w:tc>
          <w:tcPr>
            <w:tcW w:w="2063" w:type="dxa"/>
            <w:gridSpan w:val="4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人</w:t>
            </w: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研究开发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通讯地址</w:t>
            </w:r>
          </w:p>
        </w:tc>
        <w:tc>
          <w:tcPr>
            <w:tcW w:w="5323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邮政编码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43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近三年</w:t>
            </w:r>
            <w:r>
              <w:rPr>
                <w:rFonts w:hint="default" w:ascii="Times New Roman" w:hAnsi="Times New Roman" w:cs="Times New Roman" w:eastAsiaTheme="majorEastAsia"/>
              </w:rPr>
              <w:t>承担科技计划项目数量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797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国家级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省级</w:t>
            </w:r>
          </w:p>
        </w:tc>
        <w:tc>
          <w:tcPr>
            <w:tcW w:w="1839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师市级</w:t>
            </w: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797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项目数（项）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839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797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项目总经费（万元）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1839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43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近三年</w:t>
            </w:r>
            <w:r>
              <w:rPr>
                <w:rFonts w:hint="default" w:ascii="Times New Roman" w:hAnsi="Times New Roman" w:cs="Times New Roman" w:eastAsiaTheme="majorEastAsia"/>
              </w:rPr>
              <w:t>拥有知识产权情况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43" w:type="dxa"/>
            <w:gridSpan w:val="12"/>
            <w:tcMar>
              <w:left w:w="0" w:type="dxa"/>
              <w:right w:w="0" w:type="dxa"/>
            </w:tcMar>
            <w:vAlign w:val="center"/>
          </w:tcPr>
          <w:tbl>
            <w:tblPr>
              <w:tblStyle w:val="6"/>
              <w:tblW w:w="5000" w:type="pct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03"/>
              <w:gridCol w:w="1403"/>
              <w:gridCol w:w="1403"/>
              <w:gridCol w:w="1404"/>
              <w:gridCol w:w="1403"/>
              <w:gridCol w:w="1593"/>
              <w:gridCol w:w="1214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exact"/>
              </w:trPr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发明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实用新型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国际专利</w:t>
                  </w:r>
                </w:p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（PCT）</w:t>
                  </w: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植物新品种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计算机软件著作权</w:t>
                  </w: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集成电路布图设计专有权</w:t>
                  </w:r>
                </w:p>
              </w:tc>
              <w:tc>
                <w:tcPr>
                  <w:tcW w:w="121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其他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exact"/>
              </w:trPr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right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right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right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widowControl/>
                    <w:jc w:val="right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right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widowControl/>
                    <w:jc w:val="right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214" w:type="dxa"/>
                  <w:vAlign w:val="center"/>
                </w:tcPr>
                <w:p>
                  <w:pPr>
                    <w:widowControl/>
                    <w:jc w:val="right"/>
                    <w:rPr>
                      <w:rFonts w:hint="default" w:ascii="Times New Roman" w:hAnsi="Times New Roman" w:cs="Times New Roman" w:eastAsiaTheme="majorEastAsia"/>
                      <w:szCs w:val="21"/>
                    </w:rPr>
                  </w:pPr>
                  <w:r>
                    <w:rPr>
                      <w:rFonts w:hint="default" w:ascii="Times New Roman" w:hAnsi="Times New Roman" w:cs="Times New Roman" w:eastAsiaTheme="majorEastAsia"/>
                      <w:szCs w:val="21"/>
                    </w:rPr>
                    <w:t>项</w:t>
                  </w:r>
                </w:p>
              </w:tc>
            </w:tr>
          </w:tbl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43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</w:rPr>
              <w:t>获得科技奖励情况（限200字内）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984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43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本单位在项目中承担的课题或主要任务概述（限200字内）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984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exact"/>
          <w:jc w:val="center"/>
        </w:trPr>
        <w:tc>
          <w:tcPr>
            <w:tcW w:w="9843" w:type="dxa"/>
            <w:gridSpan w:val="12"/>
            <w:tcBorders>
              <w:bottom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本单位将严格遵守遵守</w:t>
            </w:r>
            <w:r>
              <w:rPr>
                <w:rFonts w:hint="default" w:ascii="Times New Roman" w:hAnsi="Times New Roman" w:cs="Times New Roman" w:eastAsiaTheme="majorEastAsia"/>
                <w:szCs w:val="21"/>
                <w:lang w:val="en-US" w:eastAsia="zh-CN"/>
              </w:rPr>
              <w:t>师市科技计划项目与资金管理等有关</w:t>
            </w:r>
            <w:r>
              <w:rPr>
                <w:rFonts w:hint="default" w:ascii="Times New Roman" w:hAnsi="Times New Roman" w:cs="Times New Roman" w:eastAsiaTheme="majorEastAsia"/>
                <w:szCs w:val="21"/>
              </w:rPr>
              <w:t>规定和要求，保证所提供的有关材料真实有效，</w:t>
            </w:r>
            <w:r>
              <w:rPr>
                <w:rFonts w:hint="default" w:ascii="Times New Roman" w:hAnsi="Times New Roman" w:cs="Times New Roman" w:eastAsiaTheme="majorEastAsia"/>
                <w:szCs w:val="21"/>
                <w:lang w:val="en-US" w:eastAsia="zh-CN"/>
              </w:rPr>
              <w:t>遵守</w:t>
            </w:r>
            <w:r>
              <w:rPr>
                <w:rFonts w:hint="default" w:ascii="Times New Roman" w:hAnsi="Times New Roman" w:cs="Times New Roman" w:eastAsiaTheme="majorEastAsia"/>
                <w:szCs w:val="21"/>
              </w:rPr>
              <w:t>科研诚信</w:t>
            </w:r>
            <w:r>
              <w:rPr>
                <w:rFonts w:hint="default" w:ascii="Times New Roman" w:hAnsi="Times New Roman" w:cs="Times New Roman" w:eastAsiaTheme="majorEastAsia"/>
                <w:szCs w:val="21"/>
                <w:lang w:val="en-US" w:eastAsia="zh-CN"/>
              </w:rPr>
              <w:t>相关</w:t>
            </w:r>
            <w:r>
              <w:rPr>
                <w:rFonts w:hint="default" w:ascii="Times New Roman" w:hAnsi="Times New Roman" w:cs="Times New Roman" w:eastAsiaTheme="majorEastAsia"/>
                <w:szCs w:val="21"/>
              </w:rPr>
              <w:t>要求，若有失实和造假行为，本单位愿承担一切责任。</w:t>
            </w:r>
          </w:p>
          <w:p>
            <w:pPr>
              <w:widowControl/>
              <w:ind w:firstLine="420" w:firstLineChars="200"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4777" w:type="dxa"/>
            <w:gridSpan w:val="6"/>
            <w:tcBorders>
              <w:top w:val="nil"/>
              <w:bottom w:val="nil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>
            <w:pPr>
              <w:ind w:firstLine="210" w:firstLineChars="100"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单位法定代表人（签字）：</w:t>
            </w:r>
          </w:p>
        </w:tc>
        <w:tc>
          <w:tcPr>
            <w:tcW w:w="50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ind w:firstLine="525" w:firstLineChars="250"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单位：（公章）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7" w:type="dxa"/>
            <w:gridSpan w:val="6"/>
            <w:tcBorders>
              <w:top w:val="nil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>
            <w:pPr>
              <w:wordWrap w:val="0"/>
              <w:jc w:val="righ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 xml:space="preserve">年    月    日  </w:t>
            </w:r>
          </w:p>
        </w:tc>
        <w:tc>
          <w:tcPr>
            <w:tcW w:w="5066" w:type="dxa"/>
            <w:gridSpan w:val="6"/>
            <w:tcBorders>
              <w:top w:val="nil"/>
              <w:left w:val="nil"/>
            </w:tcBorders>
            <w:vAlign w:val="center"/>
          </w:tcPr>
          <w:p>
            <w:pPr>
              <w:wordWrap w:val="0"/>
              <w:jc w:val="righ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 xml:space="preserve">年    月    日    </w:t>
            </w:r>
          </w:p>
        </w:tc>
      </w:tr>
    </w:tbl>
    <w:p>
      <w:pPr>
        <w:widowControl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五、研究开发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推广</w:t>
      </w:r>
      <w:r>
        <w:rPr>
          <w:rFonts w:hint="default" w:ascii="Times New Roman" w:hAnsi="Times New Roman" w:eastAsia="黑体" w:cs="Times New Roman"/>
          <w:sz w:val="28"/>
          <w:szCs w:val="28"/>
        </w:rPr>
        <w:t>人员汇总表</w:t>
      </w:r>
    </w:p>
    <w:tbl>
      <w:tblPr>
        <w:tblStyle w:val="6"/>
        <w:tblW w:w="522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1246"/>
        <w:gridCol w:w="550"/>
        <w:gridCol w:w="550"/>
        <w:gridCol w:w="674"/>
        <w:gridCol w:w="674"/>
        <w:gridCol w:w="1470"/>
        <w:gridCol w:w="3844"/>
        <w:gridCol w:w="682"/>
        <w:gridCol w:w="1039"/>
        <w:gridCol w:w="2150"/>
        <w:gridCol w:w="13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性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别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年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龄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职称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代码</w:t>
            </w:r>
          </w:p>
        </w:tc>
        <w:tc>
          <w:tcPr>
            <w:tcW w:w="6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学位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代码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专业</w:t>
            </w:r>
          </w:p>
        </w:tc>
        <w:tc>
          <w:tcPr>
            <w:tcW w:w="382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工作单位</w:t>
            </w: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人员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折合全时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工作时间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（人月）</w:t>
            </w: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项目分工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9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</w:t>
            </w:r>
          </w:p>
        </w:tc>
        <w:tc>
          <w:tcPr>
            <w:tcW w:w="12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823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7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5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填表说明：1. 职称代码：A正高级、B副高级、C中级、D初级、E其他； </w:t>
      </w:r>
    </w:p>
    <w:p>
      <w:pPr>
        <w:widowControl/>
        <w:ind w:firstLine="1050" w:firstLineChars="5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2. 学位代码：A博士、B硕士、C学士/本科、D其他；</w:t>
      </w:r>
    </w:p>
    <w:p>
      <w:pPr>
        <w:widowControl/>
        <w:ind w:firstLine="1050" w:firstLineChars="5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3. 人员类型：A项目负责人、B任务(课题)负责人、C项目骨干、D其他研究人员；</w:t>
      </w:r>
    </w:p>
    <w:p>
      <w:pPr>
        <w:widowControl/>
        <w:ind w:firstLine="1050" w:firstLineChars="5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4. 折合全时工作时间：指在项目实施期间该人员总共为项目工作的满月度工作量；</w:t>
      </w:r>
    </w:p>
    <w:p>
      <w:pPr>
        <w:widowControl/>
        <w:ind w:firstLine="1050" w:firstLineChars="5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5. 工作单位需填写单位全称，其中高校要具体填写到所在院系。</w:t>
      </w:r>
    </w:p>
    <w:p>
      <w:pPr>
        <w:widowControl/>
        <w:ind w:left="1260" w:leftChars="500" w:hanging="210" w:hangingChars="1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6. 预期成果及相关性：研究开发人员人事科研工作关联所在工作单位承担课题预期成果（见项目基本信息表-</w:t>
      </w:r>
      <w:r>
        <w:rPr>
          <w:rFonts w:hint="default" w:ascii="Times New Roman" w:hAnsi="Times New Roman" w:cs="Times New Roman"/>
          <w:szCs w:val="21"/>
          <w:lang w:val="en-US" w:eastAsia="zh-CN"/>
        </w:rPr>
        <w:t>主要成果量化指标</w:t>
      </w:r>
      <w:r>
        <w:rPr>
          <w:rFonts w:hint="eastAsia" w:ascii="Times New Roman" w:hAnsi="Times New Roman" w:cs="Times New Roman"/>
          <w:szCs w:val="21"/>
          <w:lang w:val="en-US" w:eastAsia="zh-CN"/>
        </w:rPr>
        <w:t>），研究开发工作量占预期成果比重（%）。</w:t>
      </w: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  <w:sectPr>
          <w:pgSz w:w="16838" w:h="11906" w:orient="landscape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六、项目负责人信息表</w:t>
      </w:r>
    </w:p>
    <w:tbl>
      <w:tblPr>
        <w:tblStyle w:val="6"/>
        <w:tblW w:w="53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598"/>
        <w:gridCol w:w="1462"/>
        <w:gridCol w:w="1216"/>
        <w:gridCol w:w="269"/>
        <w:gridCol w:w="1731"/>
        <w:gridCol w:w="1211"/>
        <w:gridCol w:w="214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成员姓名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性    别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出生日期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证件类型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证件号码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国    籍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民   族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党    派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户 籍 地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毕业院校</w:t>
            </w:r>
          </w:p>
        </w:tc>
        <w:tc>
          <w:tcPr>
            <w:tcW w:w="5276" w:type="dxa"/>
            <w:gridSpan w:val="5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所学专业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最高学历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最高学位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从事专业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工作单位</w:t>
            </w:r>
          </w:p>
        </w:tc>
        <w:tc>
          <w:tcPr>
            <w:tcW w:w="5276" w:type="dxa"/>
            <w:gridSpan w:val="5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所在地区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行政职务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职称级别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研究方向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pacing w:val="-16"/>
              </w:rPr>
            </w:pPr>
            <w:r>
              <w:rPr>
                <w:rFonts w:hint="default" w:ascii="Times New Roman" w:hAnsi="Times New Roman" w:cs="Times New Roman"/>
                <w:spacing w:val="-16"/>
              </w:rPr>
              <w:t>所属学科1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pacing w:val="-16"/>
              </w:rPr>
            </w:pPr>
            <w:r>
              <w:rPr>
                <w:rFonts w:hint="default" w:ascii="Times New Roman" w:hAnsi="Times New Roman" w:cs="Times New Roman"/>
                <w:spacing w:val="-16"/>
              </w:rPr>
              <w:t>所属学科2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pacing w:val="-16"/>
              </w:rPr>
            </w:pPr>
            <w:r>
              <w:rPr>
                <w:rFonts w:hint="default" w:ascii="Times New Roman" w:hAnsi="Times New Roman" w:cs="Times New Roman"/>
                <w:spacing w:val="-16"/>
              </w:rPr>
              <w:t>所属学科3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pacing w:val="-16"/>
              </w:rPr>
            </w:pPr>
            <w:r>
              <w:rPr>
                <w:rFonts w:hint="default" w:ascii="Times New Roman" w:hAnsi="Times New Roman" w:cs="Times New Roman"/>
                <w:spacing w:val="-16"/>
              </w:rPr>
              <w:t>所属行业1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pacing w:val="-16"/>
              </w:rPr>
            </w:pPr>
            <w:r>
              <w:rPr>
                <w:rFonts w:hint="default" w:ascii="Times New Roman" w:hAnsi="Times New Roman" w:cs="Times New Roman"/>
                <w:spacing w:val="-16"/>
              </w:rPr>
              <w:t>所属行业2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pacing w:val="-16"/>
              </w:rPr>
            </w:pPr>
            <w:r>
              <w:rPr>
                <w:rFonts w:hint="default" w:ascii="Times New Roman" w:hAnsi="Times New Roman" w:cs="Times New Roman"/>
                <w:spacing w:val="-16"/>
              </w:rPr>
              <w:t>所属行业3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05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pacing w:val="-10"/>
              </w:rPr>
            </w:pPr>
            <w:r>
              <w:rPr>
                <w:rFonts w:hint="default" w:ascii="Times New Roman" w:hAnsi="Times New Roman" w:cs="Times New Roman"/>
                <w:spacing w:val="-10"/>
              </w:rPr>
              <w:t>已入选人才计划</w:t>
            </w:r>
          </w:p>
        </w:tc>
        <w:tc>
          <w:tcPr>
            <w:tcW w:w="4678" w:type="dxa"/>
            <w:gridSpan w:val="4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海外经历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通讯地址</w:t>
            </w:r>
          </w:p>
        </w:tc>
        <w:tc>
          <w:tcPr>
            <w:tcW w:w="5276" w:type="dxa"/>
            <w:gridSpan w:val="5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邮政编码</w:t>
            </w:r>
          </w:p>
        </w:tc>
        <w:tc>
          <w:tcPr>
            <w:tcW w:w="214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    话</w:t>
            </w:r>
          </w:p>
        </w:tc>
        <w:tc>
          <w:tcPr>
            <w:tcW w:w="2060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手   机</w:t>
            </w:r>
          </w:p>
        </w:tc>
        <w:tc>
          <w:tcPr>
            <w:tcW w:w="2000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电子邮箱</w:t>
            </w:r>
          </w:p>
        </w:tc>
        <w:tc>
          <w:tcPr>
            <w:tcW w:w="2149" w:type="dxa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gridSpan w:val="8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近五年主持科技计划项目情况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3" w:type="dxa"/>
            <w:gridSpan w:val="8"/>
            <w:tcMar>
              <w:left w:w="0" w:type="dxa"/>
              <w:right w:w="0" w:type="dxa"/>
            </w:tcMar>
            <w:vAlign w:val="center"/>
          </w:tcPr>
          <w:tbl>
            <w:tblPr>
              <w:tblStyle w:val="6"/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65"/>
              <w:gridCol w:w="1964"/>
              <w:gridCol w:w="1964"/>
              <w:gridCol w:w="1965"/>
              <w:gridCol w:w="196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exact"/>
                <w:jc w:val="center"/>
              </w:trPr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left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国家级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省级</w:t>
                  </w:r>
                </w:p>
              </w:tc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师市级</w:t>
                  </w:r>
                </w:p>
              </w:tc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exact"/>
                <w:jc w:val="center"/>
              </w:trPr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lef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项目数（项）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exact"/>
                <w:jc w:val="center"/>
              </w:trPr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lef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项目经费（万元）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65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gridSpan w:val="8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近五年发表论文\专著\标准情况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3" w:type="dxa"/>
            <w:gridSpan w:val="8"/>
            <w:tcMar>
              <w:left w:w="0" w:type="dxa"/>
              <w:right w:w="0" w:type="dxa"/>
            </w:tcMar>
            <w:vAlign w:val="center"/>
          </w:tcPr>
          <w:tbl>
            <w:tblPr>
              <w:tblStyle w:val="6"/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64"/>
              <w:gridCol w:w="1964"/>
              <w:gridCol w:w="1965"/>
              <w:gridCol w:w="1965"/>
              <w:gridCol w:w="196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exact"/>
                <w:jc w:val="center"/>
              </w:trPr>
              <w:tc>
                <w:tcPr>
                  <w:tcW w:w="196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论文总数</w:t>
                  </w:r>
                </w:p>
              </w:tc>
              <w:tc>
                <w:tcPr>
                  <w:tcW w:w="196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核心期刊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其中：SCI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其中：EI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科技专著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exact"/>
                <w:jc w:val="center"/>
              </w:trPr>
              <w:tc>
                <w:tcPr>
                  <w:tcW w:w="196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 篇</w:t>
                  </w:r>
                </w:p>
              </w:tc>
              <w:tc>
                <w:tcPr>
                  <w:tcW w:w="196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篇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篇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篇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exact"/>
                <w:jc w:val="center"/>
              </w:trPr>
              <w:tc>
                <w:tcPr>
                  <w:tcW w:w="196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研究（咨询）报告</w:t>
                  </w:r>
                </w:p>
              </w:tc>
              <w:tc>
                <w:tcPr>
                  <w:tcW w:w="196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制定技术标准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其中：国家标准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其中：行业标准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其中：地方标准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exact"/>
                <w:jc w:val="center"/>
              </w:trPr>
              <w:tc>
                <w:tcPr>
                  <w:tcW w:w="196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份</w:t>
                  </w:r>
                </w:p>
              </w:tc>
              <w:tc>
                <w:tcPr>
                  <w:tcW w:w="196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个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个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个</w:t>
                  </w:r>
                </w:p>
              </w:tc>
              <w:tc>
                <w:tcPr>
                  <w:tcW w:w="196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个</w:t>
                  </w:r>
                </w:p>
              </w:tc>
            </w:tr>
          </w:tbl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43" w:type="dxa"/>
            <w:gridSpan w:val="8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近五年取得知识产权情况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atLeast"/>
          <w:jc w:val="center"/>
        </w:trPr>
        <w:tc>
          <w:tcPr>
            <w:tcW w:w="9843" w:type="dxa"/>
            <w:gridSpan w:val="8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Style w:val="6"/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03"/>
              <w:gridCol w:w="1403"/>
              <w:gridCol w:w="1403"/>
              <w:gridCol w:w="1404"/>
              <w:gridCol w:w="1403"/>
              <w:gridCol w:w="1593"/>
              <w:gridCol w:w="1214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发明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实用新型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国际专利</w:t>
                  </w:r>
                </w:p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（PCT）</w:t>
                  </w: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植物新品种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计算机软件著作权</w:t>
                  </w: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集成电路布图设计专有权</w:t>
                  </w:r>
                </w:p>
              </w:tc>
              <w:tc>
                <w:tcPr>
                  <w:tcW w:w="121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其他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exact"/>
                <w:jc w:val="center"/>
              </w:trPr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项</w:t>
                  </w: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项</w:t>
                  </w: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项</w:t>
                  </w:r>
                </w:p>
              </w:tc>
              <w:tc>
                <w:tcPr>
                  <w:tcW w:w="121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 xml:space="preserve">     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exact"/>
                <w:jc w:val="center"/>
              </w:trPr>
              <w:tc>
                <w:tcPr>
                  <w:tcW w:w="9823" w:type="dxa"/>
                  <w:gridSpan w:val="7"/>
                  <w:vAlign w:val="center"/>
                </w:tcPr>
                <w:p>
                  <w:pPr>
                    <w:widowControl/>
                    <w:jc w:val="left"/>
                    <w:rPr>
                      <w:rFonts w:hint="default" w:ascii="Times New Roman" w:hAnsi="Times New Roman" w:cs="Times New Roman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Cs w:val="21"/>
                    </w:rPr>
                    <w:t>近五年</w:t>
                  </w: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>科技服务</w:t>
                  </w:r>
                  <w:r>
                    <w:rPr>
                      <w:rFonts w:hint="default" w:ascii="Times New Roman" w:hAnsi="Times New Roman" w:cs="Times New Roman"/>
                      <w:szCs w:val="21"/>
                    </w:rPr>
                    <w:t>情况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4" w:hRule="exact"/>
                <w:jc w:val="center"/>
              </w:trPr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>服务企业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>服务农民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>服务规模</w:t>
                  </w: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>推广技术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>节本增收</w:t>
                  </w: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>增产</w:t>
                  </w:r>
                  <w:r>
                    <w:rPr>
                      <w:rFonts w:hint="eastAsia" w:ascii="Times New Roman" w:hAnsi="Times New Roman" w:cs="Times New Roman"/>
                      <w:szCs w:val="21"/>
                      <w:u w:val="none"/>
                      <w:lang w:val="en-US" w:eastAsia="zh-CN"/>
                    </w:rPr>
                    <w:t>农产品</w:t>
                  </w:r>
                </w:p>
              </w:tc>
              <w:tc>
                <w:tcPr>
                  <w:tcW w:w="121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 w:val="15"/>
                      <w:szCs w:val="15"/>
                      <w:lang w:val="en-US" w:eastAsia="zh-CN"/>
                    </w:rPr>
                    <w:t>服务对象满意度中位值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2" w:hRule="exact"/>
                <w:jc w:val="center"/>
              </w:trPr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 xml:space="preserve">     个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 xml:space="preserve">     人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 xml:space="preserve">       亩（标准畜）</w:t>
                  </w: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 xml:space="preserve">     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 xml:space="preserve">      万元</w:t>
                  </w: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 xml:space="preserve">       吨</w:t>
                  </w:r>
                </w:p>
              </w:tc>
              <w:tc>
                <w:tcPr>
                  <w:tcW w:w="121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Times New Roman" w:hAnsi="Times New Roman" w:cs="Times New Roman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szCs w:val="21"/>
                      <w:lang w:val="en-US" w:eastAsia="zh-CN"/>
                    </w:rPr>
                    <w:t xml:space="preserve">    %</w:t>
                  </w:r>
                </w:p>
              </w:tc>
            </w:tr>
          </w:tbl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  <w:jc w:val="center"/>
        </w:trPr>
        <w:tc>
          <w:tcPr>
            <w:tcW w:w="9843" w:type="dxa"/>
            <w:gridSpan w:val="8"/>
            <w:tcBorders>
              <w:top w:val="single" w:color="auto" w:sz="4" w:space="0"/>
              <w:bottom w:val="nil"/>
            </w:tcBorders>
            <w:tcMar>
              <w:top w:w="113" w:type="dxa"/>
              <w:left w:w="85" w:type="dxa"/>
              <w:bottom w:w="28" w:type="dxa"/>
              <w:right w:w="85" w:type="dxa"/>
            </w:tcMar>
          </w:tcPr>
          <w:p>
            <w:pPr>
              <w:widowControl/>
              <w:spacing w:line="320" w:lineRule="exact"/>
              <w:ind w:firstLine="420" w:firstLineChars="200"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本人将严格遵守</w:t>
            </w:r>
            <w:r>
              <w:rPr>
                <w:rFonts w:hint="default" w:ascii="Times New Roman" w:hAnsi="Times New Roman" w:cs="Times New Roman" w:eastAsiaTheme="majorEastAsia"/>
                <w:szCs w:val="21"/>
                <w:lang w:val="en-US" w:eastAsia="zh-CN"/>
              </w:rPr>
              <w:t>师市科技计划项目与资金管理等有关</w:t>
            </w:r>
            <w:r>
              <w:rPr>
                <w:rFonts w:hint="default" w:ascii="Times New Roman" w:hAnsi="Times New Roman" w:cs="Times New Roman" w:eastAsiaTheme="majorEastAsia"/>
                <w:szCs w:val="21"/>
              </w:rPr>
              <w:t>规定和要求，保证所提供的有关材料真实有效，</w:t>
            </w:r>
            <w:r>
              <w:rPr>
                <w:rFonts w:hint="default" w:ascii="Times New Roman" w:hAnsi="Times New Roman" w:cs="Times New Roman" w:eastAsiaTheme="majorEastAsia"/>
                <w:szCs w:val="21"/>
                <w:lang w:val="en-US" w:eastAsia="zh-CN"/>
              </w:rPr>
              <w:t>遵守</w:t>
            </w:r>
            <w:r>
              <w:rPr>
                <w:rFonts w:hint="default" w:ascii="Times New Roman" w:hAnsi="Times New Roman" w:cs="Times New Roman" w:eastAsiaTheme="majorEastAsia"/>
                <w:szCs w:val="21"/>
              </w:rPr>
              <w:t>科研诚信</w:t>
            </w:r>
            <w:r>
              <w:rPr>
                <w:rFonts w:hint="default" w:ascii="Times New Roman" w:hAnsi="Times New Roman" w:cs="Times New Roman" w:eastAsiaTheme="majorEastAsia"/>
                <w:szCs w:val="21"/>
                <w:lang w:val="en-US" w:eastAsia="zh-CN"/>
              </w:rPr>
              <w:t>相关</w:t>
            </w:r>
            <w:r>
              <w:rPr>
                <w:rFonts w:hint="default" w:ascii="Times New Roman" w:hAnsi="Times New Roman" w:cs="Times New Roman" w:eastAsiaTheme="majorEastAsia"/>
                <w:szCs w:val="21"/>
              </w:rPr>
              <w:t>要求，若有失实和造假行为，本人愿承担一切责任。</w:t>
            </w:r>
          </w:p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752" w:type="dxa"/>
            <w:gridSpan w:val="5"/>
            <w:vMerge w:val="restart"/>
            <w:tcBorders>
              <w:top w:val="nil"/>
              <w:bottom w:val="nil"/>
              <w:right w:val="nil"/>
            </w:tcBorders>
            <w:tcMar>
              <w:top w:w="85" w:type="dxa"/>
              <w:left w:w="85" w:type="dxa"/>
              <w:bottom w:w="28" w:type="dxa"/>
              <w:right w:w="85" w:type="dxa"/>
            </w:tcMar>
          </w:tcPr>
          <w:p>
            <w:pPr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5091" w:type="dxa"/>
            <w:gridSpan w:val="3"/>
            <w:tcBorders>
              <w:top w:val="nil"/>
              <w:left w:val="nil"/>
              <w:bottom w:val="nil"/>
            </w:tcBorders>
          </w:tcPr>
          <w:p>
            <w:pPr>
              <w:spacing w:line="360" w:lineRule="exact"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本人签名：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752" w:type="dxa"/>
            <w:gridSpan w:val="5"/>
            <w:vMerge w:val="continue"/>
            <w:tcBorders>
              <w:top w:val="nil"/>
              <w:bottom w:val="single" w:color="auto" w:sz="8" w:space="0"/>
              <w:right w:val="nil"/>
            </w:tcBorders>
            <w:tcMar>
              <w:top w:w="85" w:type="dxa"/>
              <w:left w:w="85" w:type="dxa"/>
              <w:bottom w:w="28" w:type="dxa"/>
              <w:right w:w="85" w:type="dxa"/>
            </w:tcMar>
          </w:tcPr>
          <w:p>
            <w:pPr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</w:p>
        </w:tc>
        <w:tc>
          <w:tcPr>
            <w:tcW w:w="5091" w:type="dxa"/>
            <w:gridSpan w:val="3"/>
            <w:tcBorders>
              <w:top w:val="nil"/>
              <w:left w:val="nil"/>
              <w:bottom w:val="single" w:color="auto" w:sz="8" w:space="0"/>
            </w:tcBorders>
          </w:tcPr>
          <w:p>
            <w:pPr>
              <w:spacing w:line="360" w:lineRule="exact"/>
              <w:ind w:firstLine="1470" w:firstLineChars="700"/>
              <w:jc w:val="left"/>
              <w:rPr>
                <w:rFonts w:hint="default" w:ascii="Times New Roman" w:hAnsi="Times New Roman" w:cs="Times New Roman" w:eastAsiaTheme="majorEastAsia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Cs w:val="21"/>
              </w:rPr>
              <w:t>年    月    日</w:t>
            </w:r>
          </w:p>
        </w:tc>
      </w:tr>
    </w:tbl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napToGrid w:val="0"/>
        <w:spacing w:after="120"/>
        <w:jc w:val="both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28"/>
          <w:szCs w:val="28"/>
        </w:rPr>
        <w:t>、相关附件</w:t>
      </w:r>
    </w:p>
    <w:p>
      <w:pPr>
        <w:snapToGrid w:val="0"/>
        <w:spacing w:after="120" w:line="560" w:lineRule="exac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</w:rPr>
        <w:t>一）自筹经费来源证明</w:t>
      </w:r>
    </w:p>
    <w:tbl>
      <w:tblPr>
        <w:tblStyle w:val="5"/>
        <w:tblW w:w="9805" w:type="dxa"/>
        <w:tblInd w:w="-2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8" w:hRule="atLeast"/>
        </w:trPr>
        <w:tc>
          <w:tcPr>
            <w:tcW w:w="9805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32"/>
              </w:rPr>
              <w:t>自筹经费来源证明</w:t>
            </w:r>
          </w:p>
          <w:p>
            <w:pPr>
              <w:snapToGrid w:val="0"/>
              <w:spacing w:line="560" w:lineRule="exact"/>
              <w:ind w:firstLine="660" w:firstLineChars="236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ind w:firstLine="660" w:firstLineChars="236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_________________（单位全称），为_______________项目，提供__________万元的配套资金，资金来源为_______________（1、其他财政拨款  2、从承担单位获得的资助  3、从其他渠道获得的资助）。配套资金主要用于：_______________________（填写具体预算支出科目）</w:t>
            </w:r>
          </w:p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特此证明。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出资单位（公章）：</w:t>
            </w:r>
          </w:p>
          <w:p>
            <w:pPr>
              <w:snapToGrid w:val="0"/>
              <w:spacing w:after="120"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             年   月   日</w:t>
            </w:r>
          </w:p>
        </w:tc>
      </w:tr>
    </w:tbl>
    <w:p>
      <w:pPr>
        <w:adjustRightInd w:val="0"/>
        <w:snapToGrid w:val="0"/>
        <w:spacing w:line="360" w:lineRule="auto"/>
        <w:ind w:firstLine="600" w:firstLineChars="200"/>
        <w:rPr>
          <w:rFonts w:hint="default" w:ascii="Times New Roman" w:hAnsi="Times New Roman" w:eastAsia="仿宋_GB2312" w:cs="Times New Roman"/>
          <w:sz w:val="30"/>
        </w:rPr>
      </w:pPr>
    </w:p>
    <w:p>
      <w:pPr>
        <w:numPr>
          <w:ilvl w:val="0"/>
          <w:numId w:val="2"/>
        </w:numPr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项目主持单位与课题承担单位</w:t>
      </w:r>
      <w:r>
        <w:rPr>
          <w:rFonts w:hint="eastAsia" w:ascii="Times New Roman" w:hAnsi="Times New Roman" w:cs="Times New Roman"/>
          <w:sz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协作单位</w:t>
      </w:r>
      <w:r>
        <w:rPr>
          <w:rFonts w:hint="eastAsia" w:ascii="Times New Roman" w:hAnsi="Times New Roman" w:cs="Times New Roman"/>
          <w:sz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</w:rPr>
        <w:t>联合申报证明材料</w:t>
      </w:r>
    </w:p>
    <w:p>
      <w:pPr>
        <w:numPr>
          <w:ilvl w:val="0"/>
          <w:numId w:val="2"/>
        </w:numPr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与合作单位的</w:t>
      </w:r>
      <w:r>
        <w:rPr>
          <w:rFonts w:hint="eastAsia" w:ascii="Times New Roman" w:hAnsi="Times New Roman" w:cs="Times New Roman"/>
          <w:sz w:val="24"/>
          <w:lang w:val="en-US" w:eastAsia="zh-CN"/>
        </w:rPr>
        <w:t>合作协议</w:t>
      </w:r>
      <w:r>
        <w:rPr>
          <w:rFonts w:hint="default" w:ascii="Times New Roman" w:hAnsi="Times New Roman" w:cs="Times New Roman"/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四</w:t>
      </w:r>
      <w:r>
        <w:rPr>
          <w:rFonts w:hint="default" w:ascii="Times New Roman" w:hAnsi="Times New Roman" w:cs="Times New Roman"/>
          <w:sz w:val="24"/>
        </w:rPr>
        <w:t>）与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服务对象</w:t>
      </w:r>
      <w:r>
        <w:rPr>
          <w:rFonts w:hint="default" w:ascii="Times New Roman" w:hAnsi="Times New Roman" w:cs="Times New Roman"/>
          <w:b/>
          <w:bCs/>
          <w:sz w:val="24"/>
        </w:rPr>
        <w:t>的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市场化技术服务</w:t>
      </w:r>
      <w:r>
        <w:rPr>
          <w:rFonts w:hint="default" w:ascii="Times New Roman" w:hAnsi="Times New Roman" w:cs="Times New Roman"/>
          <w:b/>
          <w:bCs/>
          <w:sz w:val="24"/>
        </w:rPr>
        <w:t>协议</w:t>
      </w:r>
      <w:r>
        <w:rPr>
          <w:rFonts w:hint="default" w:ascii="Times New Roman" w:hAnsi="Times New Roman" w:cs="Times New Roman"/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五</w:t>
      </w:r>
      <w:r>
        <w:rPr>
          <w:rFonts w:hint="default" w:ascii="Times New Roman" w:hAnsi="Times New Roman" w:cs="Times New Roman"/>
          <w:sz w:val="24"/>
        </w:rPr>
        <w:t>）</w:t>
      </w:r>
      <w:r>
        <w:rPr>
          <w:rFonts w:hint="eastAsia" w:ascii="Times New Roman" w:hAnsi="Times New Roman" w:cs="Times New Roman"/>
          <w:sz w:val="24"/>
          <w:lang w:val="en-US" w:eastAsia="zh-CN"/>
        </w:rPr>
        <w:t>近三年获批准（备案）的</w:t>
      </w:r>
      <w:r>
        <w:rPr>
          <w:rFonts w:hint="default" w:ascii="Times New Roman" w:hAnsi="Times New Roman" w:cs="Times New Roman"/>
          <w:sz w:val="24"/>
        </w:rPr>
        <w:t>相关科研成果、专利</w:t>
      </w:r>
      <w:r>
        <w:rPr>
          <w:rFonts w:hint="eastAsia" w:ascii="Times New Roman" w:hAnsi="Times New Roman" w:cs="Times New Roman"/>
          <w:sz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lang w:val="en-US" w:eastAsia="zh-CN"/>
        </w:rPr>
        <w:t>标准</w:t>
      </w:r>
      <w:r>
        <w:rPr>
          <w:rFonts w:hint="default" w:ascii="Times New Roman" w:hAnsi="Times New Roman" w:cs="Times New Roman"/>
          <w:sz w:val="24"/>
        </w:rPr>
        <w:t>等知识产权证明材料；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六</w:t>
      </w:r>
      <w:r>
        <w:rPr>
          <w:rFonts w:hint="default" w:ascii="Times New Roman" w:hAnsi="Times New Roman" w:cs="Times New Roman"/>
          <w:sz w:val="24"/>
        </w:rPr>
        <w:t>）</w:t>
      </w:r>
      <w:r>
        <w:rPr>
          <w:rFonts w:hint="eastAsia" w:ascii="Times New Roman" w:hAnsi="Times New Roman" w:cs="Times New Roman"/>
          <w:sz w:val="24"/>
          <w:lang w:val="en-US" w:eastAsia="zh-CN"/>
        </w:rPr>
        <w:t>半年内</w:t>
      </w:r>
      <w:r>
        <w:rPr>
          <w:rFonts w:hint="default" w:ascii="Times New Roman" w:hAnsi="Times New Roman" w:cs="Times New Roman"/>
          <w:sz w:val="24"/>
        </w:rPr>
        <w:t>项目相关技术领域的专利检索、</w:t>
      </w:r>
      <w:r>
        <w:rPr>
          <w:rFonts w:hint="default" w:ascii="Times New Roman" w:hAnsi="Times New Roman" w:cs="Times New Roman"/>
          <w:b/>
          <w:bCs/>
          <w:sz w:val="24"/>
        </w:rPr>
        <w:t>查新报告</w:t>
      </w:r>
      <w:r>
        <w:rPr>
          <w:rFonts w:hint="default" w:ascii="Times New Roman" w:hAnsi="Times New Roman" w:cs="Times New Roman"/>
          <w:sz w:val="24"/>
        </w:rPr>
        <w:t>，知识产权、技术标准分析报告；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七</w:t>
      </w:r>
      <w:r>
        <w:rPr>
          <w:rFonts w:hint="default" w:ascii="Times New Roman" w:hAnsi="Times New Roman" w:cs="Times New Roman"/>
          <w:sz w:val="24"/>
        </w:rPr>
        <w:t>）产业化项目所需相关产品生产的许可证明文件；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八</w:t>
      </w:r>
      <w:r>
        <w:rPr>
          <w:rFonts w:hint="default" w:ascii="Times New Roman" w:hAnsi="Times New Roman" w:cs="Times New Roman"/>
          <w:sz w:val="24"/>
        </w:rPr>
        <w:t>）</w:t>
      </w:r>
      <w:r>
        <w:rPr>
          <w:rFonts w:hint="eastAsia" w:ascii="Times New Roman" w:hAnsi="Times New Roman" w:cs="Times New Roman"/>
          <w:sz w:val="24"/>
          <w:lang w:val="en-US" w:eastAsia="zh-CN"/>
        </w:rPr>
        <w:t>项目主持人完成全项目周期服务说明；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>九）项目主持及课题承担单位未对本项目主要内容、成果等进行重复申报的说明；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（十）项目主持人未主持2个及以上项目的说明；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（十一）</w:t>
      </w:r>
      <w:r>
        <w:rPr>
          <w:rFonts w:hint="default" w:ascii="Times New Roman" w:hAnsi="Times New Roman" w:cs="Times New Roman"/>
          <w:sz w:val="24"/>
        </w:rPr>
        <w:t>与项目相关的</w:t>
      </w:r>
      <w:r>
        <w:rPr>
          <w:rFonts w:hint="default" w:ascii="Times New Roman" w:hAnsi="Times New Roman" w:cs="Times New Roman"/>
          <w:sz w:val="24"/>
          <w:lang w:val="en-US" w:eastAsia="zh-CN"/>
        </w:rPr>
        <w:t>财务</w:t>
      </w:r>
      <w:r>
        <w:rPr>
          <w:rFonts w:hint="default" w:ascii="Times New Roman" w:hAnsi="Times New Roman" w:cs="Times New Roman"/>
          <w:sz w:val="24"/>
        </w:rPr>
        <w:t>其他证明材料或文件等。</w:t>
      </w:r>
    </w:p>
    <w:p>
      <w:pPr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30"/>
        </w:rPr>
      </w:pPr>
    </w:p>
    <w:p>
      <w:pPr>
        <w:adjustRightInd w:val="0"/>
        <w:snapToGrid w:val="0"/>
        <w:spacing w:before="312" w:beforeLines="100" w:line="360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br w:type="page"/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</w:rPr>
        <w:t>审核意见</w:t>
      </w:r>
    </w:p>
    <w:tbl>
      <w:tblPr>
        <w:tblStyle w:val="5"/>
        <w:tblW w:w="93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9388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申报单位意见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  <w:jc w:val="center"/>
        </w:trPr>
        <w:tc>
          <w:tcPr>
            <w:tcW w:w="9388" w:type="dxa"/>
            <w:noWrap w:val="0"/>
            <w:vAlign w:val="top"/>
          </w:tcPr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spacing w:line="440" w:lineRule="exact"/>
              <w:ind w:firstLine="2640" w:firstLineChars="110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负责人：</w:t>
            </w:r>
          </w:p>
          <w:p>
            <w:pPr>
              <w:spacing w:line="440" w:lineRule="exac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                              （公章）</w:t>
            </w:r>
          </w:p>
          <w:p>
            <w:pPr>
              <w:spacing w:line="440" w:lineRule="exac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经办人：                               年   月   日</w:t>
            </w:r>
          </w:p>
          <w:p>
            <w:pPr>
              <w:spacing w:line="440" w:lineRule="exact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电  话：</w:t>
            </w:r>
          </w:p>
          <w:p>
            <w:pPr>
              <w:pStyle w:val="2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388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协作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2" w:hRule="atLeast"/>
          <w:jc w:val="center"/>
        </w:trPr>
        <w:tc>
          <w:tcPr>
            <w:tcW w:w="9388" w:type="dxa"/>
            <w:noWrap w:val="0"/>
            <w:vAlign w:val="top"/>
          </w:tcPr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pStyle w:val="2"/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spacing w:line="440" w:lineRule="exact"/>
              <w:ind w:firstLine="2640" w:firstLineChars="110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负责人：</w:t>
            </w:r>
          </w:p>
          <w:p>
            <w:pPr>
              <w:spacing w:line="440" w:lineRule="exac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                              （公章）</w:t>
            </w:r>
          </w:p>
          <w:p>
            <w:pPr>
              <w:spacing w:line="440" w:lineRule="exac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经办人：                               年   月   日</w:t>
            </w:r>
          </w:p>
          <w:p>
            <w:pPr>
              <w:spacing w:line="440" w:lineRule="exact"/>
              <w:jc w:val="lef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电  话：</w:t>
            </w:r>
          </w:p>
          <w:p>
            <w:pPr>
              <w:pStyle w:val="2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388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lang w:val="en-US" w:eastAsia="zh-CN"/>
              </w:rPr>
              <w:t>服务对象意见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388" w:type="dxa"/>
            <w:noWrap w:val="0"/>
            <w:vAlign w:val="center"/>
          </w:tcPr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pStyle w:val="2"/>
              <w:rPr>
                <w:rFonts w:hint="default"/>
                <w:sz w:val="24"/>
                <w:szCs w:val="24"/>
              </w:rPr>
            </w:pPr>
          </w:p>
          <w:p>
            <w:pPr>
              <w:pStyle w:val="2"/>
              <w:rPr>
                <w:rFonts w:hint="default"/>
                <w:sz w:val="24"/>
                <w:szCs w:val="24"/>
              </w:rPr>
            </w:pPr>
          </w:p>
          <w:p>
            <w:pPr>
              <w:pStyle w:val="2"/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rPr>
                <w:rFonts w:hint="default"/>
                <w:sz w:val="24"/>
                <w:szCs w:val="24"/>
              </w:rPr>
            </w:pPr>
          </w:p>
          <w:p>
            <w:pPr>
              <w:spacing w:line="440" w:lineRule="exact"/>
              <w:ind w:firstLine="2640" w:firstLineChars="110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负责人：</w:t>
            </w:r>
          </w:p>
          <w:p>
            <w:pPr>
              <w:spacing w:line="440" w:lineRule="exac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 xml:space="preserve">                               （公章）</w:t>
            </w:r>
          </w:p>
          <w:p>
            <w:pPr>
              <w:spacing w:line="440" w:lineRule="exact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经办人：                               年   月   日</w:t>
            </w:r>
          </w:p>
          <w:p>
            <w:pPr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电  话：</w:t>
            </w: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388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项目主持人承诺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6" w:hRule="atLeast"/>
          <w:jc w:val="center"/>
        </w:trPr>
        <w:tc>
          <w:tcPr>
            <w:tcW w:w="9388" w:type="dxa"/>
            <w:noWrap w:val="0"/>
            <w:vAlign w:val="top"/>
          </w:tcPr>
          <w:p>
            <w:pPr>
              <w:ind w:left="0" w:leftChars="0" w:firstLine="480" w:firstLineChars="200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本人明确知晓并承诺履行主持本项目工作的相关责任和义务，同意按师市科技及财政管理相关政策组织实施项目工作，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科技服务内容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和资金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管理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、仪器设备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采购使用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、人力资源管理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知识产权保护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等方面符合各项规定，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依法依规开展各项工作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按项目计划按时按量完成任务，并及时督促协作单位按计划完成各项建设及质数量指标。本人将对项目工作进展及完成情况承担主要责任。</w:t>
            </w:r>
          </w:p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440" w:lineRule="exact"/>
              <w:ind w:firstLine="2640" w:firstLineChars="1100"/>
              <w:rPr>
                <w:rFonts w:hint="default" w:ascii="Times New Roman" w:hAnsi="Times New Roman" w:cs="Times New Roman"/>
                <w:color w:val="00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eastAsia="zh-CN"/>
              </w:rPr>
              <w:t>承诺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人：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  （签字）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身份证号码：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      </w:t>
            </w:r>
          </w:p>
          <w:p>
            <w:pPr>
              <w:spacing w:line="440" w:lineRule="exact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年   月   日</w:t>
            </w:r>
          </w:p>
          <w:p>
            <w:pPr>
              <w:spacing w:line="440" w:lineRule="exac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电  话：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             电子邮箱：</w:t>
            </w:r>
          </w:p>
        </w:tc>
      </w:tr>
    </w:tbl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项目实施方案编写提纲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（根据指南要求编制各类计划编写提纲）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一、立项背景和目的意义</w:t>
      </w:r>
      <w:r>
        <w:rPr>
          <w:rFonts w:hint="default" w:ascii="Times New Roman" w:hAnsi="Times New Roman" w:cs="Times New Roman"/>
          <w:sz w:val="28"/>
          <w:szCs w:val="28"/>
        </w:rPr>
        <w:t>（项目提出的背景和必要性，国内外发展现状、水平和趋势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服务对象的代表性和典型性，主要针对性问题的关键性和共性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cs="Times New Roman"/>
          <w:sz w:val="28"/>
          <w:szCs w:val="28"/>
        </w:rPr>
        <w:t>本项目对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师市</w:t>
      </w:r>
      <w:r>
        <w:rPr>
          <w:rFonts w:hint="default" w:ascii="Times New Roman" w:hAnsi="Times New Roman" w:cs="Times New Roman"/>
          <w:sz w:val="28"/>
          <w:szCs w:val="28"/>
        </w:rPr>
        <w:t>科技、经济和社会发展的作用）</w:t>
      </w:r>
    </w:p>
    <w:p>
      <w:pPr>
        <w:pStyle w:val="2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项目的总体目标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（应明确建设地点，设施及设备、培训条件，示范基地位置、面积，主要服务模式，投入科技特派员数量及工作量，主要推广成果，服务对象及服务要求等）</w:t>
      </w:r>
    </w:p>
    <w:p>
      <w:pPr>
        <w:pStyle w:val="2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三、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主要实施</w:t>
      </w:r>
      <w:r>
        <w:rPr>
          <w:rFonts w:hint="default" w:ascii="Times New Roman" w:hAnsi="Times New Roman" w:eastAsia="黑体" w:cs="Times New Roman"/>
          <w:sz w:val="28"/>
          <w:szCs w:val="28"/>
        </w:rPr>
        <w:t>内容及创新点</w:t>
      </w:r>
      <w:r>
        <w:rPr>
          <w:rFonts w:hint="default" w:ascii="Times New Roman" w:hAnsi="Times New Roman" w:cs="Times New Roman"/>
          <w:sz w:val="28"/>
          <w:szCs w:val="28"/>
        </w:rPr>
        <w:t>（详细叙述具体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示范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推广</w:t>
      </w:r>
      <w:r>
        <w:rPr>
          <w:rFonts w:hint="default" w:ascii="Times New Roman" w:hAnsi="Times New Roman" w:cs="Times New Roman"/>
          <w:sz w:val="28"/>
          <w:szCs w:val="28"/>
        </w:rPr>
        <w:t>内容和重点解决的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基层</w:t>
      </w:r>
      <w:r>
        <w:rPr>
          <w:rFonts w:hint="default" w:ascii="Times New Roman" w:hAnsi="Times New Roman" w:cs="Times New Roman"/>
          <w:sz w:val="28"/>
          <w:szCs w:val="28"/>
        </w:rPr>
        <w:t>关键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共性</w:t>
      </w:r>
      <w:r>
        <w:rPr>
          <w:rFonts w:hint="default" w:ascii="Times New Roman" w:hAnsi="Times New Roman" w:cs="Times New Roman"/>
          <w:sz w:val="28"/>
          <w:szCs w:val="28"/>
        </w:rPr>
        <w:t>技术问题，以及主要技术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服务效果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、推广工作</w:t>
      </w:r>
      <w:r>
        <w:rPr>
          <w:rFonts w:hint="default" w:ascii="Times New Roman" w:hAnsi="Times New Roman" w:cs="Times New Roman"/>
          <w:sz w:val="28"/>
          <w:szCs w:val="28"/>
        </w:rPr>
        <w:t>特点和创新之处）</w:t>
      </w: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四、</w:t>
      </w:r>
      <w:r>
        <w:rPr>
          <w:rFonts w:hint="default" w:ascii="Times New Roman" w:hAnsi="Times New Roman" w:eastAsia="黑体" w:cs="Times New Roman"/>
          <w:sz w:val="28"/>
          <w:szCs w:val="28"/>
          <w:lang w:eastAsia="zh-CN"/>
        </w:rPr>
        <w:t>项目主要考核指标</w:t>
      </w: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sz w:val="28"/>
          <w:szCs w:val="28"/>
        </w:rPr>
        <w:t>研究开发</w:t>
      </w: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推广</w:t>
      </w:r>
      <w:r>
        <w:rPr>
          <w:rFonts w:hint="default" w:ascii="Times New Roman" w:hAnsi="Times New Roman" w:eastAsia="黑体" w:cs="Times New Roman"/>
          <w:sz w:val="28"/>
          <w:szCs w:val="28"/>
        </w:rPr>
        <w:t>方案及技术路线</w:t>
      </w:r>
      <w:r>
        <w:rPr>
          <w:rFonts w:hint="default" w:ascii="Times New Roman" w:hAnsi="Times New Roman" w:cs="Times New Roman"/>
          <w:sz w:val="28"/>
          <w:szCs w:val="28"/>
        </w:rPr>
        <w:t>（尽可能清楚地叙述研究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推广</w:t>
      </w:r>
      <w:r>
        <w:rPr>
          <w:rFonts w:hint="default" w:ascii="Times New Roman" w:hAnsi="Times New Roman" w:cs="Times New Roman"/>
          <w:sz w:val="28"/>
          <w:szCs w:val="28"/>
        </w:rPr>
        <w:t>的具体方法和技术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市场工作机制与</w:t>
      </w:r>
      <w:r>
        <w:rPr>
          <w:rFonts w:hint="default" w:ascii="Times New Roman" w:hAnsi="Times New Roman" w:cs="Times New Roman"/>
          <w:sz w:val="28"/>
          <w:szCs w:val="28"/>
        </w:rPr>
        <w:t>路线，包括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推广方式、市场开发形式、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创业模式、</w:t>
      </w:r>
      <w:r>
        <w:rPr>
          <w:rFonts w:hint="default" w:ascii="Times New Roman" w:hAnsi="Times New Roman" w:cs="Times New Roman"/>
          <w:sz w:val="28"/>
          <w:szCs w:val="28"/>
        </w:rPr>
        <w:t>技术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试验示范</w:t>
      </w:r>
      <w:r>
        <w:rPr>
          <w:rFonts w:hint="default" w:ascii="Times New Roman" w:hAnsi="Times New Roman" w:cs="Times New Roman"/>
          <w:sz w:val="28"/>
          <w:szCs w:val="28"/>
        </w:rPr>
        <w:t>方法、工艺路线、技术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和服务保障</w:t>
      </w:r>
      <w:r>
        <w:rPr>
          <w:rFonts w:hint="default" w:ascii="Times New Roman" w:hAnsi="Times New Roman" w:cs="Times New Roman"/>
          <w:sz w:val="28"/>
          <w:szCs w:val="28"/>
        </w:rPr>
        <w:t>指标以及可行性分析等）</w:t>
      </w: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28"/>
          <w:szCs w:val="28"/>
        </w:rPr>
        <w:t>、任务（课题）分解方案</w:t>
      </w: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项目任务（课题）分解情况（围绕项目目标进行任务（课题）分解，并简要说明各任务（课题）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、参与单位</w:t>
      </w:r>
      <w:r>
        <w:rPr>
          <w:rFonts w:hint="default" w:ascii="Times New Roman" w:hAnsi="Times New Roman" w:cs="Times New Roman"/>
          <w:sz w:val="28"/>
          <w:szCs w:val="28"/>
        </w:rPr>
        <w:t>在项目中的具体作用）</w:t>
      </w: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sz w:val="28"/>
          <w:szCs w:val="28"/>
        </w:rPr>
        <w:t>、进度安排</w:t>
      </w:r>
    </w:p>
    <w:tbl>
      <w:tblPr>
        <w:tblStyle w:val="5"/>
        <w:tblW w:w="9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2291"/>
        <w:gridCol w:w="2850"/>
        <w:gridCol w:w="2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实施年限</w:t>
            </w:r>
          </w:p>
        </w:tc>
        <w:tc>
          <w:tcPr>
            <w:tcW w:w="808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ind w:firstLine="480" w:firstLineChars="20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年   月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—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8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分 年 度</w:t>
            </w:r>
          </w:p>
          <w:p>
            <w:pPr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工作计划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第一年         </w:t>
            </w:r>
          </w:p>
        </w:tc>
        <w:tc>
          <w:tcPr>
            <w:tcW w:w="285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研究内容</w:t>
            </w:r>
          </w:p>
        </w:tc>
        <w:tc>
          <w:tcPr>
            <w:tcW w:w="294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8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center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第二年</w:t>
            </w:r>
          </w:p>
        </w:tc>
        <w:tc>
          <w:tcPr>
            <w:tcW w:w="2850" w:type="dxa"/>
            <w:noWrap w:val="0"/>
            <w:vAlign w:val="top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45" w:type="dxa"/>
            <w:noWrap w:val="0"/>
            <w:vAlign w:val="top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8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center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第三年</w:t>
            </w:r>
          </w:p>
        </w:tc>
        <w:tc>
          <w:tcPr>
            <w:tcW w:w="2850" w:type="dxa"/>
            <w:noWrap w:val="0"/>
            <w:vAlign w:val="top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45" w:type="dxa"/>
            <w:noWrap w:val="0"/>
            <w:vAlign w:val="top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8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noWrap w:val="0"/>
            <w:vAlign w:val="center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……</w:t>
            </w:r>
          </w:p>
        </w:tc>
        <w:tc>
          <w:tcPr>
            <w:tcW w:w="2850" w:type="dxa"/>
            <w:noWrap w:val="0"/>
            <w:vAlign w:val="top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945" w:type="dxa"/>
            <w:noWrap w:val="0"/>
            <w:vAlign w:val="top"/>
          </w:tcPr>
          <w:p>
            <w:pPr>
              <w:adjustRightInd w:val="0"/>
              <w:snapToGrid w:val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八</w:t>
      </w:r>
      <w:r>
        <w:rPr>
          <w:rFonts w:hint="default" w:ascii="Times New Roman" w:hAnsi="Times New Roman" w:eastAsia="黑体" w:cs="Times New Roman"/>
          <w:sz w:val="28"/>
          <w:szCs w:val="28"/>
        </w:rPr>
        <w:t>、项目研究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推广</w:t>
      </w:r>
      <w:r>
        <w:rPr>
          <w:rFonts w:hint="default" w:ascii="Times New Roman" w:hAnsi="Times New Roman" w:eastAsia="黑体" w:cs="Times New Roman"/>
          <w:sz w:val="28"/>
          <w:szCs w:val="28"/>
        </w:rPr>
        <w:t>基础或支撑条件</w:t>
      </w:r>
      <w:r>
        <w:rPr>
          <w:rFonts w:hint="default" w:ascii="Times New Roman" w:hAnsi="Times New Roman" w:cs="Times New Roman"/>
          <w:sz w:val="28"/>
          <w:szCs w:val="28"/>
        </w:rPr>
        <w:t>（包括承担单位及项目负责人概况，前其研究工作基础与知识产权状况，研发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推广</w:t>
      </w:r>
      <w:r>
        <w:rPr>
          <w:rFonts w:hint="default" w:ascii="Times New Roman" w:hAnsi="Times New Roman" w:cs="Times New Roman"/>
          <w:sz w:val="28"/>
          <w:szCs w:val="28"/>
        </w:rPr>
        <w:t>队伍与科技服务能力等）</w:t>
      </w:r>
    </w:p>
    <w:p>
      <w:pPr>
        <w:pStyle w:val="2"/>
        <w:rPr>
          <w:rFonts w:hint="default" w:ascii="Times New Roman" w:hAnsi="Times New Roman" w:cs="Times New Roman"/>
          <w:sz w:val="28"/>
          <w:szCs w:val="28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rPr>
          <w:rFonts w:hint="default" w:ascii="Times New Roman" w:hAnsi="Times New Roman" w:cs="Times New Roman"/>
          <w:sz w:val="28"/>
          <w:szCs w:val="28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九、附件表</w:t>
      </w:r>
    </w:p>
    <w:tbl>
      <w:tblPr>
        <w:tblStyle w:val="6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6839"/>
        <w:gridCol w:w="10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附件类型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页数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自筹经费来源证明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项目主持单位与课题承担单位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协作单位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szCs w:val="21"/>
              </w:rPr>
              <w:t>联合申报证明材料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与合作单位的合作协议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与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服务对象</w:t>
            </w:r>
            <w:r>
              <w:rPr>
                <w:rFonts w:hint="default" w:ascii="Times New Roman" w:hAnsi="Times New Roman" w:cs="Times New Roman"/>
                <w:szCs w:val="21"/>
              </w:rPr>
              <w:t>的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市场化技术服务</w:t>
            </w:r>
            <w:r>
              <w:rPr>
                <w:rFonts w:hint="default" w:ascii="Times New Roman" w:hAnsi="Times New Roman" w:cs="Times New Roman"/>
                <w:szCs w:val="21"/>
              </w:rPr>
              <w:t>协议</w:t>
            </w:r>
            <w:bookmarkStart w:id="0" w:name="_GoBack"/>
            <w:bookmarkEnd w:id="0"/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近三年获批准（备案）的</w:t>
            </w:r>
            <w:r>
              <w:rPr>
                <w:rFonts w:hint="default" w:ascii="Times New Roman" w:hAnsi="Times New Roman" w:cs="Times New Roman"/>
                <w:szCs w:val="21"/>
              </w:rPr>
              <w:t>相关科研成果、专利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标准</w:t>
            </w:r>
            <w:r>
              <w:rPr>
                <w:rFonts w:hint="default" w:ascii="Times New Roman" w:hAnsi="Times New Roman" w:cs="Times New Roman"/>
                <w:szCs w:val="21"/>
              </w:rPr>
              <w:t>等知识产权证明材料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半年内</w:t>
            </w:r>
            <w:r>
              <w:rPr>
                <w:rFonts w:hint="default" w:ascii="Times New Roman" w:hAnsi="Times New Roman" w:cs="Times New Roman"/>
                <w:szCs w:val="21"/>
              </w:rPr>
              <w:t>项目相关技术领域的专利检索、查新报告，知识产权、技术标准分析报告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产业化项目所需相关产品生产的许可证明文件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项目主持人完成全项目周期服务说明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项目主持及课题承担单位未对本项目主要内容、成果等进行重复申报的说明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项目主持人未主持2个及以上项目的说明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与项目相关的其他证明材料或文件等</w:t>
            </w: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839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2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/>
          <w:szCs w:val="21"/>
        </w:rPr>
      </w:pPr>
    </w:p>
    <w:p>
      <w:pPr>
        <w:widowControl/>
        <w:spacing w:line="120" w:lineRule="exact"/>
        <w:jc w:val="left"/>
        <w:rPr>
          <w:rFonts w:hint="default" w:ascii="Times New Roman" w:hAnsi="Times New Roman" w:cs="Times New Roman"/>
          <w:sz w:val="10"/>
          <w:szCs w:val="10"/>
          <w:lang w:val="en-US" w:eastAsia="zh-CN"/>
        </w:rPr>
      </w:pPr>
    </w:p>
    <w:sectPr>
      <w:head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37DE35"/>
    <w:multiLevelType w:val="singleLevel"/>
    <w:tmpl w:val="0637DE3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7C24EA7"/>
    <w:multiLevelType w:val="singleLevel"/>
    <w:tmpl w:val="37C24EA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008136B"/>
    <w:multiLevelType w:val="singleLevel"/>
    <w:tmpl w:val="500813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YWUzNzBmODk1NDllNmQ1MDI1ZmQ4MjhlMWYzNzIifQ=="/>
  </w:docVars>
  <w:rsids>
    <w:rsidRoot w:val="00000000"/>
    <w:rsid w:val="006350C3"/>
    <w:rsid w:val="014A427F"/>
    <w:rsid w:val="01AF3DD1"/>
    <w:rsid w:val="01CB32F8"/>
    <w:rsid w:val="037332F3"/>
    <w:rsid w:val="04082613"/>
    <w:rsid w:val="083E2F64"/>
    <w:rsid w:val="08B8771E"/>
    <w:rsid w:val="0C473E17"/>
    <w:rsid w:val="0CD164CD"/>
    <w:rsid w:val="0D1A035A"/>
    <w:rsid w:val="0E204A0F"/>
    <w:rsid w:val="0F2830D0"/>
    <w:rsid w:val="0F5D0FB0"/>
    <w:rsid w:val="10867D16"/>
    <w:rsid w:val="11B15E42"/>
    <w:rsid w:val="125804D1"/>
    <w:rsid w:val="129D6DAF"/>
    <w:rsid w:val="139B6E42"/>
    <w:rsid w:val="1451754C"/>
    <w:rsid w:val="17403FAF"/>
    <w:rsid w:val="178E1F3A"/>
    <w:rsid w:val="18046105"/>
    <w:rsid w:val="186367DE"/>
    <w:rsid w:val="191534CE"/>
    <w:rsid w:val="19DE10AC"/>
    <w:rsid w:val="19E35413"/>
    <w:rsid w:val="19F94C96"/>
    <w:rsid w:val="1A2F38EE"/>
    <w:rsid w:val="1ADB4D54"/>
    <w:rsid w:val="1AEB144D"/>
    <w:rsid w:val="1B76613F"/>
    <w:rsid w:val="1C2928CC"/>
    <w:rsid w:val="215833A6"/>
    <w:rsid w:val="23560DD3"/>
    <w:rsid w:val="236401A6"/>
    <w:rsid w:val="239F37A0"/>
    <w:rsid w:val="243F61F9"/>
    <w:rsid w:val="256D4384"/>
    <w:rsid w:val="277F0E6E"/>
    <w:rsid w:val="27945DB3"/>
    <w:rsid w:val="28EF55C0"/>
    <w:rsid w:val="291219A3"/>
    <w:rsid w:val="2A044543"/>
    <w:rsid w:val="2A7747D6"/>
    <w:rsid w:val="2BC01D66"/>
    <w:rsid w:val="2C8460A0"/>
    <w:rsid w:val="2D0C26B6"/>
    <w:rsid w:val="321C0FFF"/>
    <w:rsid w:val="339E1981"/>
    <w:rsid w:val="36A836A2"/>
    <w:rsid w:val="388D6755"/>
    <w:rsid w:val="38B74C8F"/>
    <w:rsid w:val="395F46F4"/>
    <w:rsid w:val="39920FD3"/>
    <w:rsid w:val="3B84793E"/>
    <w:rsid w:val="3EF6514B"/>
    <w:rsid w:val="407A208B"/>
    <w:rsid w:val="41433DBC"/>
    <w:rsid w:val="428F3495"/>
    <w:rsid w:val="445D7DCA"/>
    <w:rsid w:val="45DD08F9"/>
    <w:rsid w:val="463D4B25"/>
    <w:rsid w:val="46F32B9C"/>
    <w:rsid w:val="492B6536"/>
    <w:rsid w:val="495A31BD"/>
    <w:rsid w:val="4A2963C9"/>
    <w:rsid w:val="4B831677"/>
    <w:rsid w:val="4B955CE8"/>
    <w:rsid w:val="4BDC3FB7"/>
    <w:rsid w:val="4CE074AB"/>
    <w:rsid w:val="4DB43081"/>
    <w:rsid w:val="4F9D6531"/>
    <w:rsid w:val="50543209"/>
    <w:rsid w:val="529B29C7"/>
    <w:rsid w:val="54D54150"/>
    <w:rsid w:val="561378C8"/>
    <w:rsid w:val="5B3322CC"/>
    <w:rsid w:val="5D582C27"/>
    <w:rsid w:val="5DCC61C6"/>
    <w:rsid w:val="5E215376"/>
    <w:rsid w:val="5E2D0012"/>
    <w:rsid w:val="5EAA1627"/>
    <w:rsid w:val="5FA051CA"/>
    <w:rsid w:val="60C16B04"/>
    <w:rsid w:val="6117372C"/>
    <w:rsid w:val="62265D14"/>
    <w:rsid w:val="623362A7"/>
    <w:rsid w:val="64C7158F"/>
    <w:rsid w:val="66DE60A6"/>
    <w:rsid w:val="67DE4DD9"/>
    <w:rsid w:val="69A605C3"/>
    <w:rsid w:val="6AFC7D1C"/>
    <w:rsid w:val="6B6918CD"/>
    <w:rsid w:val="6B7D472C"/>
    <w:rsid w:val="6DFF3A4C"/>
    <w:rsid w:val="6E741A0A"/>
    <w:rsid w:val="72BA764D"/>
    <w:rsid w:val="739134A6"/>
    <w:rsid w:val="75A0451E"/>
    <w:rsid w:val="764D269F"/>
    <w:rsid w:val="768F410A"/>
    <w:rsid w:val="78F34F1C"/>
    <w:rsid w:val="79CC145D"/>
    <w:rsid w:val="79ED76DB"/>
    <w:rsid w:val="7BB6070C"/>
    <w:rsid w:val="7CB60100"/>
    <w:rsid w:val="7D2704AC"/>
    <w:rsid w:val="7F056AE3"/>
    <w:rsid w:val="7FA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5906</Words>
  <Characters>6075</Characters>
  <Lines>0</Lines>
  <Paragraphs>0</Paragraphs>
  <TotalTime>1</TotalTime>
  <ScaleCrop>false</ScaleCrop>
  <LinksUpToDate>false</LinksUpToDate>
  <CharactersWithSpaces>6866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008xjshzQQ</cp:lastModifiedBy>
  <dcterms:modified xsi:type="dcterms:W3CDTF">2023-11-14T04:58:25Z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19117A5157FB4F79A9335E4FEE68AC22</vt:lpwstr>
  </property>
</Properties>
</file>