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/>
    <w:p/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/>
    <w:p>
      <w:pPr>
        <w:spacing w:afterLines="50"/>
        <w:jc w:val="center"/>
        <w:rPr>
          <w:sz w:val="28"/>
          <w:szCs w:val="28"/>
        </w:rPr>
      </w:pPr>
    </w:p>
    <w:p>
      <w:pPr>
        <w:spacing w:afterLines="100" w:line="360" w:lineRule="auto"/>
        <w:jc w:val="center"/>
        <w:rPr>
          <w:rFonts w:ascii="黑体" w:hAnsi="黑体" w:eastAsia="黑体"/>
          <w:spacing w:val="20"/>
          <w:sz w:val="48"/>
          <w:szCs w:val="48"/>
        </w:rPr>
      </w:pPr>
      <w:r>
        <w:rPr>
          <w:rFonts w:hint="eastAsia" w:ascii="黑体" w:hAnsi="黑体" w:eastAsia="黑体"/>
          <w:spacing w:val="20"/>
          <w:sz w:val="48"/>
          <w:szCs w:val="48"/>
        </w:rPr>
        <w:t>八师石河子市财</w:t>
      </w:r>
      <w:bookmarkStart w:id="0" w:name="_GoBack"/>
      <w:bookmarkEnd w:id="0"/>
      <w:r>
        <w:rPr>
          <w:rFonts w:hint="eastAsia" w:ascii="黑体" w:hAnsi="黑体" w:eastAsia="黑体"/>
          <w:spacing w:val="20"/>
          <w:sz w:val="48"/>
          <w:szCs w:val="48"/>
        </w:rPr>
        <w:t>政科技计划项目</w:t>
      </w:r>
    </w:p>
    <w:p>
      <w:pPr>
        <w:spacing w:line="360" w:lineRule="auto"/>
        <w:jc w:val="center"/>
        <w:rPr>
          <w:rFonts w:ascii="黑体" w:hAnsi="黑体" w:eastAsia="黑体"/>
          <w:spacing w:val="200"/>
          <w:sz w:val="72"/>
          <w:szCs w:val="72"/>
        </w:rPr>
      </w:pPr>
      <w:r>
        <w:rPr>
          <w:rFonts w:hint="eastAsia" w:ascii="黑体" w:hAnsi="黑体" w:eastAsia="黑体"/>
          <w:spacing w:val="200"/>
          <w:sz w:val="72"/>
          <w:szCs w:val="72"/>
        </w:rPr>
        <w:t>申请</w:t>
      </w:r>
      <w:r>
        <w:rPr>
          <w:rFonts w:hint="eastAsia" w:ascii="黑体" w:hAnsi="黑体" w:eastAsia="黑体"/>
          <w:sz w:val="72"/>
          <w:szCs w:val="72"/>
        </w:rPr>
        <w:t>书</w:t>
      </w:r>
    </w:p>
    <w:p>
      <w:pPr>
        <w:jc w:val="center"/>
        <w:rPr>
          <w:sz w:val="32"/>
          <w:szCs w:val="32"/>
        </w:rPr>
      </w:pPr>
    </w:p>
    <w:tbl>
      <w:tblPr>
        <w:tblStyle w:val="11"/>
        <w:tblW w:w="78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1"/>
        <w:gridCol w:w="551"/>
        <w:gridCol w:w="1719"/>
        <w:gridCol w:w="960"/>
        <w:gridCol w:w="2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计划类别：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创新创业平台与基地建设计划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项目名称：</w:t>
            </w:r>
          </w:p>
        </w:tc>
        <w:tc>
          <w:tcPr>
            <w:tcW w:w="6072" w:type="dxa"/>
            <w:gridSpan w:val="4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72" w:type="dxa"/>
            <w:gridSpan w:val="2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承担单位(公章)：</w:t>
            </w:r>
          </w:p>
        </w:tc>
        <w:tc>
          <w:tcPr>
            <w:tcW w:w="5521" w:type="dxa"/>
            <w:gridSpan w:val="3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项目负责人：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项目联系人：</w:t>
            </w:r>
          </w:p>
        </w:tc>
        <w:tc>
          <w:tcPr>
            <w:tcW w:w="2270" w:type="dxa"/>
            <w:gridSpan w:val="2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手机</w:t>
            </w:r>
          </w:p>
        </w:tc>
        <w:tc>
          <w:tcPr>
            <w:tcW w:w="2842" w:type="dxa"/>
            <w:tcBorders>
              <w:left w:val="nil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执行期限：</w:t>
            </w:r>
          </w:p>
        </w:tc>
        <w:tc>
          <w:tcPr>
            <w:tcW w:w="2270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line="400" w:lineRule="exact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至</w:t>
            </w:r>
          </w:p>
        </w:tc>
        <w:tc>
          <w:tcPr>
            <w:tcW w:w="2842" w:type="dxa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21" w:type="dxa"/>
            <w:vAlign w:val="bottom"/>
          </w:tcPr>
          <w:p>
            <w:pPr>
              <w:spacing w:line="400" w:lineRule="exact"/>
              <w:jc w:val="distribute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申请日期：</w:t>
            </w:r>
          </w:p>
        </w:tc>
        <w:tc>
          <w:tcPr>
            <w:tcW w:w="6072" w:type="dxa"/>
            <w:gridSpan w:val="4"/>
            <w:tcBorders>
              <w:bottom w:val="single" w:color="auto" w:sz="4" w:space="0"/>
            </w:tcBorders>
            <w:tcMar>
              <w:bottom w:w="28" w:type="dxa"/>
            </w:tcMar>
            <w:vAlign w:val="bottom"/>
          </w:tcPr>
          <w:p>
            <w:pPr>
              <w:spacing w:line="36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jc w:val="center"/>
        <w:rPr>
          <w:rFonts w:ascii="仿宋_GB2312" w:hAnsi="黑体" w:eastAsia="仿宋_GB2312"/>
          <w:sz w:val="28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八师石河子市科技局 制</w:t>
      </w:r>
    </w:p>
    <w:p>
      <w:pPr>
        <w:jc w:val="center"/>
        <w:rPr>
          <w:rFonts w:ascii="仿宋_GB2312" w:hAnsi="黑体" w:eastAsia="仿宋_GB2312"/>
          <w:sz w:val="28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二〇二</w:t>
      </w:r>
      <w:r>
        <w:rPr>
          <w:rFonts w:hint="eastAsia" w:ascii="Times New Roman" w:hAnsi="Times New Roman" w:eastAsia="黑体" w:cs="Times New Roman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6"/>
          <w:szCs w:val="36"/>
        </w:rPr>
        <w:t>年</w:t>
      </w:r>
      <w:r>
        <w:rPr>
          <w:rFonts w:hint="default" w:ascii="Times New Roman" w:hAnsi="Times New Roman" w:eastAsia="黑体" w:cs="Times New Roman"/>
          <w:sz w:val="36"/>
          <w:szCs w:val="36"/>
          <w:lang w:eastAsia="zh-CN"/>
        </w:rPr>
        <w:t>十一</w:t>
      </w:r>
      <w:r>
        <w:rPr>
          <w:rFonts w:hint="default" w:ascii="Times New Roman" w:hAnsi="Times New Roman" w:eastAsia="黑体" w:cs="Times New Roman"/>
          <w:sz w:val="36"/>
          <w:szCs w:val="36"/>
        </w:rPr>
        <w:t>月</w:t>
      </w:r>
    </w:p>
    <w:p>
      <w:pPr>
        <w:tabs>
          <w:tab w:val="left" w:pos="5026"/>
        </w:tabs>
        <w:jc w:val="left"/>
      </w:pPr>
    </w:p>
    <w:p>
      <w:pPr>
        <w:tabs>
          <w:tab w:val="left" w:pos="5026"/>
        </w:tabs>
        <w:jc w:val="left"/>
      </w:pPr>
    </w:p>
    <w:p>
      <w:pPr>
        <w:widowControl/>
        <w:jc w:val="center"/>
        <w:rPr>
          <w:rFonts w:ascii="黑体" w:hAnsi="黑体" w:eastAsia="黑体"/>
          <w:spacing w:val="60"/>
          <w:sz w:val="32"/>
          <w:szCs w:val="32"/>
        </w:rPr>
        <w:sectPr>
          <w:pgSz w:w="11906" w:h="16838"/>
          <w:pgMar w:top="1418" w:right="1418" w:bottom="1418" w:left="1418" w:header="851" w:footer="992" w:gutter="0"/>
          <w:pgNumType w:fmt="numberInDash"/>
          <w:cols w:space="425" w:num="1"/>
          <w:docGrid w:linePitch="312" w:charSpace="0"/>
        </w:sectPr>
      </w:pPr>
    </w:p>
    <w:p>
      <w:pPr>
        <w:widowControl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pacing w:val="60"/>
          <w:sz w:val="32"/>
          <w:szCs w:val="32"/>
        </w:rPr>
        <w:t>填写说</w:t>
      </w:r>
      <w:r>
        <w:rPr>
          <w:rFonts w:hint="eastAsia" w:ascii="黑体" w:hAnsi="黑体" w:eastAsia="黑体"/>
          <w:sz w:val="32"/>
          <w:szCs w:val="32"/>
        </w:rPr>
        <w:t>明</w:t>
      </w:r>
    </w:p>
    <w:p>
      <w:pPr>
        <w:widowControl/>
        <w:spacing w:line="360" w:lineRule="auto"/>
        <w:jc w:val="center"/>
        <w:rPr>
          <w:rFonts w:ascii="宋体" w:hAnsi="宋体"/>
          <w:szCs w:val="21"/>
        </w:rPr>
      </w:pP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Theme="minorEastAsia" w:hAnsiTheme="minorEastAsia"/>
          <w:sz w:val="28"/>
          <w:szCs w:val="28"/>
        </w:rPr>
        <w:t>本申报书适用于创新创业平台与基地建设计划项目的申报。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2.申报书的内容将作为项目评审、以及签订任务书的重要依据，申报书的各项填报内容请实事求是、准确完整、层次清晰。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3.申报单位可根据申请指南、申报项目的研究内容自行确定所申报项目的项目名称。项目名称应清晰、准确反映研究内容，项目名称不宜宽泛。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4.外来语要同时用原文和中文表达，第一次出现的缩略词，须注明全称。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5.申报书中的单位名称，请填写全称，并与单位公章一致。申报书纸质档需要项目负责人签字，日期如实填写。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6.填写完成后，请申报单位对所申报信息的真实、完整、有效进行审核，对申报材料的真实性、完整性负责。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请申报单位审核、确认申报材料后，将加盖公章一式2份纸质申报材料（含PDF及DOCX电子版）报送至师市科技局。</w:t>
      </w:r>
    </w:p>
    <w:p>
      <w:pPr>
        <w:widowControl/>
        <w:spacing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</w:p>
    <w:p>
      <w:pPr>
        <w:widowControl/>
        <w:spacing w:line="120" w:lineRule="exact"/>
        <w:jc w:val="left"/>
        <w:rPr>
          <w:sz w:val="10"/>
          <w:szCs w:val="10"/>
        </w:rPr>
      </w:pPr>
    </w:p>
    <w:p>
      <w:pPr>
        <w:widowControl/>
        <w:spacing w:line="120" w:lineRule="exact"/>
        <w:jc w:val="left"/>
        <w:rPr>
          <w:sz w:val="10"/>
          <w:szCs w:val="10"/>
        </w:rPr>
        <w:sectPr>
          <w:footerReference r:id="rId3" w:type="default"/>
          <w:pgSz w:w="11906" w:h="16838"/>
          <w:pgMar w:top="1418" w:right="1418" w:bottom="1418" w:left="1418" w:header="851" w:footer="992" w:gutter="0"/>
          <w:pgNumType w:fmt="numberInDash" w:start="1"/>
          <w:cols w:space="425" w:num="1"/>
          <w:docGrid w:linePitch="312" w:charSpace="0"/>
        </w:sectPr>
      </w:pPr>
    </w:p>
    <w:p>
      <w:pPr>
        <w:spacing w:line="360" w:lineRule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一、项目基本信息表</w:t>
      </w:r>
    </w:p>
    <w:tbl>
      <w:tblPr>
        <w:tblStyle w:val="11"/>
        <w:tblW w:w="5296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"/>
        <w:gridCol w:w="645"/>
        <w:gridCol w:w="521"/>
        <w:gridCol w:w="737"/>
        <w:gridCol w:w="826"/>
        <w:gridCol w:w="1129"/>
        <w:gridCol w:w="250"/>
        <w:gridCol w:w="907"/>
        <w:gridCol w:w="377"/>
        <w:gridCol w:w="1113"/>
        <w:gridCol w:w="377"/>
        <w:gridCol w:w="53"/>
        <w:gridCol w:w="158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4747" w:type="dxa"/>
            <w:gridSpan w:val="7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所属领域</w:t>
            </w:r>
          </w:p>
        </w:tc>
        <w:tc>
          <w:tcPr>
            <w:tcW w:w="1640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起止时间</w:t>
            </w:r>
          </w:p>
        </w:tc>
        <w:tc>
          <w:tcPr>
            <w:tcW w:w="208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至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实施年限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经费预算</w:t>
            </w:r>
          </w:p>
        </w:tc>
        <w:tc>
          <w:tcPr>
            <w:tcW w:w="2084" w:type="dxa"/>
            <w:gridSpan w:val="3"/>
            <w:vMerge w:val="restart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万元，其中</w:t>
            </w:r>
          </w:p>
        </w:tc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hint="eastAsia" w:ascii="宋体" w:hAnsi="宋体"/>
                <w:spacing w:val="-10"/>
              </w:rPr>
              <w:t>八师财政拨款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54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其他财政拨款</w:t>
            </w:r>
          </w:p>
        </w:tc>
        <w:tc>
          <w:tcPr>
            <w:tcW w:w="158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84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pacing w:val="-10"/>
              </w:rPr>
            </w:pPr>
            <w:r>
              <w:rPr>
                <w:rFonts w:hint="eastAsia" w:ascii="宋体" w:hAnsi="宋体"/>
                <w:spacing w:val="-10"/>
              </w:rPr>
              <w:t>单位自筹资金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  <w:tc>
          <w:tcPr>
            <w:tcW w:w="1543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其他来源资金</w:t>
            </w:r>
          </w:p>
        </w:tc>
        <w:tc>
          <w:tcPr>
            <w:tcW w:w="158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 系 人</w:t>
            </w:r>
          </w:p>
        </w:tc>
        <w:tc>
          <w:tcPr>
            <w:tcW w:w="208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    话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    机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151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    真</w:t>
            </w:r>
          </w:p>
        </w:tc>
        <w:tc>
          <w:tcPr>
            <w:tcW w:w="2084" w:type="dxa"/>
            <w:gridSpan w:val="3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tcBorders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4664" w:type="dxa"/>
            <w:gridSpan w:val="7"/>
            <w:tcBorders>
              <w:bottom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restar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承担单位</w:t>
            </w:r>
          </w:p>
        </w:tc>
        <w:tc>
          <w:tcPr>
            <w:tcW w:w="1166" w:type="dxa"/>
            <w:gridSpan w:val="2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4226" w:type="dxa"/>
            <w:gridSpan w:val="6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所在地区</w:t>
            </w:r>
          </w:p>
        </w:tc>
        <w:tc>
          <w:tcPr>
            <w:tcW w:w="2017" w:type="dxa"/>
            <w:gridSpan w:val="3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03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统一社会信用代码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9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注册登记类型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法人代表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注册时间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注册资金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从业人员</w:t>
            </w:r>
          </w:p>
        </w:tc>
        <w:tc>
          <w:tcPr>
            <w:tcW w:w="1563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12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大专以上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研究开发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4226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exact"/>
          <w:jc w:val="center"/>
        </w:trPr>
        <w:tc>
          <w:tcPr>
            <w:tcW w:w="1672" w:type="dxa"/>
            <w:gridSpan w:val="3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其他承担或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合作单位</w:t>
            </w:r>
          </w:p>
        </w:tc>
        <w:tc>
          <w:tcPr>
            <w:tcW w:w="7356" w:type="dxa"/>
            <w:gridSpan w:val="10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</w:rPr>
              <w:t>项目负责人</w:t>
            </w:r>
          </w:p>
        </w:tc>
        <w:tc>
          <w:tcPr>
            <w:tcW w:w="1166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563" w:type="dxa"/>
            <w:gridSpan w:val="2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1534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2017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证件类型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证件号码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    籍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最高学历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最高学位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从事专业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行政职务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职称级别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研究方向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4226" w:type="dxa"/>
            <w:gridSpan w:val="6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所在地区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4226" w:type="dxa"/>
            <w:gridSpan w:val="6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50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6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    话</w:t>
            </w:r>
          </w:p>
        </w:tc>
        <w:tc>
          <w:tcPr>
            <w:tcW w:w="1563" w:type="dxa"/>
            <w:gridSpan w:val="2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29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   机</w:t>
            </w:r>
          </w:p>
        </w:tc>
        <w:tc>
          <w:tcPr>
            <w:tcW w:w="1534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电子邮箱</w:t>
            </w:r>
          </w:p>
        </w:tc>
        <w:tc>
          <w:tcPr>
            <w:tcW w:w="2017" w:type="dxa"/>
            <w:gridSpan w:val="3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672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项目组或</w:t>
            </w:r>
          </w:p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团队成员</w:t>
            </w:r>
          </w:p>
        </w:tc>
        <w:tc>
          <w:tcPr>
            <w:tcW w:w="7356" w:type="dxa"/>
            <w:gridSpan w:val="10"/>
            <w:tcMar>
              <w:left w:w="85" w:type="dxa"/>
              <w:right w:w="85" w:type="dxa"/>
            </w:tcMar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8" w:type="dxa"/>
            <w:gridSpan w:val="13"/>
            <w:tcMar>
              <w:left w:w="0" w:type="dxa"/>
              <w:right w:w="0" w:type="dxa"/>
            </w:tcMar>
            <w:vAlign w:val="center"/>
          </w:tcPr>
          <w:tbl>
            <w:tblPr>
              <w:tblStyle w:val="11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21"/>
              <w:gridCol w:w="1063"/>
              <w:gridCol w:w="1690"/>
              <w:gridCol w:w="1063"/>
              <w:gridCol w:w="2220"/>
              <w:gridCol w:w="95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021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研究开发人员总数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1690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其中：院  士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2220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其中：博  士</w:t>
                  </w:r>
                </w:p>
              </w:tc>
              <w:tc>
                <w:tcPr>
                  <w:tcW w:w="951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021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其中：正高职称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1690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其中：研究生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222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硕  士</w:t>
                  </w:r>
                </w:p>
              </w:tc>
              <w:tc>
                <w:tcPr>
                  <w:tcW w:w="951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021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副高职称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169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本  科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222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学  士</w:t>
                  </w:r>
                </w:p>
              </w:tc>
              <w:tc>
                <w:tcPr>
                  <w:tcW w:w="951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021" w:type="dxa"/>
                  <w:vAlign w:val="center"/>
                </w:tcPr>
                <w:p>
                  <w:pPr>
                    <w:ind w:right="210"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中级职称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169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大  专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2220" w:type="dxa"/>
                  <w:vAlign w:val="center"/>
                </w:tcPr>
                <w:p>
                  <w:pPr>
                    <w:ind w:firstLine="105" w:firstLineChars="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其中：留学归国人员</w:t>
                  </w:r>
                </w:p>
              </w:tc>
              <w:tc>
                <w:tcPr>
                  <w:tcW w:w="951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5" w:hRule="exact"/>
                <w:jc w:val="center"/>
              </w:trPr>
              <w:tc>
                <w:tcPr>
                  <w:tcW w:w="2021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    他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169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其  他</w:t>
                  </w:r>
                </w:p>
              </w:tc>
              <w:tc>
                <w:tcPr>
                  <w:tcW w:w="1063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  <w:tc>
                <w:tcPr>
                  <w:tcW w:w="2220" w:type="dxa"/>
                  <w:vAlign w:val="center"/>
                </w:tcPr>
                <w:p>
                  <w:pPr>
                    <w:ind w:firstLine="735" w:firstLineChars="350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聘请国外专家</w:t>
                  </w:r>
                </w:p>
              </w:tc>
              <w:tc>
                <w:tcPr>
                  <w:tcW w:w="951" w:type="dxa"/>
                  <w:vAlign w:val="center"/>
                </w:tcPr>
                <w:p>
                  <w:pPr>
                    <w:jc w:val="righ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人</w:t>
                  </w:r>
                </w:p>
              </w:tc>
            </w:tr>
          </w:tbl>
          <w:p>
            <w:pPr>
              <w:rPr>
                <w:rFonts w:ascii="宋体" w:hAnsi="宋体"/>
              </w:rPr>
            </w:pPr>
          </w:p>
        </w:tc>
      </w:tr>
    </w:tbl>
    <w:p>
      <w:pPr>
        <w:ind w:firstLine="420" w:firstLineChars="200"/>
      </w:pPr>
    </w:p>
    <w:p>
      <w:pPr>
        <w:ind w:firstLine="420" w:firstLineChars="200"/>
      </w:pPr>
    </w:p>
    <w:p>
      <w:pPr>
        <w:widowControl/>
        <w:jc w:val="left"/>
      </w:pPr>
    </w:p>
    <w:p>
      <w:pPr>
        <w:adjustRightInd w:val="0"/>
        <w:snapToGrid w:val="0"/>
        <w:spacing w:line="300" w:lineRule="auto"/>
        <w:jc w:val="center"/>
        <w:rPr>
          <w:rFonts w:ascii="黑体" w:eastAsia="黑体"/>
          <w:color w:val="000000"/>
          <w:sz w:val="28"/>
          <w:szCs w:val="28"/>
        </w:rPr>
      </w:pPr>
    </w:p>
    <w:p>
      <w:pPr>
        <w:snapToGrid w:val="0"/>
        <w:spacing w:line="480" w:lineRule="exact"/>
        <w:ind w:firstLine="624"/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40"/>
          <w:szCs w:val="28"/>
        </w:rPr>
        <w:t>编写提纲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28"/>
          <w:szCs w:val="28"/>
        </w:rPr>
        <w:t>一、立项依据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项目支撑和服务</w:t>
      </w:r>
      <w:r>
        <w:rPr>
          <w:rFonts w:hint="eastAsia" w:ascii="Times New Roman" w:hAnsi="Times New Roman"/>
          <w:color w:val="000000"/>
          <w:sz w:val="28"/>
          <w:szCs w:val="28"/>
        </w:rPr>
        <w:t>八师石河子市</w:t>
      </w:r>
      <w:r>
        <w:rPr>
          <w:rFonts w:ascii="Times New Roman" w:hAnsi="Times New Roman"/>
          <w:color w:val="000000"/>
          <w:sz w:val="28"/>
          <w:szCs w:val="28"/>
        </w:rPr>
        <w:t>经济社会发展重大科技需求的重要意义，项目建设的重要性、必要性，为行业和区域创新服务前景分析等。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28"/>
          <w:szCs w:val="28"/>
        </w:rPr>
        <w:t>二、建设内容和预期目标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围绕需求，阐述建设内容、预期目标、年度计划任务指标。预期目标描述要明确具体，具有可考核性。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hint="eastAsia" w:ascii="Times New Roman" w:hAnsi="Times New Roman"/>
          <w:color w:val="000000"/>
          <w:sz w:val="28"/>
          <w:szCs w:val="28"/>
        </w:rPr>
        <w:t>园区、</w:t>
      </w:r>
      <w:r>
        <w:rPr>
          <w:rFonts w:ascii="Times New Roman" w:hAnsi="Times New Roman"/>
          <w:color w:val="000000"/>
          <w:sz w:val="28"/>
          <w:szCs w:val="28"/>
        </w:rPr>
        <w:t>星创天地项目需阐述解决的主要问题、能力建设内容、创业投资建设（包括投资类型、投资规模）等。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28"/>
          <w:szCs w:val="28"/>
        </w:rPr>
        <w:t>三、建设方案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阐述方案设计、技术路线、保障措施等。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28"/>
          <w:szCs w:val="28"/>
        </w:rPr>
        <w:t>四、现有工作基础和条件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单位基本情况、科研仪器设备及相关科研平台状况、开展创新服务情况等。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28"/>
          <w:szCs w:val="28"/>
        </w:rPr>
        <w:t>五、建设团队</w:t>
      </w:r>
    </w:p>
    <w:p>
      <w:pPr>
        <w:snapToGrid w:val="0"/>
        <w:spacing w:line="360" w:lineRule="auto"/>
        <w:ind w:firstLine="560" w:firstLineChars="2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项目负责人和主要参加人员工作简历、主要学术业绩、近五年发表的代表性论文或专著目录（不超过5篇）、与项目相关的各级各类科技计划项目情况、获得</w:t>
      </w:r>
      <w:r>
        <w:rPr>
          <w:rFonts w:hint="eastAsia" w:ascii="Times New Roman" w:hAnsi="Times New Roman"/>
          <w:color w:val="000000"/>
          <w:sz w:val="28"/>
          <w:szCs w:val="28"/>
        </w:rPr>
        <w:t>师市及</w:t>
      </w:r>
      <w:r>
        <w:rPr>
          <w:rFonts w:ascii="Times New Roman" w:hAnsi="Times New Roman"/>
          <w:color w:val="000000"/>
          <w:sz w:val="28"/>
          <w:szCs w:val="28"/>
        </w:rPr>
        <w:t>省部级科技奖励情况等。</w:t>
      </w:r>
    </w:p>
    <w:p>
      <w:pPr>
        <w:snapToGrid w:val="0"/>
        <w:spacing w:line="560" w:lineRule="exact"/>
        <w:ind w:firstLine="660" w:firstLineChars="236"/>
        <w:rPr>
          <w:rFonts w:ascii="仿宋_GB2312" w:hAnsi="宋体-18030" w:eastAsia="仿宋_GB2312"/>
          <w:sz w:val="24"/>
        </w:rPr>
      </w:pPr>
      <w:r>
        <w:rPr>
          <w:rFonts w:hint="eastAsia" w:ascii="仿宋_GB2312" w:hAnsi="宋体-18030" w:eastAsia="仿宋_GB2312"/>
          <w:sz w:val="28"/>
        </w:rPr>
        <w:t>六、项目的实施年限和年度工作计划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2344"/>
        <w:gridCol w:w="2344"/>
        <w:gridCol w:w="23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489" w:type="dxa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实施年限</w:t>
            </w:r>
          </w:p>
        </w:tc>
        <w:tc>
          <w:tcPr>
            <w:tcW w:w="7033" w:type="dxa"/>
            <w:gridSpan w:val="3"/>
            <w:vAlign w:val="center"/>
          </w:tcPr>
          <w:p>
            <w:pPr>
              <w:adjustRightInd w:val="0"/>
              <w:snapToGrid w:val="0"/>
              <w:ind w:firstLine="480" w:firstLineChars="200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年   </w:t>
            </w:r>
            <w:r>
              <w:rPr>
                <w:rFonts w:ascii="宋体" w:hAnsi="宋体"/>
                <w:color w:val="000000"/>
                <w:sz w:val="24"/>
              </w:rPr>
              <w:t>月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— </w:t>
            </w:r>
            <w:r>
              <w:rPr>
                <w:rFonts w:ascii="宋体" w:hAns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</w:rPr>
              <w:t>年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89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分 年 度</w:t>
            </w:r>
          </w:p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工作计划</w:t>
            </w:r>
          </w:p>
        </w:tc>
        <w:tc>
          <w:tcPr>
            <w:tcW w:w="2344" w:type="dxa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第一年         </w:t>
            </w:r>
          </w:p>
        </w:tc>
        <w:tc>
          <w:tcPr>
            <w:tcW w:w="2344" w:type="dxa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</w:t>
            </w:r>
            <w:r>
              <w:rPr>
                <w:rFonts w:ascii="宋体" w:hAnsi="宋体"/>
                <w:color w:val="000000"/>
                <w:sz w:val="24"/>
              </w:rPr>
              <w:t>内容</w:t>
            </w:r>
          </w:p>
        </w:tc>
        <w:tc>
          <w:tcPr>
            <w:tcW w:w="2345" w:type="dxa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考核</w:t>
            </w:r>
            <w:r>
              <w:rPr>
                <w:rFonts w:ascii="宋体" w:hAnsi="宋体"/>
                <w:color w:val="000000"/>
                <w:sz w:val="24"/>
              </w:rPr>
              <w:t>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4" w:type="dxa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第二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</w:p>
        </w:tc>
        <w:tc>
          <w:tcPr>
            <w:tcW w:w="2344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5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4" w:type="dxa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第三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</w:p>
        </w:tc>
        <w:tc>
          <w:tcPr>
            <w:tcW w:w="2344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5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489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4" w:type="dxa"/>
            <w:vAlign w:val="center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……</w:t>
            </w:r>
          </w:p>
        </w:tc>
        <w:tc>
          <w:tcPr>
            <w:tcW w:w="2344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345" w:type="dxa"/>
          </w:tcPr>
          <w:p>
            <w:pPr>
              <w:adjustRightInd w:val="0"/>
              <w:snapToGrid w:val="0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</w:tr>
    </w:tbl>
    <w:p>
      <w:pPr>
        <w:snapToGrid w:val="0"/>
        <w:spacing w:line="360" w:lineRule="auto"/>
        <w:ind w:firstLine="560" w:firstLineChars="200"/>
        <w:rPr>
          <w:rFonts w:ascii="Times New Roman" w:hAnsi="Times New Roman" w:eastAsia="黑体"/>
          <w:color w:val="000000"/>
          <w:sz w:val="28"/>
          <w:szCs w:val="28"/>
        </w:rPr>
      </w:pPr>
      <w:r>
        <w:rPr>
          <w:rFonts w:hint="eastAsia" w:ascii="Times New Roman" w:hAnsi="Times New Roman" w:eastAsia="黑体"/>
          <w:color w:val="000000"/>
          <w:sz w:val="28"/>
          <w:szCs w:val="28"/>
        </w:rPr>
        <w:t>七</w:t>
      </w:r>
      <w:r>
        <w:rPr>
          <w:rFonts w:ascii="Times New Roman" w:hAnsi="Times New Roman" w:eastAsia="黑体"/>
          <w:color w:val="000000"/>
          <w:sz w:val="28"/>
          <w:szCs w:val="28"/>
        </w:rPr>
        <w:t>、建设成果共享、开放服务设想及措施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710"/>
        <w:gridCol w:w="853"/>
        <w:gridCol w:w="1699"/>
        <w:gridCol w:w="849"/>
        <w:gridCol w:w="708"/>
        <w:gridCol w:w="851"/>
        <w:gridCol w:w="843"/>
        <w:gridCol w:w="11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8246" w:type="dxa"/>
            <w:gridSpan w:val="9"/>
            <w:tcBorders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ind w:firstLine="565" w:firstLineChars="202"/>
              <w:textAlignment w:val="baseline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八、项目参加人员信息表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身份证号码</w:t>
            </w: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职称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在</w:t>
            </w:r>
            <w:r>
              <w:rPr>
                <w:rFonts w:ascii="宋体" w:hAnsi="宋体"/>
                <w:color w:val="000000"/>
                <w:sz w:val="24"/>
              </w:rPr>
              <w:t>项目中承担的任务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为</w:t>
            </w:r>
            <w:r>
              <w:rPr>
                <w:rFonts w:ascii="宋体" w:hAnsi="宋体"/>
                <w:color w:val="000000"/>
                <w:sz w:val="24"/>
              </w:rPr>
              <w:t>项目工作时间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0" w:hRule="atLeast"/>
          <w:jc w:val="center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textAlignment w:val="baseline"/>
              <w:rPr>
                <w:rFonts w:ascii="仿宋_GB2312" w:hAnsi="黑体" w:eastAsia="仿宋_GB2312"/>
                <w:color w:val="000000"/>
                <w:sz w:val="24"/>
              </w:rPr>
            </w:pPr>
          </w:p>
        </w:tc>
      </w:tr>
    </w:tbl>
    <w:p>
      <w:pPr>
        <w:adjustRightInd w:val="0"/>
        <w:snapToGrid w:val="0"/>
        <w:spacing w:line="300" w:lineRule="auto"/>
        <w:ind w:firstLine="565" w:firstLineChars="202"/>
        <w:jc w:val="left"/>
        <w:rPr>
          <w:rFonts w:ascii="黑体" w:hAnsi="黑体" w:eastAsia="黑体"/>
          <w:sz w:val="28"/>
        </w:rPr>
      </w:pPr>
      <w:r>
        <w:rPr>
          <w:rFonts w:ascii="仿宋_GB2312" w:hAnsi="宋体-18030" w:eastAsia="仿宋_GB2312"/>
          <w:sz w:val="28"/>
        </w:rPr>
        <w:br w:type="page"/>
      </w:r>
      <w:r>
        <w:rPr>
          <w:rFonts w:hint="eastAsia" w:ascii="黑体" w:hAnsi="黑体" w:eastAsia="黑体"/>
          <w:sz w:val="28"/>
        </w:rPr>
        <w:t>九、项目承担（合作）单位信息表</w:t>
      </w:r>
    </w:p>
    <w:tbl>
      <w:tblPr>
        <w:tblStyle w:val="11"/>
        <w:tblW w:w="53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776"/>
        <w:gridCol w:w="647"/>
        <w:gridCol w:w="438"/>
        <w:gridCol w:w="1130"/>
        <w:gridCol w:w="253"/>
        <w:gridCol w:w="1174"/>
        <w:gridCol w:w="255"/>
        <w:gridCol w:w="204"/>
        <w:gridCol w:w="987"/>
        <w:gridCol w:w="491"/>
        <w:gridCol w:w="15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单位名称</w:t>
            </w:r>
          </w:p>
        </w:tc>
        <w:tc>
          <w:tcPr>
            <w:tcW w:w="5323" w:type="dxa"/>
            <w:gridSpan w:val="8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所在地区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2088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统一社会信用代码</w:t>
            </w:r>
          </w:p>
        </w:tc>
        <w:tc>
          <w:tcPr>
            <w:tcW w:w="3969" w:type="dxa"/>
            <w:gridSpan w:val="5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注册登记类型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法人代表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219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注册时间</w:t>
            </w:r>
          </w:p>
        </w:tc>
        <w:tc>
          <w:tcPr>
            <w:tcW w:w="2063" w:type="dxa"/>
            <w:gridSpan w:val="4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注册资金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从业人员</w:t>
            </w:r>
          </w:p>
        </w:tc>
        <w:tc>
          <w:tcPr>
            <w:tcW w:w="2041" w:type="dxa"/>
            <w:gridSpan w:val="3"/>
            <w:vAlign w:val="center"/>
          </w:tcPr>
          <w:p>
            <w:pPr>
              <w:widowControl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人</w:t>
            </w:r>
          </w:p>
        </w:tc>
        <w:tc>
          <w:tcPr>
            <w:tcW w:w="1219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大专以上</w:t>
            </w:r>
          </w:p>
        </w:tc>
        <w:tc>
          <w:tcPr>
            <w:tcW w:w="2063" w:type="dxa"/>
            <w:gridSpan w:val="4"/>
            <w:vAlign w:val="center"/>
          </w:tcPr>
          <w:p>
            <w:pPr>
              <w:widowControl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人</w:t>
            </w: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研究开发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通讯地址</w:t>
            </w:r>
          </w:p>
        </w:tc>
        <w:tc>
          <w:tcPr>
            <w:tcW w:w="5323" w:type="dxa"/>
            <w:gridSpan w:val="8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056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邮政编码</w:t>
            </w:r>
          </w:p>
        </w:tc>
        <w:tc>
          <w:tcPr>
            <w:tcW w:w="2226" w:type="dxa"/>
            <w:gridSpan w:val="2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近三年</w:t>
            </w:r>
            <w:r>
              <w:rPr>
                <w:rFonts w:hint="eastAsia" w:asciiTheme="majorEastAsia" w:hAnsiTheme="majorEastAsia" w:eastAsiaTheme="majorEastAsia"/>
              </w:rPr>
              <w:t>承担科技计划项目数量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国家级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省级</w:t>
            </w: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</w:rPr>
            </w:pPr>
            <w:r>
              <w:rPr>
                <w:rFonts w:hint="eastAsia" w:asciiTheme="majorEastAsia" w:hAnsiTheme="majorEastAsia" w:eastAsiaTheme="majorEastAsia"/>
              </w:rPr>
              <w:t>师市级</w:t>
            </w: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项目数（项）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2797" w:type="dxa"/>
            <w:gridSpan w:val="3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项目总经费（万元）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839" w:type="dxa"/>
            <w:gridSpan w:val="3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668" w:type="dxa"/>
            <w:vAlign w:val="center"/>
          </w:tcPr>
          <w:p>
            <w:pPr>
              <w:widowControl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近三年</w:t>
            </w:r>
            <w:r>
              <w:rPr>
                <w:rFonts w:hint="eastAsia" w:asciiTheme="majorEastAsia" w:hAnsiTheme="majorEastAsia" w:eastAsiaTheme="majorEastAsia"/>
              </w:rPr>
              <w:t>拥有知识产权情况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843" w:type="dxa"/>
            <w:gridSpan w:val="12"/>
            <w:tcMar>
              <w:left w:w="0" w:type="dxa"/>
              <w:right w:w="0" w:type="dxa"/>
            </w:tcMar>
            <w:vAlign w:val="center"/>
          </w:tcPr>
          <w:tbl>
            <w:tblPr>
              <w:tblStyle w:val="11"/>
              <w:tblW w:w="5000" w:type="pct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7"/>
              <w:gridCol w:w="1278"/>
              <w:gridCol w:w="1345"/>
              <w:gridCol w:w="1279"/>
              <w:gridCol w:w="1278"/>
              <w:gridCol w:w="1443"/>
              <w:gridCol w:w="111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4" w:hRule="exact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发明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实用新型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国际专利</w:t>
                  </w:r>
                </w:p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（PCT）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植物新品种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计算机软件著作权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集成电路布图设计专有权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center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其他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exact"/>
              </w:trPr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4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403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593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  <w:tc>
                <w:tcPr>
                  <w:tcW w:w="1214" w:type="dxa"/>
                  <w:vAlign w:val="center"/>
                </w:tcPr>
                <w:p>
                  <w:pPr>
                    <w:widowControl/>
                    <w:jc w:val="right"/>
                    <w:rPr>
                      <w:rFonts w:asciiTheme="majorEastAsia" w:hAnsiTheme="majorEastAsia" w:eastAsiaTheme="majorEastAsia"/>
                      <w:szCs w:val="21"/>
                    </w:rPr>
                  </w:pPr>
                  <w:r>
                    <w:rPr>
                      <w:rFonts w:hint="eastAsia" w:asciiTheme="majorEastAsia" w:hAnsiTheme="majorEastAsia" w:eastAsiaTheme="majorEastAsia"/>
                      <w:szCs w:val="21"/>
                    </w:rPr>
                    <w:t>项</w:t>
                  </w:r>
                </w:p>
              </w:tc>
            </w:tr>
          </w:tbl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</w:rPr>
              <w:t>获得科技奖励情况（限200字内）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984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9843" w:type="dxa"/>
            <w:gridSpan w:val="12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本单位在项目中承担的课题或主要任务概述（限200字内）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361" w:hRule="exact"/>
          <w:jc w:val="center"/>
        </w:trPr>
        <w:tc>
          <w:tcPr>
            <w:tcW w:w="9843" w:type="dxa"/>
            <w:gridSpan w:val="12"/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2490" w:hRule="exact"/>
          <w:jc w:val="center"/>
        </w:trPr>
        <w:tc>
          <w:tcPr>
            <w:tcW w:w="9843" w:type="dxa"/>
            <w:gridSpan w:val="12"/>
            <w:tcBorders>
              <w:bottom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>
            <w:pPr>
              <w:widowControl/>
              <w:ind w:firstLine="420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本单位将严格遵守《新疆生产建设兵团科技发展专项资金管理办法》（兵财教〔2017〕82号）和《兵团科技计划项目管理暂行办法》（兵科发〔2015〕48号）等有关规定和要求，保证所提供的有关材料真实有效，不存在违背《关于进一步加强科研诚信建设的若干意见》提出的科研诚信要求相关行为，若有失实和造假行为，本单位愿承担一切责任。</w:t>
            </w:r>
          </w:p>
          <w:p>
            <w:pPr>
              <w:widowControl/>
              <w:ind w:firstLine="420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exact"/>
          <w:jc w:val="center"/>
        </w:trPr>
        <w:tc>
          <w:tcPr>
            <w:tcW w:w="4777" w:type="dxa"/>
            <w:gridSpan w:val="6"/>
            <w:tcBorders>
              <w:top w:val="nil"/>
              <w:bottom w:val="nil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>
            <w:pPr>
              <w:ind w:firstLine="210" w:firstLineChars="1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单位法定代表人（签字）：</w:t>
            </w:r>
          </w:p>
        </w:tc>
        <w:tc>
          <w:tcPr>
            <w:tcW w:w="5066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>
            <w:pPr>
              <w:ind w:firstLine="525" w:firstLineChars="25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单位：（公章）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77" w:type="dxa"/>
            <w:gridSpan w:val="6"/>
            <w:tcBorders>
              <w:top w:val="nil"/>
              <w:right w:val="nil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</w:tcPr>
          <w:p>
            <w:pPr>
              <w:wordWrap w:val="0"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年    月    日  </w:t>
            </w:r>
          </w:p>
        </w:tc>
        <w:tc>
          <w:tcPr>
            <w:tcW w:w="5066" w:type="dxa"/>
            <w:gridSpan w:val="6"/>
            <w:tcBorders>
              <w:top w:val="nil"/>
              <w:left w:val="nil"/>
            </w:tcBorders>
            <w:vAlign w:val="center"/>
          </w:tcPr>
          <w:p>
            <w:pPr>
              <w:wordWrap w:val="0"/>
              <w:jc w:val="righ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 xml:space="preserve">年    月    日    </w:t>
            </w:r>
          </w:p>
        </w:tc>
      </w:tr>
    </w:tbl>
    <w:p>
      <w:pPr>
        <w:widowControl/>
        <w:jc w:val="left"/>
        <w:rPr>
          <w:sz w:val="10"/>
          <w:szCs w:val="10"/>
        </w:rPr>
      </w:pPr>
    </w:p>
    <w:p>
      <w:pPr>
        <w:adjustRightInd w:val="0"/>
        <w:snapToGrid w:val="0"/>
        <w:ind w:firstLine="565" w:firstLineChars="202"/>
        <w:jc w:val="left"/>
        <w:textAlignment w:val="baseline"/>
        <w:rPr>
          <w:rFonts w:ascii="黑体" w:hAnsi="黑体" w:eastAsia="黑体"/>
          <w:color w:val="000000"/>
          <w:sz w:val="28"/>
          <w:szCs w:val="28"/>
        </w:rPr>
      </w:pPr>
    </w:p>
    <w:tbl>
      <w:tblPr>
        <w:tblStyle w:val="11"/>
        <w:tblpPr w:leftFromText="180" w:rightFromText="180" w:vertAnchor="page" w:horzAnchor="margin" w:tblpY="1381"/>
        <w:tblW w:w="859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59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</w:trPr>
        <w:tc>
          <w:tcPr>
            <w:tcW w:w="85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adjustRightInd w:val="0"/>
              <w:snapToGrid w:val="0"/>
              <w:ind w:firstLine="565" w:firstLineChars="202"/>
              <w:jc w:val="left"/>
              <w:textAlignment w:val="baseline"/>
              <w:rPr>
                <w:rFonts w:ascii="黑体" w:hAnsi="黑体" w:eastAsia="黑体"/>
                <w:sz w:val="28"/>
              </w:rPr>
            </w:pPr>
            <w:r>
              <w:rPr>
                <w:rFonts w:hint="eastAsia" w:ascii="黑体" w:hAnsi="黑体" w:eastAsia="黑体"/>
                <w:sz w:val="28"/>
              </w:rPr>
              <w:t>十、经费预算及来源渠道</w:t>
            </w:r>
          </w:p>
        </w:tc>
      </w:tr>
    </w:tbl>
    <w:p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表10 - 1  项目经费来源及预算表</w:t>
      </w:r>
    </w:p>
    <w:p>
      <w:pPr>
        <w:spacing w:line="360" w:lineRule="auto"/>
        <w:jc w:val="right"/>
        <w:rPr>
          <w:rFonts w:ascii="黑体" w:hAnsi="黑体" w:eastAsia="黑体"/>
          <w:sz w:val="28"/>
          <w:szCs w:val="28"/>
        </w:rPr>
      </w:pPr>
      <w:r>
        <w:rPr>
          <w:rFonts w:hint="eastAsia" w:asciiTheme="minorEastAsia" w:hAnsiTheme="minorEastAsia"/>
          <w:szCs w:val="21"/>
        </w:rPr>
        <w:t>单位：万元</w:t>
      </w:r>
    </w:p>
    <w:tbl>
      <w:tblPr>
        <w:tblStyle w:val="11"/>
        <w:tblW w:w="5243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657"/>
        <w:gridCol w:w="614"/>
        <w:gridCol w:w="1276"/>
        <w:gridCol w:w="1338"/>
        <w:gridCol w:w="1206"/>
        <w:gridCol w:w="1222"/>
        <w:gridCol w:w="1222"/>
        <w:gridCol w:w="132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284" w:type="dxa"/>
            <w:gridSpan w:val="2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经费来源</w:t>
            </w:r>
          </w:p>
        </w:tc>
        <w:tc>
          <w:tcPr>
            <w:tcW w:w="1289" w:type="dxa"/>
            <w:vMerge w:val="restart"/>
            <w:tcBorders>
              <w:top w:val="single" w:color="auto" w:sz="8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预算总额</w:t>
            </w:r>
          </w:p>
        </w:tc>
        <w:tc>
          <w:tcPr>
            <w:tcW w:w="6375" w:type="dxa"/>
            <w:gridSpan w:val="5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其中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40" w:hRule="exact"/>
          <w:jc w:val="center"/>
        </w:trPr>
        <w:tc>
          <w:tcPr>
            <w:tcW w:w="1284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89" w:type="dxa"/>
            <w:vMerge w:val="continue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 年</w:t>
            </w:r>
          </w:p>
        </w:tc>
        <w:tc>
          <w:tcPr>
            <w:tcW w:w="12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年</w:t>
            </w:r>
          </w:p>
        </w:tc>
        <w:tc>
          <w:tcPr>
            <w:tcW w:w="1338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 xml:space="preserve">    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284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专项经费</w:t>
            </w: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284" w:type="dxa"/>
            <w:gridSpan w:val="2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自筹经费</w:t>
            </w:r>
          </w:p>
        </w:tc>
        <w:tc>
          <w:tcPr>
            <w:tcW w:w="1289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4" w:space="0"/>
              <w:bottom w:val="single" w:color="auto" w:sz="4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1284" w:type="dxa"/>
            <w:gridSpan w:val="2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来源合计</w:t>
            </w:r>
          </w:p>
        </w:tc>
        <w:tc>
          <w:tcPr>
            <w:tcW w:w="1289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51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18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Borders>
              <w:top w:val="single" w:color="auto" w:sz="4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Borders>
              <w:top w:val="single" w:color="auto" w:sz="4" w:space="0"/>
              <w:bottom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54" w:hRule="exact"/>
          <w:jc w:val="center"/>
        </w:trPr>
        <w:tc>
          <w:tcPr>
            <w:tcW w:w="664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序号</w:t>
            </w:r>
          </w:p>
        </w:tc>
        <w:tc>
          <w:tcPr>
            <w:tcW w:w="4478" w:type="dxa"/>
            <w:gridSpan w:val="4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预算科目名称</w:t>
            </w:r>
          </w:p>
        </w:tc>
        <w:tc>
          <w:tcPr>
            <w:tcW w:w="1234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合计</w:t>
            </w:r>
          </w:p>
        </w:tc>
        <w:tc>
          <w:tcPr>
            <w:tcW w:w="1234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专项经费</w:t>
            </w:r>
          </w:p>
        </w:tc>
        <w:tc>
          <w:tcPr>
            <w:tcW w:w="1338" w:type="dxa"/>
            <w:tcBorders>
              <w:top w:val="single" w:color="auto" w:sz="8" w:space="0"/>
            </w:tcBorders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自筹经费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一、经费支出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（一）直接费用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3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1、设备费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4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（1）购置设备费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5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（2）试制设备费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6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（3）设备改造与租赁费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7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2、业务费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8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1）</w:t>
            </w:r>
            <w:r>
              <w:rPr>
                <w:rFonts w:hint="default" w:ascii="Times New Roman" w:hAnsi="Times New Roman" w:cs="Times New Roman"/>
                <w:szCs w:val="21"/>
              </w:rPr>
              <w:t>材料费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9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2）</w:t>
            </w:r>
            <w:r>
              <w:rPr>
                <w:rFonts w:hint="default" w:ascii="Times New Roman" w:hAnsi="Times New Roman" w:cs="Times New Roman"/>
                <w:szCs w:val="21"/>
              </w:rPr>
              <w:t>测试化验加工费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10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3）</w:t>
            </w:r>
            <w:r>
              <w:rPr>
                <w:rFonts w:hint="default" w:ascii="Times New Roman" w:hAnsi="Times New Roman" w:cs="Times New Roman"/>
                <w:szCs w:val="21"/>
              </w:rPr>
              <w:t>燃料动力费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11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4）</w:t>
            </w:r>
            <w:r>
              <w:rPr>
                <w:rFonts w:hint="default" w:ascii="Times New Roman" w:hAnsi="Times New Roman" w:cs="Times New Roman"/>
                <w:szCs w:val="21"/>
              </w:rPr>
              <w:t>差旅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/>
                <w:szCs w:val="21"/>
              </w:rPr>
              <w:t>会议/国际合作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与</w:t>
            </w:r>
            <w:r>
              <w:rPr>
                <w:rFonts w:hint="default" w:ascii="Times New Roman" w:hAnsi="Times New Roman" w:cs="Times New Roman"/>
                <w:szCs w:val="21"/>
              </w:rPr>
              <w:t>交流费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76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12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5）</w:t>
            </w:r>
            <w:r>
              <w:rPr>
                <w:rFonts w:hint="default" w:ascii="Times New Roman" w:hAnsi="Times New Roman" w:cs="Times New Roman"/>
                <w:szCs w:val="21"/>
              </w:rPr>
              <w:t>出版/文献/信息传播/知识产权事务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/档案</w:t>
            </w:r>
            <w:r>
              <w:rPr>
                <w:rFonts w:hint="default" w:ascii="Times New Roman" w:hAnsi="Times New Roman" w:cs="Times New Roman"/>
                <w:szCs w:val="21"/>
              </w:rPr>
              <w:t>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13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6）其他支出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14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</w:rPr>
              <w:t>、劳务费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15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（二）间接费用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16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其中：绩效支出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17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二、经费来源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18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1、申请从专项经费获得的资助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19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2、自筹经费来源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/</w:t>
            </w: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20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（1）其他财政拨款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/</w:t>
            </w: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21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（2）单位自有货币资金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/</w:t>
            </w: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exact"/>
          <w:jc w:val="center"/>
        </w:trPr>
        <w:tc>
          <w:tcPr>
            <w:tcW w:w="66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2</w:t>
            </w:r>
          </w:p>
        </w:tc>
        <w:tc>
          <w:tcPr>
            <w:tcW w:w="4478" w:type="dxa"/>
            <w:gridSpan w:val="4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ind w:firstLine="210" w:firstLineChars="100"/>
              <w:rPr>
                <w:rFonts w:asciiTheme="minorEastAsia" w:hAnsiTheme="minorEastAsia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（3）其他资金</w:t>
            </w: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4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/</w:t>
            </w:r>
          </w:p>
        </w:tc>
        <w:tc>
          <w:tcPr>
            <w:tcW w:w="1338" w:type="dxa"/>
            <w:tcMar>
              <w:top w:w="28" w:type="dxa"/>
              <w:left w:w="113" w:type="dxa"/>
              <w:bottom w:w="28" w:type="dxa"/>
              <w:right w:w="113" w:type="dxa"/>
            </w:tcMar>
            <w:vAlign w:val="center"/>
          </w:tcPr>
          <w:p>
            <w:pPr>
              <w:autoSpaceDE w:val="0"/>
              <w:autoSpaceDN w:val="0"/>
              <w:jc w:val="right"/>
              <w:rPr>
                <w:rFonts w:asciiTheme="minorEastAsia" w:hAnsiTheme="minorEastAsia"/>
                <w:szCs w:val="21"/>
              </w:rPr>
            </w:pPr>
          </w:p>
        </w:tc>
      </w:tr>
    </w:tbl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/>
        <w:rPr>
          <w:sz w:val="24"/>
        </w:rPr>
      </w:pPr>
      <w:r>
        <w:rPr>
          <w:rFonts w:hint="eastAsia"/>
          <w:sz w:val="24"/>
        </w:rPr>
        <w:t>说明：</w:t>
      </w:r>
    </w:p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 w:firstLine="480" w:firstLineChars="200"/>
        <w:rPr>
          <w:sz w:val="24"/>
        </w:rPr>
      </w:pPr>
      <w:r>
        <w:rPr>
          <w:rFonts w:hint="eastAsia"/>
          <w:sz w:val="24"/>
        </w:rPr>
        <w:t>1.专专家咨询费开支标准：</w:t>
      </w:r>
      <w:r>
        <w:rPr>
          <w:rFonts w:hint="eastAsia"/>
          <w:sz w:val="24"/>
          <w:lang w:val="en-US" w:eastAsia="zh-CN"/>
        </w:rPr>
        <w:t>首日</w:t>
      </w:r>
      <w:r>
        <w:rPr>
          <w:rFonts w:hint="eastAsia"/>
          <w:sz w:val="24"/>
        </w:rPr>
        <w:t>院士、全国知名专家的专家咨询费标准为3000元/人·天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含税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下同）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正高级专业技术职称人员为2000元/人·天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含税</w:t>
      </w:r>
      <w:r>
        <w:rPr>
          <w:rFonts w:hint="eastAsia"/>
          <w:sz w:val="24"/>
          <w:lang w:eastAsia="zh-CN"/>
        </w:rPr>
        <w:t>）；</w:t>
      </w:r>
      <w:r>
        <w:rPr>
          <w:rFonts w:hint="eastAsia"/>
          <w:sz w:val="24"/>
        </w:rPr>
        <w:t>副高级专业技术职称人员为1800元/人·天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含税</w:t>
      </w:r>
      <w:r>
        <w:rPr>
          <w:rFonts w:hint="eastAsia"/>
          <w:sz w:val="24"/>
          <w:lang w:eastAsia="zh-CN"/>
        </w:rPr>
        <w:t>）；</w:t>
      </w:r>
      <w:r>
        <w:rPr>
          <w:rFonts w:hint="eastAsia"/>
          <w:sz w:val="24"/>
        </w:rPr>
        <w:t>其他专业人员的专家咨询费标准为1500元/人·天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</w:rPr>
        <w:t>含税</w:t>
      </w:r>
      <w:r>
        <w:rPr>
          <w:rFonts w:hint="eastAsia"/>
          <w:sz w:val="24"/>
          <w:lang w:eastAsia="zh-CN"/>
        </w:rPr>
        <w:t>）</w:t>
      </w:r>
      <w:r>
        <w:rPr>
          <w:rFonts w:hint="eastAsia"/>
          <w:sz w:val="24"/>
        </w:rPr>
        <w:t>。</w:t>
      </w:r>
      <w:r>
        <w:rPr>
          <w:rFonts w:hint="eastAsia"/>
          <w:sz w:val="24"/>
          <w:lang w:val="en-US" w:eastAsia="zh-CN"/>
        </w:rPr>
        <w:t>半天按以上标准的60%执行。</w:t>
      </w:r>
    </w:p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 w:firstLine="480" w:firstLineChars="200"/>
        <w:rPr>
          <w:sz w:val="24"/>
        </w:rPr>
      </w:pPr>
      <w:r>
        <w:rPr>
          <w:rFonts w:hint="default"/>
          <w:sz w:val="24"/>
        </w:rPr>
        <w:t>以通讯形式组织的咨询，</w:t>
      </w:r>
      <w:r>
        <w:rPr>
          <w:rFonts w:hint="eastAsia"/>
          <w:sz w:val="24"/>
          <w:lang w:val="en-US" w:eastAsia="zh-CN"/>
        </w:rPr>
        <w:t>每次</w:t>
      </w:r>
      <w:r>
        <w:rPr>
          <w:rFonts w:hint="default"/>
          <w:sz w:val="24"/>
        </w:rPr>
        <w:t>专家咨询费的开支一般参照</w:t>
      </w:r>
      <w:r>
        <w:rPr>
          <w:rFonts w:hint="eastAsia"/>
          <w:sz w:val="24"/>
          <w:lang w:val="en-US" w:eastAsia="zh-CN"/>
        </w:rPr>
        <w:t>以上</w:t>
      </w:r>
      <w:r>
        <w:rPr>
          <w:rFonts w:hint="default"/>
          <w:sz w:val="24"/>
        </w:rPr>
        <w:t>标准</w:t>
      </w:r>
      <w:r>
        <w:rPr>
          <w:rFonts w:hint="eastAsia"/>
          <w:sz w:val="24"/>
          <w:lang w:val="en-US" w:eastAsia="zh-CN"/>
        </w:rPr>
        <w:t>30%</w:t>
      </w:r>
      <w:r>
        <w:rPr>
          <w:rFonts w:hint="default"/>
          <w:sz w:val="24"/>
        </w:rPr>
        <w:t>执行。</w:t>
      </w:r>
      <w:r>
        <w:rPr>
          <w:rFonts w:hint="eastAsia"/>
          <w:sz w:val="24"/>
          <w:lang w:val="en-US" w:eastAsia="zh-CN"/>
        </w:rPr>
        <w:t>具体要求见《师市财政科研项目专家咨询费管理暂行办法》。</w:t>
      </w:r>
    </w:p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 w:firstLine="480" w:firstLineChars="200"/>
        <w:rPr>
          <w:sz w:val="24"/>
        </w:rPr>
      </w:pPr>
      <w:r>
        <w:rPr>
          <w:rFonts w:hint="eastAsia"/>
          <w:sz w:val="24"/>
        </w:rPr>
        <w:t>2.间接费用使用分段超额累退比例法计算并实行总额控制，按照不超过项目直接费用扣除设备购置费后的一定比例核定。</w:t>
      </w:r>
    </w:p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 w:firstLine="480" w:firstLineChars="200"/>
        <w:rPr>
          <w:sz w:val="24"/>
        </w:rPr>
      </w:pPr>
      <w:r>
        <w:rPr>
          <w:rFonts w:hint="eastAsia"/>
          <w:sz w:val="24"/>
        </w:rPr>
        <w:t>3.科研类项目应列间接费用。其他项目中含科研活动的，按科研活动经费预算核定间接费用，</w:t>
      </w:r>
      <w:r>
        <w:rPr>
          <w:rFonts w:hint="eastAsia"/>
          <w:b/>
          <w:bCs/>
          <w:sz w:val="24"/>
        </w:rPr>
        <w:t>无科研活动的项目不得列间接费用</w:t>
      </w:r>
      <w:r>
        <w:rPr>
          <w:rFonts w:hint="eastAsia"/>
          <w:sz w:val="24"/>
        </w:rPr>
        <w:t>。</w:t>
      </w:r>
    </w:p>
    <w:p>
      <w:pPr>
        <w:tabs>
          <w:tab w:val="left" w:pos="9360"/>
        </w:tabs>
        <w:autoSpaceDE w:val="0"/>
        <w:autoSpaceDN w:val="0"/>
        <w:adjustRightInd w:val="0"/>
        <w:snapToGrid w:val="0"/>
        <w:spacing w:line="360" w:lineRule="auto"/>
        <w:ind w:right="437" w:rightChars="208" w:firstLine="480" w:firstLineChars="200"/>
        <w:rPr>
          <w:sz w:val="24"/>
        </w:rPr>
        <w:sectPr>
          <w:footerReference r:id="rId4" w:type="even"/>
          <w:pgSz w:w="11906" w:h="16838"/>
          <w:pgMar w:top="1440" w:right="1800" w:bottom="1440" w:left="1800" w:header="851" w:footer="680" w:gutter="0"/>
          <w:cols w:space="720" w:num="1"/>
          <w:docGrid w:type="lines" w:linePitch="312" w:charSpace="0"/>
        </w:sectPr>
      </w:pPr>
      <w:r>
        <w:rPr>
          <w:rFonts w:hint="eastAsia"/>
          <w:sz w:val="24"/>
        </w:rPr>
        <w:t>4.</w:t>
      </w:r>
      <w:r>
        <w:rPr>
          <w:rFonts w:hint="eastAsia"/>
        </w:rPr>
        <w:t xml:space="preserve"> 其他经费支出范围及要求详见</w:t>
      </w:r>
      <w:r>
        <w:rPr>
          <w:rFonts w:hint="eastAsia"/>
          <w:lang w:val="en-US" w:eastAsia="zh-CN"/>
        </w:rPr>
        <w:t>师市</w:t>
      </w:r>
      <w:r>
        <w:rPr>
          <w:rFonts w:hint="eastAsia"/>
        </w:rPr>
        <w:t>科技</w:t>
      </w:r>
      <w:r>
        <w:rPr>
          <w:rFonts w:hint="eastAsia"/>
          <w:lang w:val="en-US" w:eastAsia="zh-CN"/>
        </w:rPr>
        <w:t>项目与</w:t>
      </w:r>
      <w:r>
        <w:rPr>
          <w:rFonts w:hint="eastAsia"/>
        </w:rPr>
        <w:t>资金管理</w:t>
      </w:r>
      <w:r>
        <w:rPr>
          <w:rFonts w:hint="eastAsia"/>
          <w:lang w:val="en-US" w:eastAsia="zh-CN"/>
        </w:rPr>
        <w:t>有关规定</w:t>
      </w:r>
      <w:r>
        <w:rPr>
          <w:rFonts w:hint="eastAsia"/>
        </w:rPr>
        <w:t>。</w:t>
      </w:r>
    </w:p>
    <w:p>
      <w:pPr>
        <w:autoSpaceDE w:val="0"/>
        <w:autoSpaceDN w:val="0"/>
        <w:spacing w:line="300" w:lineRule="auto"/>
        <w:ind w:right="466"/>
        <w:rPr>
          <w:rFonts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0-2</w:t>
      </w:r>
      <w:r>
        <w:rPr>
          <w:rFonts w:hint="eastAsia" w:eastAsia="黑体"/>
          <w:sz w:val="28"/>
          <w:szCs w:val="28"/>
        </w:rPr>
        <w:t xml:space="preserve">                                 </w:t>
      </w:r>
      <w:r>
        <w:rPr>
          <w:rFonts w:hint="eastAsia" w:eastAsia="黑体"/>
          <w:sz w:val="28"/>
          <w:szCs w:val="28"/>
          <w:lang w:val="en-US" w:eastAsia="zh-CN"/>
        </w:rPr>
        <w:t xml:space="preserve">   </w:t>
      </w:r>
      <w:r>
        <w:rPr>
          <w:rFonts w:hint="eastAsia" w:eastAsia="黑体"/>
          <w:sz w:val="28"/>
          <w:szCs w:val="28"/>
        </w:rPr>
        <w:t>设备费支出预算明细表</w:t>
      </w:r>
    </w:p>
    <w:p>
      <w:pPr>
        <w:autoSpaceDE w:val="0"/>
        <w:autoSpaceDN w:val="0"/>
        <w:spacing w:line="300" w:lineRule="auto"/>
        <w:ind w:right="66"/>
        <w:jc w:val="right"/>
        <w:rPr>
          <w:rFonts w:ascii="宋体" w:hAnsi="宋体"/>
          <w:sz w:val="24"/>
        </w:rPr>
      </w:pPr>
      <w:r>
        <w:rPr>
          <w:sz w:val="20"/>
        </w:rPr>
        <w:tab/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rFonts w:hint="eastAsia"/>
          <w:sz w:val="20"/>
        </w:rPr>
        <w:t xml:space="preserve">　　　　                                                                                                         </w:t>
      </w:r>
      <w:r>
        <w:rPr>
          <w:rFonts w:hint="eastAsia" w:ascii="宋体" w:hAnsi="宋体"/>
          <w:sz w:val="24"/>
        </w:rPr>
        <w:t>金额单位：万元</w:t>
      </w:r>
    </w:p>
    <w:tbl>
      <w:tblPr>
        <w:tblStyle w:val="1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452"/>
        <w:gridCol w:w="2818"/>
        <w:gridCol w:w="540"/>
        <w:gridCol w:w="1282"/>
        <w:gridCol w:w="922"/>
        <w:gridCol w:w="1159"/>
        <w:gridCol w:w="1440"/>
        <w:gridCol w:w="1282"/>
        <w:gridCol w:w="1739"/>
        <w:gridCol w:w="28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14484" w:type="dxa"/>
            <w:gridSpan w:val="1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设备名称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设备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分类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</w:t>
            </w:r>
            <w:r>
              <w:rPr>
                <w:rFonts w:ascii="宋体" w:hAnsi="宋体"/>
                <w:sz w:val="24"/>
              </w:rPr>
              <w:t xml:space="preserve">             (</w:t>
            </w:r>
            <w:r>
              <w:rPr>
                <w:rFonts w:hint="eastAsia" w:ascii="宋体" w:hAnsi="宋体"/>
                <w:sz w:val="24"/>
              </w:rPr>
              <w:t>元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台件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　（台件）</w:t>
            </w: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  <w:r>
              <w:rPr>
                <w:rFonts w:ascii="宋体" w:hAnsi="宋体"/>
                <w:sz w:val="24"/>
              </w:rPr>
              <w:t xml:space="preserve">            </w:t>
            </w: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购置设备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型号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购置设备生产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国别与地区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主要技术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性能指标</w:t>
            </w: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用途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（与（项目</w:t>
            </w:r>
            <w:r>
              <w:rPr>
                <w:rFonts w:ascii="宋体" w:hAnsi="宋体"/>
                <w:sz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课题研究任务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的关系）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Merge w:val="continue"/>
            <w:vAlign w:val="center"/>
          </w:tcPr>
          <w:p>
            <w:pPr>
              <w:autoSpaceDE w:val="0"/>
              <w:autoSpaceDN w:val="0"/>
              <w:jc w:val="righ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5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850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单价5万元以上购置设备合计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285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单价5万元以上试制设备合计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285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单价5万元以下购置设备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285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单价5万元以下试制设备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285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3270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54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92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28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1739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  <w:tc>
          <w:tcPr>
            <w:tcW w:w="2850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／</w:t>
            </w:r>
          </w:p>
        </w:tc>
      </w:tr>
    </w:tbl>
    <w:p>
      <w:pPr>
        <w:autoSpaceDE w:val="0"/>
        <w:autoSpaceDN w:val="0"/>
        <w:spacing w:line="300" w:lineRule="auto"/>
        <w:ind w:right="66"/>
        <w:jc w:val="right"/>
        <w:rPr>
          <w:rFonts w:ascii="黑体" w:hAnsi="黑体" w:eastAsia="黑体"/>
          <w:sz w:val="24"/>
        </w:rPr>
      </w:pPr>
    </w:p>
    <w:p>
      <w:pPr>
        <w:jc w:val="center"/>
        <w:rPr>
          <w:rFonts w:eastAsia="黑体"/>
          <w:sz w:val="28"/>
        </w:rPr>
      </w:pPr>
    </w:p>
    <w:p>
      <w:pPr>
        <w:jc w:val="center"/>
        <w:rPr>
          <w:rFonts w:eastAsia="黑体"/>
          <w:sz w:val="28"/>
        </w:rPr>
      </w:pPr>
    </w:p>
    <w:p>
      <w:pPr>
        <w:jc w:val="center"/>
        <w:rPr>
          <w:rFonts w:eastAsia="黑体"/>
          <w:sz w:val="28"/>
        </w:rPr>
      </w:pPr>
    </w:p>
    <w:p>
      <w:pPr>
        <w:rPr>
          <w:rFonts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0-3</w:t>
      </w:r>
      <w:r>
        <w:rPr>
          <w:rFonts w:hint="eastAsia" w:eastAsia="黑体"/>
          <w:sz w:val="28"/>
          <w:szCs w:val="28"/>
        </w:rPr>
        <w:t xml:space="preserve">     </w:t>
      </w:r>
      <w:r>
        <w:rPr>
          <w:rFonts w:eastAsia="黑体"/>
          <w:sz w:val="28"/>
          <w:szCs w:val="28"/>
        </w:rPr>
        <w:t xml:space="preserve">           </w:t>
      </w:r>
      <w:r>
        <w:rPr>
          <w:rFonts w:hint="eastAsia" w:eastAsia="黑体"/>
          <w:sz w:val="28"/>
          <w:szCs w:val="28"/>
          <w:lang w:val="en-US" w:eastAsia="zh-CN"/>
        </w:rPr>
        <w:t xml:space="preserve">               业务费（</w:t>
      </w:r>
      <w:r>
        <w:rPr>
          <w:rFonts w:hint="default" w:eastAsia="黑体"/>
          <w:sz w:val="28"/>
          <w:szCs w:val="28"/>
        </w:rPr>
        <w:t>材料费</w:t>
      </w:r>
      <w:r>
        <w:rPr>
          <w:rFonts w:hint="eastAsia" w:eastAsia="黑体"/>
          <w:sz w:val="28"/>
          <w:szCs w:val="28"/>
          <w:lang w:eastAsia="zh-CN"/>
        </w:rPr>
        <w:t>）</w:t>
      </w:r>
      <w:r>
        <w:rPr>
          <w:rFonts w:hint="default" w:eastAsia="黑体"/>
          <w:sz w:val="28"/>
          <w:szCs w:val="28"/>
        </w:rPr>
        <w:t>支出预算明细表</w:t>
      </w:r>
    </w:p>
    <w:p>
      <w:pPr>
        <w:autoSpaceDE w:val="0"/>
        <w:autoSpaceDN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ascii="宋体" w:hAnsi="宋体"/>
          <w:sz w:val="24"/>
        </w:rPr>
        <w:t xml:space="preserve">        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   金额单位：万元</w:t>
      </w:r>
    </w:p>
    <w:tbl>
      <w:tblPr>
        <w:tblStyle w:val="1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5"/>
        <w:gridCol w:w="6624"/>
        <w:gridCol w:w="1289"/>
        <w:gridCol w:w="2146"/>
        <w:gridCol w:w="1689"/>
        <w:gridCol w:w="168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13987" w:type="dxa"/>
            <w:gridSpan w:val="6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填表说明：大宗及贵重材料，是指课题研究过程中消耗数量过多或单位价格较高、总费用在5万元及以上的材料，需填写明细。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95" w:hRule="atLeast"/>
          <w:jc w:val="center"/>
        </w:trPr>
        <w:tc>
          <w:tcPr>
            <w:tcW w:w="555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6624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材料名称</w:t>
            </w:r>
          </w:p>
        </w:tc>
        <w:tc>
          <w:tcPr>
            <w:tcW w:w="1289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146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</w:t>
            </w:r>
            <w:r>
              <w:rPr>
                <w:rFonts w:ascii="宋体" w:hAnsi="宋体"/>
                <w:sz w:val="24"/>
              </w:rPr>
              <w:t>/</w:t>
            </w:r>
            <w:r>
              <w:rPr>
                <w:rFonts w:hint="eastAsia" w:ascii="宋体" w:hAnsi="宋体"/>
                <w:sz w:val="24"/>
              </w:rPr>
              <w:t>单位数量）</w:t>
            </w:r>
          </w:p>
        </w:tc>
        <w:tc>
          <w:tcPr>
            <w:tcW w:w="1689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购置数量</w:t>
            </w:r>
          </w:p>
        </w:tc>
        <w:tc>
          <w:tcPr>
            <w:tcW w:w="1684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662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214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9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7179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大宗及贵重材料费合计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7179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其他材料费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7179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214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/</w:t>
            </w:r>
          </w:p>
        </w:tc>
        <w:tc>
          <w:tcPr>
            <w:tcW w:w="1684" w:type="dxa"/>
          </w:tcPr>
          <w:p>
            <w:pPr>
              <w:autoSpaceDE w:val="0"/>
              <w:autoSpaceDN w:val="0"/>
              <w:jc w:val="right"/>
              <w:rPr>
                <w:rFonts w:ascii="宋体" w:hAnsi="宋体"/>
                <w:sz w:val="24"/>
              </w:rPr>
            </w:pPr>
          </w:p>
        </w:tc>
      </w:tr>
    </w:tbl>
    <w:p>
      <w:pPr>
        <w:autoSpaceDE w:val="0"/>
        <w:autoSpaceDN w:val="0"/>
        <w:rPr>
          <w:sz w:val="18"/>
        </w:rPr>
      </w:pPr>
    </w:p>
    <w:p>
      <w:pPr>
        <w:autoSpaceDE w:val="0"/>
        <w:autoSpaceDN w:val="0"/>
        <w:rPr>
          <w:rFonts w:eastAsia="黑体"/>
          <w:sz w:val="28"/>
          <w:szCs w:val="28"/>
        </w:rPr>
      </w:pPr>
      <w:r>
        <w:rPr>
          <w:sz w:val="18"/>
        </w:rPr>
        <w:br w:type="page"/>
      </w:r>
      <w:r>
        <w:rPr>
          <w:rFonts w:hint="eastAsia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0-4</w:t>
      </w:r>
      <w:r>
        <w:rPr>
          <w:rFonts w:hint="eastAsia" w:eastAsia="黑体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业务费（</w:t>
      </w:r>
      <w:r>
        <w:rPr>
          <w:rFonts w:hint="default" w:ascii="Times New Roman" w:hAnsi="Times New Roman" w:eastAsia="黑体" w:cs="Times New Roman"/>
          <w:sz w:val="28"/>
          <w:szCs w:val="28"/>
        </w:rPr>
        <w:t>测试化验加工费</w:t>
      </w: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）</w:t>
      </w:r>
      <w:r>
        <w:rPr>
          <w:rFonts w:hint="default" w:ascii="Times New Roman" w:hAnsi="Times New Roman" w:eastAsia="黑体" w:cs="Times New Roman"/>
          <w:sz w:val="28"/>
          <w:szCs w:val="28"/>
        </w:rPr>
        <w:t>支出预算明细表</w:t>
      </w:r>
    </w:p>
    <w:p>
      <w:pPr>
        <w:autoSpaceDE w:val="0"/>
        <w:autoSpaceDN w:val="0"/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项目名称：</w:t>
      </w:r>
      <w:r>
        <w:rPr>
          <w:rFonts w:ascii="宋体" w:hAnsi="宋体"/>
          <w:sz w:val="24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                                               金额单位：万元</w:t>
      </w:r>
    </w:p>
    <w:tbl>
      <w:tblPr>
        <w:tblStyle w:val="1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55"/>
        <w:gridCol w:w="4410"/>
        <w:gridCol w:w="3465"/>
        <w:gridCol w:w="1044"/>
        <w:gridCol w:w="1705"/>
        <w:gridCol w:w="1260"/>
        <w:gridCol w:w="155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558" w:hRule="atLeast"/>
          <w:jc w:val="center"/>
        </w:trPr>
        <w:tc>
          <w:tcPr>
            <w:tcW w:w="13995" w:type="dxa"/>
            <w:gridSpan w:val="7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填表说明：量大及价高测试化验，是指课题研究过程中需测试化验加工的数量过多或单位价格较高、总费用在5万元及以上的测试化验加工，需填写明细。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705" w:hRule="atLeast"/>
          <w:jc w:val="center"/>
        </w:trPr>
        <w:tc>
          <w:tcPr>
            <w:tcW w:w="555" w:type="dxa"/>
            <w:vMerge w:val="restart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4410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测试化验加工的内容</w:t>
            </w:r>
          </w:p>
        </w:tc>
        <w:tc>
          <w:tcPr>
            <w:tcW w:w="3465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测试化验加工单位</w:t>
            </w:r>
          </w:p>
        </w:tc>
        <w:tc>
          <w:tcPr>
            <w:tcW w:w="1044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1705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单价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（元/单位数量）</w:t>
            </w:r>
          </w:p>
        </w:tc>
        <w:tc>
          <w:tcPr>
            <w:tcW w:w="1260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1556" w:type="dxa"/>
            <w:tcBorders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金额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55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441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346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044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705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965" w:type="dxa"/>
            <w:gridSpan w:val="2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量大及价高测试化验费合计</w:t>
            </w:r>
          </w:p>
        </w:tc>
        <w:tc>
          <w:tcPr>
            <w:tcW w:w="346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04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70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965" w:type="dxa"/>
            <w:gridSpan w:val="2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其他测试化验费</w:t>
            </w:r>
          </w:p>
        </w:tc>
        <w:tc>
          <w:tcPr>
            <w:tcW w:w="346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04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70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97" w:hRule="atLeast"/>
          <w:jc w:val="center"/>
        </w:trPr>
        <w:tc>
          <w:tcPr>
            <w:tcW w:w="4965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346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044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70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260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/</w:t>
            </w:r>
          </w:p>
        </w:tc>
        <w:tc>
          <w:tcPr>
            <w:tcW w:w="1556" w:type="dxa"/>
          </w:tcPr>
          <w:p>
            <w:pPr>
              <w:autoSpaceDE w:val="0"/>
              <w:autoSpaceDN w:val="0"/>
              <w:jc w:val="right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pStyle w:val="2"/>
        <w:rPr>
          <w:rFonts w:ascii="宋体" w:hAnsi="宋体"/>
          <w:sz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sz w:val="28"/>
          <w:szCs w:val="28"/>
        </w:rPr>
      </w:pPr>
      <w:r>
        <w:rPr>
          <w:rFonts w:hint="default" w:ascii="Times New Roman" w:hAnsi="Times New Roman" w:eastAsia="黑体" w:cs="Times New Roman"/>
          <w:sz w:val="28"/>
          <w:szCs w:val="28"/>
        </w:rPr>
        <w:t>10-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黑体" w:cs="Times New Roman"/>
          <w:sz w:val="28"/>
          <w:szCs w:val="28"/>
          <w:lang w:val="en-US" w:eastAsia="zh-CN"/>
        </w:rPr>
        <w:t xml:space="preserve">                                  </w:t>
      </w:r>
      <w:r>
        <w:rPr>
          <w:rFonts w:hint="default" w:ascii="Times New Roman" w:hAnsi="Times New Roman" w:eastAsia="黑体" w:cs="Times New Roman"/>
          <w:sz w:val="28"/>
          <w:szCs w:val="28"/>
        </w:rPr>
        <w:t xml:space="preserve"> 劳务费支出预算明细表</w:t>
      </w:r>
    </w:p>
    <w:p>
      <w:pPr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金额单位：万元</w:t>
      </w:r>
    </w:p>
    <w:tbl>
      <w:tblPr>
        <w:tblStyle w:val="12"/>
        <w:tblW w:w="5441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647"/>
        <w:gridCol w:w="1130"/>
        <w:gridCol w:w="3141"/>
        <w:gridCol w:w="1098"/>
        <w:gridCol w:w="3249"/>
        <w:gridCol w:w="1134"/>
        <w:gridCol w:w="1134"/>
        <w:gridCol w:w="1413"/>
        <w:gridCol w:w="1027"/>
        <w:gridCol w:w="102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序号</w:t>
            </w: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人员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31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现工作单位</w:t>
            </w:r>
          </w:p>
        </w:tc>
        <w:tc>
          <w:tcPr>
            <w:tcW w:w="1102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</w:t>
            </w:r>
          </w:p>
        </w:tc>
        <w:tc>
          <w:tcPr>
            <w:tcW w:w="3260" w:type="dxa"/>
            <w:vAlign w:val="center"/>
          </w:tcPr>
          <w:p>
            <w:pPr>
              <w:autoSpaceDE w:val="0"/>
              <w:autoSpaceDN w:val="0"/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在项目中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参与的课题、</w:t>
            </w:r>
            <w:r>
              <w:rPr>
                <w:rFonts w:hint="default" w:ascii="Times New Roman" w:hAnsi="Times New Roman" w:cs="Times New Roman"/>
              </w:rPr>
              <w:t>承担的任务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/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工作内容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服务方式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会议/通讯/长期）</w:t>
            </w:r>
          </w:p>
        </w:tc>
        <w:tc>
          <w:tcPr>
            <w:tcW w:w="11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折合全时工作时间（月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/天</w:t>
            </w:r>
            <w:r>
              <w:rPr>
                <w:rFonts w:hint="default" w:ascii="Times New Roman" w:hAnsi="Times New Roman" w:cs="Times New Roman"/>
                <w:szCs w:val="21"/>
              </w:rPr>
              <w:t>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标准</w:t>
            </w:r>
          </w:p>
        </w:tc>
        <w:tc>
          <w:tcPr>
            <w:tcW w:w="103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预算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总额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申请财</w:t>
            </w:r>
          </w:p>
          <w:p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政资金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3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649" w:type="dxa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151" w:type="dxa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widowControl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固定研究人员合计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聘用人员合计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719" w:type="dxa"/>
            <w:gridSpan w:val="6"/>
            <w:tcMar>
              <w:top w:w="28" w:type="dxa"/>
              <w:bottom w:w="28" w:type="dxa"/>
            </w:tcMar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累   计</w:t>
            </w: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1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/</w:t>
            </w:r>
          </w:p>
        </w:tc>
        <w:tc>
          <w:tcPr>
            <w:tcW w:w="1030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031" w:type="dxa"/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szCs w:val="21"/>
              </w:rPr>
            </w:pPr>
          </w:p>
        </w:tc>
      </w:tr>
    </w:tbl>
    <w:p>
      <w:pPr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填表说明：支付给参与项目的研究生、博士后、访问学者和项目聘用的研究人员、科研辅助人员等的劳务性费用，以及支付给临时聘请的咨询专家费用等。</w:t>
      </w:r>
    </w:p>
    <w:p>
      <w:pPr>
        <w:ind w:left="0" w:leftChars="0" w:firstLine="1058" w:firstLineChars="504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1. 预算总额 = 折合全时工作时间（月</w:t>
      </w:r>
      <w:r>
        <w:rPr>
          <w:rFonts w:hint="eastAsia" w:ascii="Times New Roman" w:hAnsi="Times New Roman" w:cs="Times New Roman"/>
          <w:szCs w:val="21"/>
          <w:lang w:val="en-US" w:eastAsia="zh-CN"/>
        </w:rPr>
        <w:t>/天</w:t>
      </w:r>
      <w:r>
        <w:rPr>
          <w:rFonts w:hint="default" w:ascii="Times New Roman" w:hAnsi="Times New Roman" w:cs="Times New Roman"/>
          <w:szCs w:val="21"/>
        </w:rPr>
        <w:t xml:space="preserve">）×标准。   </w:t>
      </w:r>
    </w:p>
    <w:p>
      <w:pPr>
        <w:pStyle w:val="2"/>
        <w:ind w:firstLine="1050" w:firstLineChars="500"/>
        <w:rPr>
          <w:rFonts w:ascii="宋体" w:hAnsi="宋体"/>
          <w:sz w:val="24"/>
        </w:rPr>
        <w:sectPr>
          <w:footerReference r:id="rId5" w:type="default"/>
          <w:footerReference r:id="rId6" w:type="even"/>
          <w:pgSz w:w="16838" w:h="11906" w:orient="landscape"/>
          <w:pgMar w:top="1021" w:right="1440" w:bottom="907" w:left="1440" w:header="851" w:footer="680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cs="Times New Roman"/>
          <w:szCs w:val="21"/>
        </w:rPr>
        <w:t>2. 人员类型：A项目负责人、B任务(课题)负责人、C项目骨干、D其他研究人员</w:t>
      </w:r>
      <w:r>
        <w:rPr>
          <w:rFonts w:hint="eastAsia" w:ascii="Times New Roman" w:hAnsi="Times New Roman" w:cs="Times New Roman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szCs w:val="21"/>
          <w:lang w:val="en-US" w:eastAsia="zh-CN"/>
        </w:rPr>
        <w:t>E临时聘请咨询专家、F聘用研究分员或科研辅助人员</w:t>
      </w:r>
      <w:r>
        <w:rPr>
          <w:rFonts w:hint="default" w:ascii="Times New Roman" w:hAnsi="Times New Roman" w:cs="Times New Roman"/>
          <w:szCs w:val="21"/>
        </w:rPr>
        <w:t>。</w:t>
      </w:r>
    </w:p>
    <w:p>
      <w:pPr>
        <w:autoSpaceDE w:val="0"/>
        <w:autoSpaceDN w:val="0"/>
        <w:rPr>
          <w:rFonts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0-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6</w:t>
      </w:r>
      <w:r>
        <w:rPr>
          <w:rFonts w:hint="eastAsia" w:eastAsia="黑体"/>
          <w:sz w:val="28"/>
          <w:szCs w:val="28"/>
        </w:rPr>
        <w:t xml:space="preserve">                         </w:t>
      </w:r>
      <w:r>
        <w:rPr>
          <w:rFonts w:hint="eastAsia" w:eastAsia="黑体"/>
          <w:sz w:val="28"/>
          <w:szCs w:val="28"/>
          <w:lang w:val="en-US" w:eastAsia="zh-CN"/>
        </w:rPr>
        <w:t xml:space="preserve">     </w:t>
      </w:r>
      <w:r>
        <w:rPr>
          <w:rFonts w:hint="eastAsia" w:eastAsia="黑体"/>
          <w:sz w:val="28"/>
          <w:szCs w:val="28"/>
        </w:rPr>
        <w:t xml:space="preserve"> 承担单位研究经费支出预算明细表</w:t>
      </w:r>
    </w:p>
    <w:p>
      <w:pPr>
        <w:autoSpaceDE w:val="0"/>
        <w:autoSpaceDN w:val="0"/>
        <w:spacing w:line="300" w:lineRule="auto"/>
        <w:ind w:right="66"/>
        <w:jc w:val="right"/>
        <w:rPr>
          <w:rFonts w:ascii="宋体" w:hAnsi="宋体"/>
          <w:sz w:val="24"/>
        </w:rPr>
      </w:pPr>
      <w:r>
        <w:rPr>
          <w:rFonts w:hint="eastAsia"/>
          <w:sz w:val="20"/>
        </w:rPr>
        <w:t xml:space="preserve">                                                                                                                    </w:t>
      </w:r>
      <w:r>
        <w:rPr>
          <w:rFonts w:hint="eastAsia" w:ascii="宋体" w:hAnsi="宋体"/>
          <w:sz w:val="24"/>
        </w:rPr>
        <w:t xml:space="preserve">   金额单位：万元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7"/>
        <w:gridCol w:w="2733"/>
        <w:gridCol w:w="1276"/>
        <w:gridCol w:w="1275"/>
        <w:gridCol w:w="1560"/>
        <w:gridCol w:w="1417"/>
        <w:gridCol w:w="1418"/>
        <w:gridCol w:w="850"/>
        <w:gridCol w:w="1912"/>
        <w:gridCol w:w="116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atLeast"/>
          <w:jc w:val="center"/>
        </w:trPr>
        <w:tc>
          <w:tcPr>
            <w:tcW w:w="1401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填表说明：承担单位类型分为，A、第一承担单位  B、其他承担单位。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417" w:type="dxa"/>
            <w:tcBorders>
              <w:bottom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序</w:t>
            </w:r>
          </w:p>
        </w:tc>
        <w:tc>
          <w:tcPr>
            <w:tcW w:w="2733" w:type="dxa"/>
            <w:tcBorders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单 位</w:t>
            </w:r>
          </w:p>
        </w:tc>
        <w:tc>
          <w:tcPr>
            <w:tcW w:w="1276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组织机构</w:t>
            </w:r>
          </w:p>
        </w:tc>
        <w:tc>
          <w:tcPr>
            <w:tcW w:w="1275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承担单</w:t>
            </w:r>
          </w:p>
        </w:tc>
        <w:tc>
          <w:tcPr>
            <w:tcW w:w="1560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任 务</w:t>
            </w:r>
          </w:p>
        </w:tc>
        <w:tc>
          <w:tcPr>
            <w:tcW w:w="141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研究任务</w:t>
            </w:r>
          </w:p>
        </w:tc>
        <w:tc>
          <w:tcPr>
            <w:tcW w:w="1418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合计</w:t>
            </w:r>
          </w:p>
        </w:tc>
        <w:tc>
          <w:tcPr>
            <w:tcW w:w="2762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专项经费</w:t>
            </w:r>
          </w:p>
        </w:tc>
        <w:tc>
          <w:tcPr>
            <w:tcW w:w="1161" w:type="dxa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自筹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" w:hRule="atLeast"/>
          <w:jc w:val="center"/>
        </w:trPr>
        <w:tc>
          <w:tcPr>
            <w:tcW w:w="417" w:type="dxa"/>
            <w:tcBorders>
              <w:top w:val="nil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号</w:t>
            </w:r>
          </w:p>
        </w:tc>
        <w:tc>
          <w:tcPr>
            <w:tcW w:w="2733" w:type="dxa"/>
            <w:tcBorders>
              <w:top w:val="nil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 称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代    码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位类型</w:t>
            </w:r>
          </w:p>
        </w:tc>
        <w:tc>
          <w:tcPr>
            <w:tcW w:w="1560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分 工</w:t>
            </w:r>
          </w:p>
        </w:tc>
        <w:tc>
          <w:tcPr>
            <w:tcW w:w="1417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负责人</w:t>
            </w:r>
          </w:p>
        </w:tc>
        <w:tc>
          <w:tcPr>
            <w:tcW w:w="1418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小计</w:t>
            </w:r>
          </w:p>
        </w:tc>
        <w:tc>
          <w:tcPr>
            <w:tcW w:w="19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其中：间接费用</w:t>
            </w:r>
          </w:p>
        </w:tc>
        <w:tc>
          <w:tcPr>
            <w:tcW w:w="1161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41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3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</w:t>
            </w:r>
          </w:p>
        </w:tc>
        <w:tc>
          <w:tcPr>
            <w:tcW w:w="1275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（5）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（6）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（7）</w:t>
            </w: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（8）</w:t>
            </w:r>
          </w:p>
        </w:tc>
        <w:tc>
          <w:tcPr>
            <w:tcW w:w="1161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（9）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17" w:type="dxa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73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17" w:type="dxa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33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1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  <w:jc w:val="center"/>
        </w:trPr>
        <w:tc>
          <w:tcPr>
            <w:tcW w:w="8678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累计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12" w:type="dxa"/>
            <w:tcBorders>
              <w:left w:val="single" w:color="auto" w:sz="4" w:space="0"/>
            </w:tcBorders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61" w:type="dxa"/>
            <w:vAlign w:val="center"/>
          </w:tcPr>
          <w:p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pacing w:line="360" w:lineRule="auto"/>
        <w:ind w:right="567" w:firstLine="480" w:firstLineChars="200"/>
        <w:outlineLvl w:val="0"/>
        <w:rPr>
          <w:rFonts w:ascii="宋体" w:hAnsi="宋体"/>
          <w:sz w:val="24"/>
        </w:rPr>
      </w:pPr>
    </w:p>
    <w:p>
      <w:pPr>
        <w:spacing w:line="360" w:lineRule="auto"/>
        <w:rPr>
          <w:rFonts w:ascii="宋体" w:hAnsi="宋体"/>
          <w:sz w:val="24"/>
        </w:rPr>
        <w:sectPr>
          <w:pgSz w:w="16838" w:h="11906" w:orient="landscape"/>
          <w:pgMar w:top="1021" w:right="1440" w:bottom="907" w:left="1440" w:header="851" w:footer="680" w:gutter="0"/>
          <w:cols w:space="720" w:num="1"/>
          <w:docGrid w:type="linesAndChars" w:linePitch="312" w:charSpace="0"/>
        </w:sectPr>
      </w:pPr>
    </w:p>
    <w:p>
      <w:pPr>
        <w:spacing w:line="360" w:lineRule="auto"/>
        <w:ind w:firstLine="700" w:firstLineChars="250"/>
        <w:rPr>
          <w:rFonts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1</w:t>
      </w:r>
      <w:r>
        <w:rPr>
          <w:rFonts w:hint="eastAsia" w:ascii="黑体" w:hAnsi="黑体" w:eastAsia="黑体"/>
          <w:sz w:val="28"/>
          <w:szCs w:val="28"/>
        </w:rPr>
        <w:t>0-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7</w:t>
      </w:r>
      <w:r>
        <w:rPr>
          <w:rFonts w:hint="eastAsia" w:eastAsia="黑体"/>
          <w:sz w:val="28"/>
          <w:szCs w:val="28"/>
        </w:rPr>
        <w:t>经费</w:t>
      </w:r>
      <w:r>
        <w:rPr>
          <w:rFonts w:eastAsia="黑体"/>
          <w:sz w:val="28"/>
          <w:szCs w:val="28"/>
        </w:rPr>
        <w:t>预算说明书</w:t>
      </w:r>
    </w:p>
    <w:p>
      <w:pPr>
        <w:spacing w:line="360" w:lineRule="auto"/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经费预算说明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3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一、对承担单位和相关部门承诺提供的支撑条件进行详细说明，并针对项目实施可能形成的科技条件资源和成果，提出社会共享的方案。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5" w:hRule="atLeast"/>
          <w:jc w:val="center"/>
        </w:trPr>
        <w:tc>
          <w:tcPr>
            <w:tcW w:w="883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二、对各科目支出的主要用途、与项目研发的相关性及测算方法、测算依据进行详细分析说明。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（一）直接费用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1、设备费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（1）购置设备费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（2）试制设备费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（3）设备改造与租赁费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2、业务费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（1）材料费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（2）测试化验加工费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（3）燃料动力费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（4）差旅/会议/国际合作与交流费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（5）出版/文献/信息传播/知识产权事务/档案费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（6）其他支出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3、劳务费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（二）间接费用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其中：绩效支出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atLeast"/>
          <w:jc w:val="center"/>
        </w:trPr>
        <w:tc>
          <w:tcPr>
            <w:tcW w:w="883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三、从现有支撑条件、在项目中承担的主要任务、经费来源、经费需求及测算理由等方面，分别对各承担单位经费安排进行详细说明。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883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四、其他来源经费说明（需说明经费的来源、用途，并提供证明材料）</w:t>
            </w: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4" w:hRule="atLeast"/>
          <w:jc w:val="center"/>
        </w:trPr>
        <w:tc>
          <w:tcPr>
            <w:tcW w:w="8835" w:type="dxa"/>
            <w:tcBorders>
              <w:bottom w:val="single" w:color="auto" w:sz="4" w:space="0"/>
            </w:tcBorders>
          </w:tcPr>
          <w:p>
            <w:pPr>
              <w:spacing w:line="360" w:lineRule="auto"/>
            </w:pPr>
            <w:r>
              <w:rPr>
                <w:rFonts w:hint="eastAsia" w:ascii="Times New Roman" w:hAnsi="Times New Roman" w:cs="Times New Roman" w:eastAsiaTheme="majorEastAsia"/>
                <w:lang w:val="en-US" w:eastAsia="zh-CN"/>
              </w:rPr>
              <w:t>五、项目经费财务管理（需说明是否按财务专账管理，有无管理办法，建账时间，责任人及姓名）</w:t>
            </w:r>
          </w:p>
        </w:tc>
      </w:tr>
    </w:tbl>
    <w:p>
      <w:pPr>
        <w:snapToGrid w:val="0"/>
        <w:spacing w:after="120"/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十一、相关附件</w:t>
      </w:r>
    </w:p>
    <w:p>
      <w:pPr>
        <w:snapToGrid w:val="0"/>
        <w:spacing w:after="120" w:line="56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eastAsia="黑体"/>
          <w:sz w:val="24"/>
        </w:rPr>
        <w:t>（</w:t>
      </w:r>
      <w:r>
        <w:rPr>
          <w:rFonts w:ascii="宋体" w:hAnsi="宋体"/>
          <w:sz w:val="24"/>
        </w:rPr>
        <w:t>一</w:t>
      </w:r>
      <w:r>
        <w:rPr>
          <w:rFonts w:hint="eastAsia" w:ascii="宋体" w:hAnsi="宋体"/>
          <w:sz w:val="24"/>
        </w:rPr>
        <w:t>）自筹经费来源证明</w:t>
      </w:r>
    </w:p>
    <w:tbl>
      <w:tblPr>
        <w:tblStyle w:val="11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8" w:hRule="atLeast"/>
        </w:trPr>
        <w:tc>
          <w:tcPr>
            <w:tcW w:w="8550" w:type="dxa"/>
          </w:tcPr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宋体" w:hAnsi="宋体"/>
                <w:sz w:val="32"/>
              </w:rPr>
              <w:t>自筹经费来源证明</w:t>
            </w:r>
          </w:p>
          <w:p>
            <w:pPr>
              <w:snapToGrid w:val="0"/>
              <w:spacing w:line="560" w:lineRule="exact"/>
              <w:ind w:firstLine="660" w:firstLineChars="236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ind w:firstLine="660" w:firstLineChars="236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_________________（单位全称），为_______________项目，提供__________万元的配套资金，资金来源为_______________（1、其他财政拨款  2、从承担单位获得的资助  3、从其他渠道获得的资助）。配套资金主要用于：_______________________（填写具体预算支出科目）</w:t>
            </w:r>
          </w:p>
          <w:p>
            <w:pPr>
              <w:snapToGrid w:val="0"/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特此证明。</w:t>
            </w:r>
          </w:p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出资单位（公章）：</w:t>
            </w:r>
          </w:p>
          <w:p>
            <w:pPr>
              <w:snapToGrid w:val="0"/>
              <w:spacing w:after="120" w:line="480" w:lineRule="auto"/>
              <w:jc w:val="center"/>
              <w:rPr>
                <w:sz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年   月   日</w:t>
            </w:r>
          </w:p>
        </w:tc>
      </w:tr>
    </w:tbl>
    <w:p>
      <w:pPr>
        <w:adjustRightInd w:val="0"/>
        <w:snapToGrid w:val="0"/>
        <w:spacing w:line="360" w:lineRule="auto"/>
        <w:ind w:firstLine="600" w:firstLineChars="200"/>
        <w:rPr>
          <w:rFonts w:ascii="仿宋_GB2312" w:eastAsia="仿宋_GB2312"/>
          <w:sz w:val="30"/>
        </w:rPr>
      </w:pPr>
    </w:p>
    <w:p>
      <w:pPr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二</w:t>
      </w:r>
      <w:r>
        <w:rPr>
          <w:rFonts w:hint="eastAsia" w:ascii="宋体" w:hAnsi="宋体"/>
          <w:sz w:val="24"/>
        </w:rPr>
        <w:t>）项目主持</w:t>
      </w:r>
      <w:r>
        <w:rPr>
          <w:rFonts w:ascii="宋体" w:hAnsi="宋体"/>
          <w:sz w:val="24"/>
        </w:rPr>
        <w:t>单位与课题承担单位</w:t>
      </w:r>
      <w:r>
        <w:rPr>
          <w:rFonts w:hint="eastAsia" w:ascii="宋体" w:hAnsi="宋体"/>
          <w:sz w:val="24"/>
        </w:rPr>
        <w:t>联合申报</w:t>
      </w:r>
      <w:r>
        <w:rPr>
          <w:rFonts w:ascii="宋体" w:hAnsi="宋体"/>
          <w:sz w:val="24"/>
        </w:rPr>
        <w:t>证明材料</w:t>
      </w:r>
      <w:r>
        <w:rPr>
          <w:rFonts w:hint="eastAsia" w:ascii="宋体" w:hAnsi="宋体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（三）与合作单位的合作协议；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（四）相关科研成果、专利等知识产权证明材料；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（五）项目相关技术领域的专利检索、查新报告，知识产权、技术标准分析报告；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（六）中试或产业化项目所需相关产品生产的许可证明文件；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（七）与项目相关的其他证明材料或文件等。</w:t>
      </w:r>
    </w:p>
    <w:p>
      <w:pPr>
        <w:adjustRightInd w:val="0"/>
        <w:snapToGrid w:val="0"/>
        <w:spacing w:line="360" w:lineRule="auto"/>
        <w:rPr>
          <w:rFonts w:ascii="仿宋_GB2312" w:eastAsia="仿宋_GB2312"/>
          <w:sz w:val="30"/>
        </w:rPr>
      </w:pPr>
    </w:p>
    <w:p>
      <w:pPr>
        <w:adjustRightInd w:val="0"/>
        <w:snapToGrid w:val="0"/>
        <w:spacing w:beforeLines="100" w:line="360" w:lineRule="auto"/>
        <w:jc w:val="center"/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</w:rPr>
        <w:t>审核意见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72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申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>报</w:t>
            </w:r>
            <w:r>
              <w:rPr>
                <w:rFonts w:ascii="Times New Roman" w:hAnsi="Times New Roman"/>
                <w:color w:val="000000"/>
                <w:sz w:val="24"/>
              </w:rPr>
              <w:t>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4" w:hRule="atLeast"/>
          <w:jc w:val="center"/>
        </w:trPr>
        <w:tc>
          <w:tcPr>
            <w:tcW w:w="8720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负责人：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          （公章）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经办人：                               年   月   日</w:t>
            </w:r>
          </w:p>
          <w:p>
            <w:pPr>
              <w:spacing w:line="440" w:lineRule="exact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电  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72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协作</w:t>
            </w:r>
            <w:r>
              <w:rPr>
                <w:rFonts w:ascii="Times New Roman" w:hAnsi="Times New Roman"/>
                <w:color w:val="000000"/>
                <w:sz w:val="24"/>
              </w:rPr>
              <w:t>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2" w:hRule="atLeast"/>
          <w:jc w:val="center"/>
        </w:trPr>
        <w:tc>
          <w:tcPr>
            <w:tcW w:w="8720" w:type="dxa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负责人：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          （公章）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经办人：                               年   月   日</w:t>
            </w:r>
          </w:p>
          <w:p>
            <w:pPr>
              <w:spacing w:line="440" w:lineRule="exact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电  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0" w:hRule="atLeast"/>
          <w:jc w:val="center"/>
        </w:trPr>
        <w:tc>
          <w:tcPr>
            <w:tcW w:w="8720" w:type="dxa"/>
            <w:vAlign w:val="center"/>
          </w:tcPr>
          <w:p>
            <w:pPr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项目主持人承诺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8720" w:type="dxa"/>
          </w:tcPr>
          <w:p>
            <w:pPr>
              <w:ind w:firstLine="480" w:firstLineChars="20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本人明确知晓并承诺履行主持本项目工作的相关责任和义务，同意按师市科技及财政管理相关政策组织实施项目工作，在建设内容和资金、仪器设备、人力资源管理等方面符合各项规定，按项目计划按时按量完成任务，并及时督促协作单位按计划完成各项建设及质数量指标。本人将对项目工作进展及完成情况承担主要责任。</w:t>
            </w: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line="440" w:lineRule="exact"/>
              <w:ind w:firstLine="2640" w:firstLineChars="1100"/>
              <w:rPr>
                <w:rFonts w:ascii="Times New Roman" w:hAnsi="Times New Roman"/>
                <w:color w:val="000000"/>
                <w:sz w:val="24"/>
                <w:u w:val="single"/>
              </w:rPr>
            </w:pPr>
            <w:r>
              <w:rPr>
                <w:rFonts w:hint="eastAsia" w:ascii="Times New Roman" w:hAnsi="Times New Roman"/>
                <w:color w:val="000000"/>
                <w:sz w:val="24"/>
              </w:rPr>
              <w:t>承诺</w:t>
            </w:r>
            <w:r>
              <w:rPr>
                <w:rFonts w:ascii="Times New Roman" w:hAnsi="Times New Roman"/>
                <w:color w:val="000000"/>
                <w:sz w:val="24"/>
              </w:rPr>
              <w:t>人：</w:t>
            </w:r>
            <w:r>
              <w:rPr>
                <w:rFonts w:hint="eastAsia" w:ascii="Times New Roman" w:hAnsi="Times New Roman"/>
                <w:color w:val="000000"/>
                <w:sz w:val="24"/>
                <w:u w:val="single"/>
              </w:rPr>
              <w:t xml:space="preserve">                （签字）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                            年   月   日</w:t>
            </w:r>
          </w:p>
          <w:p>
            <w:pPr>
              <w:spacing w:line="440" w:lineRule="exac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电  话：</w:t>
            </w:r>
            <w:r>
              <w:rPr>
                <w:rFonts w:hint="eastAsia" w:ascii="Times New Roman" w:hAnsi="Times New Roman"/>
                <w:color w:val="000000"/>
                <w:sz w:val="24"/>
              </w:rPr>
              <w:t xml:space="preserve">              电子邮箱：</w:t>
            </w:r>
          </w:p>
        </w:tc>
      </w:tr>
    </w:tbl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800" w:bottom="1440" w:left="1800" w:header="851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0005E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14</w:t>
    </w:r>
    <w:r>
      <w:fldChar w:fldCharType="end"/>
    </w:r>
  </w:p>
  <w:p>
    <w:pPr>
      <w:pStyle w:val="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yMTY2ZGNkYTEzMTRhMzI1NDgzMTEyNzU1MDkzNjAifQ=="/>
  </w:docVars>
  <w:rsids>
    <w:rsidRoot w:val="00172A27"/>
    <w:rsid w:val="00022A24"/>
    <w:rsid w:val="00037617"/>
    <w:rsid w:val="00053A73"/>
    <w:rsid w:val="00076B81"/>
    <w:rsid w:val="000C07A0"/>
    <w:rsid w:val="000C5628"/>
    <w:rsid w:val="000D1BB4"/>
    <w:rsid w:val="000E6780"/>
    <w:rsid w:val="000F7DD3"/>
    <w:rsid w:val="00125BD2"/>
    <w:rsid w:val="0013558A"/>
    <w:rsid w:val="00147A4E"/>
    <w:rsid w:val="00153596"/>
    <w:rsid w:val="00165381"/>
    <w:rsid w:val="00172A27"/>
    <w:rsid w:val="00197926"/>
    <w:rsid w:val="001A1AE8"/>
    <w:rsid w:val="001A50D3"/>
    <w:rsid w:val="001C4970"/>
    <w:rsid w:val="001D38D6"/>
    <w:rsid w:val="001D3C8C"/>
    <w:rsid w:val="001F3F99"/>
    <w:rsid w:val="002014EE"/>
    <w:rsid w:val="0021573D"/>
    <w:rsid w:val="00226810"/>
    <w:rsid w:val="002477DE"/>
    <w:rsid w:val="002542B0"/>
    <w:rsid w:val="002A16F4"/>
    <w:rsid w:val="002D5BC2"/>
    <w:rsid w:val="00311016"/>
    <w:rsid w:val="00315B89"/>
    <w:rsid w:val="00356504"/>
    <w:rsid w:val="00383F7C"/>
    <w:rsid w:val="003B37DB"/>
    <w:rsid w:val="003D4D73"/>
    <w:rsid w:val="003E1C99"/>
    <w:rsid w:val="003E2AF7"/>
    <w:rsid w:val="004066F6"/>
    <w:rsid w:val="00443136"/>
    <w:rsid w:val="00481E56"/>
    <w:rsid w:val="0049246B"/>
    <w:rsid w:val="004D7AA5"/>
    <w:rsid w:val="00511364"/>
    <w:rsid w:val="00516492"/>
    <w:rsid w:val="0054715D"/>
    <w:rsid w:val="00547BB6"/>
    <w:rsid w:val="005556FF"/>
    <w:rsid w:val="00557F21"/>
    <w:rsid w:val="0058010D"/>
    <w:rsid w:val="005877DE"/>
    <w:rsid w:val="005A2FAC"/>
    <w:rsid w:val="005A3C8C"/>
    <w:rsid w:val="005B6A84"/>
    <w:rsid w:val="005C22F3"/>
    <w:rsid w:val="005F0965"/>
    <w:rsid w:val="00601926"/>
    <w:rsid w:val="006109C3"/>
    <w:rsid w:val="00630D9E"/>
    <w:rsid w:val="0063143C"/>
    <w:rsid w:val="00656693"/>
    <w:rsid w:val="006C3FCC"/>
    <w:rsid w:val="006D047A"/>
    <w:rsid w:val="00703470"/>
    <w:rsid w:val="00713626"/>
    <w:rsid w:val="00723741"/>
    <w:rsid w:val="007264E5"/>
    <w:rsid w:val="00734718"/>
    <w:rsid w:val="00740F2D"/>
    <w:rsid w:val="00743BDC"/>
    <w:rsid w:val="0074742D"/>
    <w:rsid w:val="00776E93"/>
    <w:rsid w:val="0078348E"/>
    <w:rsid w:val="007A1A38"/>
    <w:rsid w:val="007B5001"/>
    <w:rsid w:val="00800332"/>
    <w:rsid w:val="00832F3B"/>
    <w:rsid w:val="00837528"/>
    <w:rsid w:val="00852773"/>
    <w:rsid w:val="008608D1"/>
    <w:rsid w:val="00874BEA"/>
    <w:rsid w:val="008A6A89"/>
    <w:rsid w:val="008C439E"/>
    <w:rsid w:val="008D4EF7"/>
    <w:rsid w:val="008E3162"/>
    <w:rsid w:val="008E4CA7"/>
    <w:rsid w:val="008F4BB7"/>
    <w:rsid w:val="00917E37"/>
    <w:rsid w:val="00920310"/>
    <w:rsid w:val="00921DFF"/>
    <w:rsid w:val="0095651D"/>
    <w:rsid w:val="00970B73"/>
    <w:rsid w:val="009711BC"/>
    <w:rsid w:val="00974708"/>
    <w:rsid w:val="00991FA6"/>
    <w:rsid w:val="009B277F"/>
    <w:rsid w:val="009F1D46"/>
    <w:rsid w:val="009F3D24"/>
    <w:rsid w:val="00A05227"/>
    <w:rsid w:val="00A1050B"/>
    <w:rsid w:val="00A1138A"/>
    <w:rsid w:val="00A3188E"/>
    <w:rsid w:val="00A53B15"/>
    <w:rsid w:val="00A730E1"/>
    <w:rsid w:val="00AA6CF9"/>
    <w:rsid w:val="00AB4632"/>
    <w:rsid w:val="00AC0A37"/>
    <w:rsid w:val="00AC2B23"/>
    <w:rsid w:val="00B00528"/>
    <w:rsid w:val="00B0138F"/>
    <w:rsid w:val="00B17B7A"/>
    <w:rsid w:val="00B22555"/>
    <w:rsid w:val="00B30779"/>
    <w:rsid w:val="00B31A38"/>
    <w:rsid w:val="00B427D8"/>
    <w:rsid w:val="00B817D3"/>
    <w:rsid w:val="00BD038B"/>
    <w:rsid w:val="00BF499B"/>
    <w:rsid w:val="00C035A9"/>
    <w:rsid w:val="00C8644F"/>
    <w:rsid w:val="00CB62E9"/>
    <w:rsid w:val="00CB638B"/>
    <w:rsid w:val="00CD4521"/>
    <w:rsid w:val="00CD5FA3"/>
    <w:rsid w:val="00CD7736"/>
    <w:rsid w:val="00D04A92"/>
    <w:rsid w:val="00D25C68"/>
    <w:rsid w:val="00D74698"/>
    <w:rsid w:val="00DA24C4"/>
    <w:rsid w:val="00DB4B53"/>
    <w:rsid w:val="00DF4342"/>
    <w:rsid w:val="00E01213"/>
    <w:rsid w:val="00E0557A"/>
    <w:rsid w:val="00E203C9"/>
    <w:rsid w:val="00E27F82"/>
    <w:rsid w:val="00E52E4C"/>
    <w:rsid w:val="00E5383D"/>
    <w:rsid w:val="00E82C28"/>
    <w:rsid w:val="00EA65C9"/>
    <w:rsid w:val="00EB6222"/>
    <w:rsid w:val="00EB71B5"/>
    <w:rsid w:val="00EC0297"/>
    <w:rsid w:val="00ED3C12"/>
    <w:rsid w:val="00EF257F"/>
    <w:rsid w:val="00F10410"/>
    <w:rsid w:val="00F159A0"/>
    <w:rsid w:val="00F2379B"/>
    <w:rsid w:val="00F26830"/>
    <w:rsid w:val="00F32061"/>
    <w:rsid w:val="00F518B3"/>
    <w:rsid w:val="00F65D15"/>
    <w:rsid w:val="00F67566"/>
    <w:rsid w:val="00F71C76"/>
    <w:rsid w:val="00F82010"/>
    <w:rsid w:val="00FA2F17"/>
    <w:rsid w:val="00FC27C7"/>
    <w:rsid w:val="0515556A"/>
    <w:rsid w:val="09B93A60"/>
    <w:rsid w:val="0D0F0B2C"/>
    <w:rsid w:val="116F193A"/>
    <w:rsid w:val="185041BC"/>
    <w:rsid w:val="218C7F42"/>
    <w:rsid w:val="2B360C5A"/>
    <w:rsid w:val="2FB477A9"/>
    <w:rsid w:val="3C382EF9"/>
    <w:rsid w:val="47720A43"/>
    <w:rsid w:val="48A40083"/>
    <w:rsid w:val="58990F41"/>
    <w:rsid w:val="5B7F4C03"/>
    <w:rsid w:val="7728424C"/>
    <w:rsid w:val="7BEB2F41"/>
    <w:rsid w:val="7FD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paragraph" w:styleId="3">
    <w:name w:val="Body Text"/>
    <w:basedOn w:val="1"/>
    <w:link w:val="22"/>
    <w:qFormat/>
    <w:uiPriority w:val="0"/>
    <w:pPr>
      <w:spacing w:after="120"/>
    </w:pPr>
    <w:rPr>
      <w:szCs w:val="20"/>
    </w:rPr>
  </w:style>
  <w:style w:type="paragraph" w:styleId="4">
    <w:name w:val="Body Text Indent"/>
    <w:basedOn w:val="1"/>
    <w:qFormat/>
    <w:uiPriority w:val="0"/>
    <w:pPr>
      <w:snapToGrid w:val="0"/>
      <w:spacing w:line="360" w:lineRule="auto"/>
      <w:ind w:firstLine="624"/>
    </w:pPr>
    <w:rPr>
      <w:rFonts w:ascii="宋体" w:hAnsi="宋体"/>
      <w:sz w:val="24"/>
    </w:rPr>
  </w:style>
  <w:style w:type="paragraph" w:styleId="5">
    <w:name w:val="Plain Text"/>
    <w:basedOn w:val="1"/>
    <w:link w:val="21"/>
    <w:qFormat/>
    <w:uiPriority w:val="0"/>
    <w:rPr>
      <w:rFonts w:ascii="宋体" w:hAnsi="Courier New"/>
      <w:szCs w:val="21"/>
    </w:rPr>
  </w:style>
  <w:style w:type="paragraph" w:styleId="6">
    <w:name w:val="Date"/>
    <w:basedOn w:val="1"/>
    <w:next w:val="1"/>
    <w:link w:val="17"/>
    <w:qFormat/>
    <w:uiPriority w:val="0"/>
    <w:pPr>
      <w:ind w:left="100" w:leftChars="2500"/>
    </w:pPr>
  </w:style>
  <w:style w:type="paragraph" w:styleId="7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0"/>
    <w:pPr>
      <w:spacing w:beforeLines="100" w:afterLines="100" w:line="480" w:lineRule="auto"/>
    </w:pPr>
    <w:rPr>
      <w:rFonts w:eastAsia="方正小标宋_GBK"/>
      <w:b/>
      <w:sz w:val="36"/>
      <w:szCs w:val="22"/>
    </w:rPr>
  </w:style>
  <w:style w:type="paragraph" w:styleId="10">
    <w:name w:val="Normal (Web)"/>
    <w:basedOn w:val="1"/>
    <w:qFormat/>
    <w:uiPriority w:val="0"/>
    <w:pPr>
      <w:widowControl/>
      <w:spacing w:before="100" w:after="100"/>
      <w:jc w:val="left"/>
    </w:pPr>
    <w:rPr>
      <w:rFonts w:ascii="宋体" w:hAnsi="宋体"/>
      <w:kern w:val="0"/>
      <w:sz w:val="24"/>
      <w:szCs w:val="20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qFormat/>
    <w:uiPriority w:val="0"/>
    <w:rPr>
      <w:b/>
      <w:bCs/>
    </w:rPr>
  </w:style>
  <w:style w:type="character" w:styleId="15">
    <w:name w:val="page number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日期 Char"/>
    <w:link w:val="6"/>
    <w:qFormat/>
    <w:uiPriority w:val="0"/>
    <w:rPr>
      <w:kern w:val="2"/>
      <w:sz w:val="21"/>
      <w:szCs w:val="24"/>
    </w:rPr>
  </w:style>
  <w:style w:type="character" w:customStyle="1" w:styleId="18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9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20">
    <w:name w:val="纯文本 Char1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1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正文文本 Char"/>
    <w:link w:val="3"/>
    <w:qFormat/>
    <w:uiPriority w:val="0"/>
    <w:rPr>
      <w:kern w:val="2"/>
      <w:sz w:val="21"/>
    </w:rPr>
  </w:style>
  <w:style w:type="paragraph" w:customStyle="1" w:styleId="23">
    <w:name w:val="标题一"/>
    <w:basedOn w:val="1"/>
    <w:qFormat/>
    <w:uiPriority w:val="0"/>
    <w:pPr>
      <w:spacing w:beforeLines="100" w:afterLines="100" w:line="480" w:lineRule="auto"/>
      <w:jc w:val="center"/>
    </w:pPr>
    <w:rPr>
      <w:rFonts w:ascii="方正小标宋_GBK" w:eastAsia="方正小标宋_GBK"/>
      <w:b/>
      <w:bCs/>
      <w:color w:val="000000"/>
      <w:kern w:val="0"/>
      <w:sz w:val="36"/>
      <w:szCs w:val="36"/>
    </w:rPr>
  </w:style>
  <w:style w:type="table" w:customStyle="1" w:styleId="24">
    <w:name w:val="网格型1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FOUNDERTECH</Company>
  <Pages>16</Pages>
  <Words>3630</Words>
  <Characters>3779</Characters>
  <Lines>41</Lines>
  <Paragraphs>11</Paragraphs>
  <TotalTime>0</TotalTime>
  <ScaleCrop>false</ScaleCrop>
  <LinksUpToDate>false</LinksUpToDate>
  <CharactersWithSpaces>4714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2020-11-13T08:17:00Z</dcterms:created>
  <dc:creator>User</dc:creator>
  <cp:lastModifiedBy>王欣雨</cp:lastModifiedBy>
  <dcterms:modified xsi:type="dcterms:W3CDTF">2023-11-14T08:38:48Z</dcterms:modified>
  <dc:title>申请编号：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FCF3FBE4ECCD42438FBC0F2E7ED978D2_13</vt:lpwstr>
  </property>
</Properties>
</file>