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6"/>
        <w:tblW w:w="38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30"/>
        <w:gridCol w:w="22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4" w:hRule="exact"/>
        </w:trPr>
        <w:tc>
          <w:tcPr>
            <w:tcW w:w="1530" w:type="dxa"/>
            <w:tcMar>
              <w:left w:w="0" w:type="dxa"/>
              <w:right w:w="0" w:type="dxa"/>
            </w:tcMar>
            <w:vAlign w:val="bottom"/>
          </w:tcPr>
          <w:p>
            <w:pPr>
              <w:jc w:val="left"/>
              <w:rPr>
                <w:rFonts w:hint="default" w:ascii="Times New Roman" w:hAnsi="Times New Roman" w:eastAsia="黑体" w:cs="Times New Roman"/>
                <w:color w:val="000000" w:themeColor="text1"/>
                <w:sz w:val="24"/>
                <w:szCs w:val="24"/>
                <w14:textFill>
                  <w14:solidFill>
                    <w14:schemeClr w14:val="tx1"/>
                  </w14:solidFill>
                </w14:textFill>
              </w:rPr>
            </w:pPr>
            <w:r>
              <w:rPr>
                <w:rFonts w:hint="default" w:ascii="Times New Roman" w:hAnsi="Times New Roman" w:eastAsia="黑体" w:cs="Times New Roman"/>
                <w:color w:val="auto"/>
                <w:sz w:val="24"/>
                <w:szCs w:val="24"/>
              </w:rPr>
              <w:t>任务书编号</w:t>
            </w:r>
            <w:r>
              <w:rPr>
                <w:rFonts w:hint="default" w:ascii="Times New Roman" w:hAnsi="Times New Roman" w:eastAsia="黑体" w:cs="Times New Roman"/>
                <w:color w:val="000000" w:themeColor="text1"/>
                <w:sz w:val="24"/>
                <w:szCs w:val="24"/>
                <w14:textFill>
                  <w14:solidFill>
                    <w14:schemeClr w14:val="tx1"/>
                  </w14:solidFill>
                </w14:textFill>
              </w:rPr>
              <w:t>：</w:t>
            </w:r>
          </w:p>
        </w:tc>
        <w:tc>
          <w:tcPr>
            <w:tcW w:w="2295" w:type="dxa"/>
            <w:tcBorders>
              <w:bottom w:val="single" w:color="auto" w:sz="4" w:space="0"/>
            </w:tcBorders>
            <w:vAlign w:val="bottom"/>
          </w:tcPr>
          <w:p>
            <w:pPr>
              <w:rPr>
                <w:rFonts w:hint="default" w:ascii="Times New Roman" w:hAnsi="Times New Roman" w:eastAsia="黑体" w:cs="Times New Roman"/>
                <w:color w:val="000000" w:themeColor="text1"/>
                <w:sz w:val="24"/>
                <w:szCs w:val="24"/>
                <w14:textFill>
                  <w14:solidFill>
                    <w14:schemeClr w14:val="tx1"/>
                  </w14:solidFill>
                </w14:textFill>
              </w:rPr>
            </w:pPr>
          </w:p>
        </w:tc>
      </w:tr>
    </w:tbl>
    <w:p>
      <w:pPr>
        <w:spacing w:after="156" w:afterLines="50"/>
        <w:jc w:val="left"/>
        <w:rPr>
          <w:rFonts w:hint="default" w:ascii="Times New Roman" w:hAnsi="Times New Roman" w:cs="Times New Roman"/>
          <w:color w:val="000000" w:themeColor="text1"/>
          <w:sz w:val="28"/>
          <w:szCs w:val="28"/>
          <w14:textFill>
            <w14:solidFill>
              <w14:schemeClr w14:val="tx1"/>
            </w14:solidFill>
          </w14:textFill>
        </w:rPr>
      </w:pPr>
    </w:p>
    <w:p>
      <w:pPr>
        <w:spacing w:before="780" w:beforeLines="250" w:after="312" w:afterLines="100" w:line="360" w:lineRule="auto"/>
        <w:jc w:val="center"/>
        <w:rPr>
          <w:rFonts w:hint="default" w:ascii="Times New Roman" w:hAnsi="Times New Roman" w:eastAsia="黑体" w:cs="Times New Roman"/>
          <w:color w:val="000000" w:themeColor="text1"/>
          <w:spacing w:val="62"/>
          <w:sz w:val="56"/>
          <w:szCs w:val="56"/>
          <w14:textFill>
            <w14:solidFill>
              <w14:schemeClr w14:val="tx1"/>
            </w14:solidFill>
          </w14:textFill>
        </w:rPr>
      </w:pPr>
      <w:r>
        <w:rPr>
          <w:rFonts w:hint="default" w:ascii="Times New Roman" w:hAnsi="Times New Roman" w:eastAsia="黑体" w:cs="Times New Roman"/>
          <w:color w:val="000000" w:themeColor="text1"/>
          <w:spacing w:val="62"/>
          <w:sz w:val="56"/>
          <w:szCs w:val="56"/>
          <w14:textFill>
            <w14:solidFill>
              <w14:schemeClr w14:val="tx1"/>
            </w14:solidFill>
          </w14:textFill>
        </w:rPr>
        <w:t>兵团科技计划项目</w:t>
      </w:r>
    </w:p>
    <w:p>
      <w:pPr>
        <w:spacing w:line="360" w:lineRule="auto"/>
        <w:jc w:val="center"/>
        <w:rPr>
          <w:rFonts w:hint="default" w:ascii="Times New Roman" w:hAnsi="Times New Roman" w:eastAsia="黑体" w:cs="Times New Roman"/>
          <w:color w:val="000000" w:themeColor="text1"/>
          <w:spacing w:val="200"/>
          <w:sz w:val="72"/>
          <w:szCs w:val="72"/>
          <w14:textFill>
            <w14:solidFill>
              <w14:schemeClr w14:val="tx1"/>
            </w14:solidFill>
          </w14:textFill>
        </w:rPr>
      </w:pPr>
      <w:r>
        <w:rPr>
          <w:rFonts w:hint="default" w:ascii="Times New Roman" w:hAnsi="Times New Roman" w:eastAsia="黑体" w:cs="Times New Roman"/>
          <w:color w:val="000000" w:themeColor="text1"/>
          <w:spacing w:val="200"/>
          <w:sz w:val="72"/>
          <w:szCs w:val="72"/>
          <w:lang w:eastAsia="zh-CN"/>
          <w14:textFill>
            <w14:solidFill>
              <w14:schemeClr w14:val="tx1"/>
            </w14:solidFill>
          </w14:textFill>
        </w:rPr>
        <w:t>任务</w:t>
      </w:r>
      <w:r>
        <w:rPr>
          <w:rFonts w:hint="default" w:ascii="Times New Roman" w:hAnsi="Times New Roman" w:eastAsia="黑体" w:cs="Times New Roman"/>
          <w:color w:val="000000" w:themeColor="text1"/>
          <w:sz w:val="72"/>
          <w:szCs w:val="72"/>
          <w14:textFill>
            <w14:solidFill>
              <w14:schemeClr w14:val="tx1"/>
            </w14:solidFill>
          </w14:textFill>
        </w:rPr>
        <w:t>书</w:t>
      </w:r>
    </w:p>
    <w:p>
      <w:pPr>
        <w:jc w:val="center"/>
        <w:rPr>
          <w:rFonts w:hint="default" w:ascii="Times New Roman" w:hAnsi="Times New Roman" w:cs="Times New Roman"/>
          <w:color w:val="000000" w:themeColor="text1"/>
          <w:sz w:val="32"/>
          <w:szCs w:val="32"/>
          <w14:textFill>
            <w14:solidFill>
              <w14:schemeClr w14:val="tx1"/>
            </w14:solidFill>
          </w14:textFill>
        </w:rPr>
      </w:pPr>
    </w:p>
    <w:tbl>
      <w:tblPr>
        <w:tblStyle w:val="16"/>
        <w:tblW w:w="7615" w:type="dxa"/>
        <w:jc w:val="center"/>
        <w:tblInd w:w="-2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01"/>
        <w:gridCol w:w="2011"/>
        <w:gridCol w:w="924"/>
        <w:gridCol w:w="19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2701" w:type="dxa"/>
            <w:vAlign w:val="bottom"/>
          </w:tcPr>
          <w:p>
            <w:pPr>
              <w:spacing w:line="400" w:lineRule="exact"/>
              <w:jc w:val="left"/>
              <w:rPr>
                <w:rFonts w:hint="default" w:ascii="Times New Roman" w:hAnsi="Times New Roman" w:eastAsia="黑体" w:cs="Times New Roman"/>
                <w:color w:val="000000" w:themeColor="text1"/>
                <w:sz w:val="28"/>
                <w:szCs w:val="28"/>
                <w14:textFill>
                  <w14:solidFill>
                    <w14:schemeClr w14:val="tx1"/>
                  </w14:solidFill>
                </w14:textFill>
              </w:rPr>
            </w:pPr>
            <w:r>
              <w:rPr>
                <w:rFonts w:hint="default" w:ascii="Times New Roman" w:hAnsi="Times New Roman" w:eastAsia="黑体" w:cs="Times New Roman"/>
                <w:color w:val="000000" w:themeColor="text1"/>
                <w:sz w:val="28"/>
                <w:szCs w:val="28"/>
                <w14:textFill>
                  <w14:solidFill>
                    <w14:schemeClr w14:val="tx1"/>
                  </w14:solidFill>
                </w14:textFill>
              </w:rPr>
              <w:t>计 划 类 别：</w:t>
            </w:r>
          </w:p>
        </w:tc>
        <w:tc>
          <w:tcPr>
            <w:tcW w:w="4914" w:type="dxa"/>
            <w:gridSpan w:val="3"/>
            <w:tcBorders>
              <w:bottom w:val="single" w:color="auto" w:sz="4" w:space="0"/>
            </w:tcBorders>
            <w:tcMar>
              <w:bottom w:w="28" w:type="dxa"/>
            </w:tcMar>
            <w:vAlign w:val="bottom"/>
          </w:tcPr>
          <w:p>
            <w:pPr>
              <w:spacing w:line="360" w:lineRule="exact"/>
              <w:rPr>
                <w:rFonts w:hint="default" w:ascii="Times New Roman" w:hAnsi="Times New Roman" w:cs="Times New Roman"/>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2701" w:type="dxa"/>
            <w:vAlign w:val="bottom"/>
          </w:tcPr>
          <w:p>
            <w:pPr>
              <w:spacing w:line="400" w:lineRule="exact"/>
              <w:jc w:val="left"/>
              <w:rPr>
                <w:rFonts w:hint="default" w:ascii="Times New Roman" w:hAnsi="Times New Roman" w:eastAsia="黑体" w:cs="Times New Roman"/>
                <w:color w:val="000000" w:themeColor="text1"/>
                <w:sz w:val="28"/>
                <w:szCs w:val="28"/>
                <w14:textFill>
                  <w14:solidFill>
                    <w14:schemeClr w14:val="tx1"/>
                  </w14:solidFill>
                </w14:textFill>
              </w:rPr>
            </w:pPr>
            <w:r>
              <w:rPr>
                <w:rFonts w:hint="default" w:ascii="Times New Roman" w:hAnsi="Times New Roman" w:eastAsia="黑体" w:cs="Times New Roman"/>
                <w:color w:val="000000" w:themeColor="text1"/>
                <w:sz w:val="28"/>
                <w:szCs w:val="28"/>
                <w:lang w:eastAsia="zh-CN"/>
                <w14:textFill>
                  <w14:solidFill>
                    <w14:schemeClr w14:val="tx1"/>
                  </w14:solidFill>
                </w14:textFill>
              </w:rPr>
              <w:t>所</w:t>
            </w:r>
            <w:r>
              <w:rPr>
                <w:rFonts w:hint="default" w:ascii="Times New Roman" w:hAnsi="Times New Roman" w:eastAsia="黑体"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eastAsia="黑体" w:cs="Times New Roman"/>
                <w:color w:val="000000" w:themeColor="text1"/>
                <w:sz w:val="28"/>
                <w:szCs w:val="28"/>
                <w:lang w:eastAsia="zh-CN"/>
                <w14:textFill>
                  <w14:solidFill>
                    <w14:schemeClr w14:val="tx1"/>
                  </w14:solidFill>
                </w14:textFill>
              </w:rPr>
              <w:t>属</w:t>
            </w:r>
            <w:r>
              <w:rPr>
                <w:rFonts w:hint="default" w:ascii="Times New Roman" w:hAnsi="Times New Roman" w:eastAsia="黑体" w:cs="Times New Roman"/>
                <w:color w:val="000000" w:themeColor="text1"/>
                <w:sz w:val="28"/>
                <w:szCs w:val="28"/>
                <w14:textFill>
                  <w14:solidFill>
                    <w14:schemeClr w14:val="tx1"/>
                  </w14:solidFill>
                </w14:textFill>
              </w:rPr>
              <w:t xml:space="preserve"> 领 域：</w:t>
            </w:r>
          </w:p>
        </w:tc>
        <w:tc>
          <w:tcPr>
            <w:tcW w:w="4914" w:type="dxa"/>
            <w:gridSpan w:val="3"/>
            <w:tcBorders>
              <w:top w:val="single" w:color="auto" w:sz="4" w:space="0"/>
              <w:bottom w:val="single" w:color="auto" w:sz="4" w:space="0"/>
            </w:tcBorders>
            <w:tcMar>
              <w:bottom w:w="28" w:type="dxa"/>
            </w:tcMar>
            <w:vAlign w:val="bottom"/>
          </w:tcPr>
          <w:p>
            <w:pPr>
              <w:spacing w:line="360" w:lineRule="exact"/>
              <w:ind w:firstLine="240" w:firstLineChars="1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sym w:font="Wingdings 2" w:char="00A3"/>
            </w:r>
            <w:r>
              <w:rPr>
                <w:rFonts w:hint="default" w:ascii="Times New Roman" w:hAnsi="Times New Roman" w:cs="Times New Roman"/>
                <w:color w:val="000000" w:themeColor="text1"/>
                <w:sz w:val="24"/>
                <w:szCs w:val="24"/>
                <w:lang w:eastAsia="zh-CN"/>
                <w14:textFill>
                  <w14:solidFill>
                    <w14:schemeClr w14:val="tx1"/>
                  </w14:solidFill>
                </w14:textFill>
              </w:rPr>
              <w:t>农业农村</w:t>
            </w:r>
            <w:r>
              <w:rPr>
                <w:rFonts w:hint="default" w:ascii="Times New Roman" w:hAnsi="Times New Roman"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lang w:val="en-US" w:eastAsia="zh-CN"/>
                <w14:textFill>
                  <w14:solidFill>
                    <w14:schemeClr w14:val="tx1"/>
                  </w14:solidFill>
                </w14:textFill>
              </w:rPr>
              <w:sym w:font="Wingdings 2" w:char="00A3"/>
            </w:r>
            <w:r>
              <w:rPr>
                <w:rFonts w:hint="default" w:ascii="Times New Roman" w:hAnsi="Times New Roman" w:cs="Times New Roman"/>
                <w:color w:val="000000" w:themeColor="text1"/>
                <w:sz w:val="24"/>
                <w:szCs w:val="24"/>
                <w:lang w:val="en-US" w:eastAsia="zh-CN"/>
                <w14:textFill>
                  <w14:solidFill>
                    <w14:schemeClr w14:val="tx1"/>
                  </w14:solidFill>
                </w14:textFill>
              </w:rPr>
              <w:t xml:space="preserve">高新技术   </w:t>
            </w:r>
            <w:r>
              <w:rPr>
                <w:rFonts w:hint="default" w:ascii="Times New Roman" w:hAnsi="Times New Roman" w:cs="Times New Roman"/>
                <w:color w:val="000000" w:themeColor="text1"/>
                <w:sz w:val="24"/>
                <w:szCs w:val="24"/>
                <w:lang w:val="en-US" w:eastAsia="zh-CN"/>
                <w14:textFill>
                  <w14:solidFill>
                    <w14:schemeClr w14:val="tx1"/>
                  </w14:solidFill>
                </w14:textFill>
              </w:rPr>
              <w:sym w:font="Wingdings 2" w:char="00A3"/>
            </w:r>
            <w:r>
              <w:rPr>
                <w:rFonts w:hint="default" w:ascii="Times New Roman" w:hAnsi="Times New Roman" w:cs="Times New Roman"/>
                <w:color w:val="000000" w:themeColor="text1"/>
                <w:sz w:val="24"/>
                <w:szCs w:val="24"/>
                <w:lang w:val="en-US" w:eastAsia="zh-CN"/>
                <w14:textFill>
                  <w14:solidFill>
                    <w14:schemeClr w14:val="tx1"/>
                  </w14:solidFill>
                </w14:textFill>
              </w:rPr>
              <w:t>社会发展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2701" w:type="dxa"/>
            <w:vAlign w:val="bottom"/>
          </w:tcPr>
          <w:p>
            <w:pPr>
              <w:spacing w:line="400" w:lineRule="exact"/>
              <w:jc w:val="left"/>
              <w:rPr>
                <w:rFonts w:hint="default" w:ascii="Times New Roman" w:hAnsi="Times New Roman" w:eastAsia="黑体" w:cs="Times New Roman"/>
                <w:color w:val="000000" w:themeColor="text1"/>
                <w:sz w:val="28"/>
                <w:szCs w:val="28"/>
                <w14:textFill>
                  <w14:solidFill>
                    <w14:schemeClr w14:val="tx1"/>
                  </w14:solidFill>
                </w14:textFill>
              </w:rPr>
            </w:pPr>
            <w:r>
              <w:rPr>
                <w:rFonts w:hint="default" w:ascii="Times New Roman" w:hAnsi="Times New Roman" w:eastAsia="黑体" w:cs="Times New Roman"/>
                <w:color w:val="000000" w:themeColor="text1"/>
                <w:sz w:val="28"/>
                <w:szCs w:val="28"/>
                <w14:textFill>
                  <w14:solidFill>
                    <w14:schemeClr w14:val="tx1"/>
                  </w14:solidFill>
                </w14:textFill>
              </w:rPr>
              <w:t>项 目 名 称：</w:t>
            </w:r>
          </w:p>
        </w:tc>
        <w:tc>
          <w:tcPr>
            <w:tcW w:w="4914" w:type="dxa"/>
            <w:gridSpan w:val="3"/>
            <w:tcBorders>
              <w:top w:val="single" w:color="auto" w:sz="4" w:space="0"/>
              <w:bottom w:val="single" w:color="auto" w:sz="4" w:space="0"/>
            </w:tcBorders>
            <w:tcMar>
              <w:bottom w:w="28" w:type="dxa"/>
            </w:tcMar>
            <w:vAlign w:val="bottom"/>
          </w:tcPr>
          <w:p>
            <w:pPr>
              <w:spacing w:line="360" w:lineRule="exact"/>
              <w:rPr>
                <w:rFonts w:hint="default" w:ascii="Times New Roman" w:hAnsi="Times New Roman" w:cs="Times New Roman"/>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2701" w:type="dxa"/>
            <w:vAlign w:val="bottom"/>
          </w:tcPr>
          <w:p>
            <w:pPr>
              <w:spacing w:line="400" w:lineRule="exact"/>
              <w:jc w:val="left"/>
              <w:rPr>
                <w:rFonts w:hint="eastAsia" w:ascii="Times New Roman" w:hAnsi="Times New Roman" w:eastAsia="黑体" w:cs="Times New Roman"/>
                <w:color w:val="000000" w:themeColor="text1"/>
                <w:spacing w:val="6"/>
                <w:sz w:val="28"/>
                <w:szCs w:val="28"/>
                <w:lang w:eastAsia="zh-CN"/>
                <w14:textFill>
                  <w14:solidFill>
                    <w14:schemeClr w14:val="tx1"/>
                  </w14:solidFill>
                </w14:textFill>
              </w:rPr>
            </w:pPr>
            <w:r>
              <w:rPr>
                <w:rFonts w:hint="eastAsia" w:ascii="Times New Roman" w:hAnsi="Times New Roman" w:eastAsia="黑体" w:cs="Times New Roman"/>
                <w:color w:val="000000" w:themeColor="text1"/>
                <w:sz w:val="28"/>
                <w:szCs w:val="28"/>
                <w:lang w:eastAsia="zh-CN"/>
                <w14:textFill>
                  <w14:solidFill>
                    <w14:schemeClr w14:val="tx1"/>
                  </w14:solidFill>
                </w14:textFill>
              </w:rPr>
              <w:t>项</w:t>
            </w:r>
            <w:r>
              <w:rPr>
                <w:rFonts w:hint="eastAsia" w:ascii="Times New Roman" w:hAnsi="Times New Roman" w:eastAsia="黑体" w:cs="Times New Roman"/>
                <w:color w:val="000000" w:themeColor="text1"/>
                <w:sz w:val="28"/>
                <w:szCs w:val="28"/>
                <w:lang w:val="en-US" w:eastAsia="zh-CN"/>
                <w14:textFill>
                  <w14:solidFill>
                    <w14:schemeClr w14:val="tx1"/>
                  </w14:solidFill>
                </w14:textFill>
              </w:rPr>
              <w:t xml:space="preserve"> </w:t>
            </w:r>
            <w:r>
              <w:rPr>
                <w:rFonts w:hint="eastAsia" w:ascii="Times New Roman" w:hAnsi="Times New Roman" w:eastAsia="黑体" w:cs="Times New Roman"/>
                <w:color w:val="000000" w:themeColor="text1"/>
                <w:sz w:val="28"/>
                <w:szCs w:val="28"/>
                <w:lang w:eastAsia="zh-CN"/>
                <w14:textFill>
                  <w14:solidFill>
                    <w14:schemeClr w14:val="tx1"/>
                  </w14:solidFill>
                </w14:textFill>
              </w:rPr>
              <w:t>目</w:t>
            </w:r>
            <w:r>
              <w:rPr>
                <w:rFonts w:hint="eastAsia" w:ascii="Times New Roman" w:hAnsi="Times New Roman" w:eastAsia="黑体" w:cs="Times New Roman"/>
                <w:color w:val="000000" w:themeColor="text1"/>
                <w:sz w:val="28"/>
                <w:szCs w:val="28"/>
                <w:lang w:val="en-US" w:eastAsia="zh-CN"/>
                <w14:textFill>
                  <w14:solidFill>
                    <w14:schemeClr w14:val="tx1"/>
                  </w14:solidFill>
                </w14:textFill>
              </w:rPr>
              <w:t xml:space="preserve"> </w:t>
            </w:r>
            <w:r>
              <w:rPr>
                <w:rFonts w:hint="eastAsia" w:ascii="Times New Roman" w:hAnsi="Times New Roman" w:eastAsia="黑体" w:cs="Times New Roman"/>
                <w:color w:val="000000" w:themeColor="text1"/>
                <w:sz w:val="28"/>
                <w:szCs w:val="28"/>
                <w:lang w:eastAsia="zh-CN"/>
                <w14:textFill>
                  <w14:solidFill>
                    <w14:schemeClr w14:val="tx1"/>
                  </w14:solidFill>
                </w14:textFill>
              </w:rPr>
              <w:t>编</w:t>
            </w:r>
            <w:r>
              <w:rPr>
                <w:rFonts w:hint="eastAsia" w:ascii="Times New Roman" w:hAnsi="Times New Roman" w:eastAsia="黑体" w:cs="Times New Roman"/>
                <w:color w:val="000000" w:themeColor="text1"/>
                <w:sz w:val="28"/>
                <w:szCs w:val="28"/>
                <w:lang w:val="en-US" w:eastAsia="zh-CN"/>
                <w14:textFill>
                  <w14:solidFill>
                    <w14:schemeClr w14:val="tx1"/>
                  </w14:solidFill>
                </w14:textFill>
              </w:rPr>
              <w:t xml:space="preserve"> </w:t>
            </w:r>
            <w:r>
              <w:rPr>
                <w:rFonts w:hint="eastAsia" w:ascii="Times New Roman" w:hAnsi="Times New Roman" w:eastAsia="黑体" w:cs="Times New Roman"/>
                <w:color w:val="000000" w:themeColor="text1"/>
                <w:sz w:val="28"/>
                <w:szCs w:val="28"/>
                <w:lang w:eastAsia="zh-CN"/>
                <w14:textFill>
                  <w14:solidFill>
                    <w14:schemeClr w14:val="tx1"/>
                  </w14:solidFill>
                </w14:textFill>
              </w:rPr>
              <w:t>号：</w:t>
            </w:r>
          </w:p>
        </w:tc>
        <w:tc>
          <w:tcPr>
            <w:tcW w:w="4914" w:type="dxa"/>
            <w:gridSpan w:val="3"/>
            <w:tcBorders>
              <w:bottom w:val="single" w:color="auto" w:sz="4" w:space="0"/>
            </w:tcBorders>
            <w:tcMar>
              <w:bottom w:w="28" w:type="dxa"/>
            </w:tcMar>
            <w:vAlign w:val="bottom"/>
          </w:tcPr>
          <w:p>
            <w:pPr>
              <w:spacing w:line="360" w:lineRule="exact"/>
              <w:ind w:firstLine="528"/>
              <w:rPr>
                <w:rFonts w:hint="default" w:ascii="Times New Roman" w:hAnsi="Times New Roman" w:cs="Times New Roman"/>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2701" w:type="dxa"/>
            <w:vAlign w:val="bottom"/>
          </w:tcPr>
          <w:p>
            <w:pPr>
              <w:spacing w:line="400" w:lineRule="exact"/>
              <w:jc w:val="left"/>
              <w:rPr>
                <w:rFonts w:hint="default" w:ascii="Times New Roman" w:hAnsi="Times New Roman" w:eastAsia="黑体" w:cs="Times New Roman"/>
                <w:color w:val="000000" w:themeColor="text1"/>
                <w:spacing w:val="6"/>
                <w:sz w:val="28"/>
                <w:szCs w:val="28"/>
                <w14:textFill>
                  <w14:solidFill>
                    <w14:schemeClr w14:val="tx1"/>
                  </w14:solidFill>
                </w14:textFill>
              </w:rPr>
            </w:pPr>
            <w:r>
              <w:rPr>
                <w:rFonts w:hint="default" w:ascii="Times New Roman" w:hAnsi="Times New Roman" w:eastAsia="黑体" w:cs="Times New Roman"/>
                <w:color w:val="000000" w:themeColor="text1"/>
                <w:spacing w:val="6"/>
                <w:sz w:val="28"/>
                <w:szCs w:val="28"/>
                <w14:textFill>
                  <w14:solidFill>
                    <w14:schemeClr w14:val="tx1"/>
                  </w14:solidFill>
                </w14:textFill>
              </w:rPr>
              <w:t>项目管理机构：</w:t>
            </w:r>
          </w:p>
        </w:tc>
        <w:tc>
          <w:tcPr>
            <w:tcW w:w="4914" w:type="dxa"/>
            <w:gridSpan w:val="3"/>
            <w:tcBorders>
              <w:bottom w:val="single" w:color="auto" w:sz="4" w:space="0"/>
            </w:tcBorders>
            <w:tcMar>
              <w:bottom w:w="28" w:type="dxa"/>
            </w:tcMar>
            <w:vAlign w:val="bottom"/>
          </w:tcPr>
          <w:p>
            <w:pPr>
              <w:spacing w:line="360" w:lineRule="exact"/>
              <w:ind w:firstLine="528"/>
              <w:rPr>
                <w:rFonts w:hint="default" w:ascii="Times New Roman" w:hAnsi="Times New Roman" w:cs="Times New Roman"/>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2701" w:type="dxa"/>
            <w:vAlign w:val="bottom"/>
          </w:tcPr>
          <w:p>
            <w:pPr>
              <w:spacing w:line="400" w:lineRule="exact"/>
              <w:jc w:val="left"/>
              <w:rPr>
                <w:rFonts w:hint="default" w:ascii="Times New Roman" w:hAnsi="Times New Roman" w:eastAsia="黑体" w:cs="Times New Roman"/>
                <w:color w:val="000000" w:themeColor="text1"/>
                <w:sz w:val="28"/>
                <w:szCs w:val="28"/>
                <w14:textFill>
                  <w14:solidFill>
                    <w14:schemeClr w14:val="tx1"/>
                  </w14:solidFill>
                </w14:textFill>
              </w:rPr>
            </w:pPr>
            <w:r>
              <w:rPr>
                <w:rFonts w:hint="default" w:ascii="Times New Roman" w:hAnsi="Times New Roman" w:eastAsia="黑体" w:cs="Times New Roman"/>
                <w:color w:val="000000" w:themeColor="text1"/>
                <w:spacing w:val="6"/>
                <w:sz w:val="28"/>
                <w:szCs w:val="28"/>
                <w14:textFill>
                  <w14:solidFill>
                    <w14:schemeClr w14:val="tx1"/>
                  </w14:solidFill>
                </w14:textFill>
              </w:rPr>
              <w:t>推荐单位(公章)：</w:t>
            </w:r>
          </w:p>
        </w:tc>
        <w:tc>
          <w:tcPr>
            <w:tcW w:w="4914" w:type="dxa"/>
            <w:gridSpan w:val="3"/>
            <w:tcBorders>
              <w:bottom w:val="single" w:color="auto" w:sz="4" w:space="0"/>
            </w:tcBorders>
            <w:tcMar>
              <w:bottom w:w="28" w:type="dxa"/>
            </w:tcMar>
            <w:vAlign w:val="bottom"/>
          </w:tcPr>
          <w:p>
            <w:pPr>
              <w:spacing w:line="360" w:lineRule="exact"/>
              <w:ind w:firstLine="528"/>
              <w:rPr>
                <w:rFonts w:hint="default" w:ascii="Times New Roman" w:hAnsi="Times New Roman" w:cs="Times New Roman"/>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2701" w:type="dxa"/>
            <w:vAlign w:val="bottom"/>
          </w:tcPr>
          <w:p>
            <w:pPr>
              <w:spacing w:line="400" w:lineRule="exact"/>
              <w:jc w:val="distribute"/>
              <w:rPr>
                <w:rFonts w:hint="default" w:ascii="Times New Roman" w:hAnsi="Times New Roman" w:eastAsia="黑体" w:cs="Times New Roman"/>
                <w:color w:val="000000" w:themeColor="text1"/>
                <w:sz w:val="28"/>
                <w:szCs w:val="28"/>
                <w14:textFill>
                  <w14:solidFill>
                    <w14:schemeClr w14:val="tx1"/>
                  </w14:solidFill>
                </w14:textFill>
              </w:rPr>
            </w:pPr>
            <w:r>
              <w:rPr>
                <w:rFonts w:hint="default" w:ascii="Times New Roman" w:hAnsi="Times New Roman" w:eastAsia="黑体" w:cs="Times New Roman"/>
                <w:color w:val="000000" w:themeColor="text1"/>
                <w:spacing w:val="-6"/>
                <w:sz w:val="28"/>
                <w:szCs w:val="28"/>
                <w14:textFill>
                  <w14:solidFill>
                    <w14:schemeClr w14:val="tx1"/>
                  </w14:solidFill>
                </w14:textFill>
              </w:rPr>
              <w:t>牵头承担单位(公章)</w:t>
            </w:r>
            <w:r>
              <w:rPr>
                <w:rFonts w:hint="default" w:ascii="Times New Roman" w:hAnsi="Times New Roman" w:eastAsia="黑体" w:cs="Times New Roman"/>
                <w:color w:val="000000" w:themeColor="text1"/>
                <w:spacing w:val="6"/>
                <w:sz w:val="28"/>
                <w:szCs w:val="28"/>
                <w14:textFill>
                  <w14:solidFill>
                    <w14:schemeClr w14:val="tx1"/>
                  </w14:solidFill>
                </w14:textFill>
              </w:rPr>
              <w:t>：</w:t>
            </w:r>
          </w:p>
        </w:tc>
        <w:tc>
          <w:tcPr>
            <w:tcW w:w="4914" w:type="dxa"/>
            <w:gridSpan w:val="3"/>
            <w:tcBorders>
              <w:bottom w:val="single" w:color="auto" w:sz="4" w:space="0"/>
            </w:tcBorders>
            <w:tcMar>
              <w:bottom w:w="28" w:type="dxa"/>
            </w:tcMar>
            <w:vAlign w:val="bottom"/>
          </w:tcPr>
          <w:p>
            <w:pPr>
              <w:spacing w:line="360" w:lineRule="exact"/>
              <w:rPr>
                <w:rFonts w:hint="default" w:ascii="Times New Roman" w:hAnsi="Times New Roman" w:cs="Times New Roman"/>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2701" w:type="dxa"/>
            <w:vAlign w:val="bottom"/>
          </w:tcPr>
          <w:p>
            <w:pPr>
              <w:spacing w:line="400" w:lineRule="exact"/>
              <w:jc w:val="distribute"/>
              <w:rPr>
                <w:rFonts w:hint="default" w:ascii="Times New Roman" w:hAnsi="Times New Roman" w:eastAsia="黑体" w:cs="Times New Roman"/>
                <w:color w:val="000000" w:themeColor="text1"/>
                <w:sz w:val="28"/>
                <w:szCs w:val="28"/>
                <w14:textFill>
                  <w14:solidFill>
                    <w14:schemeClr w14:val="tx1"/>
                  </w14:solidFill>
                </w14:textFill>
              </w:rPr>
            </w:pPr>
            <w:r>
              <w:rPr>
                <w:rFonts w:hint="default" w:ascii="Times New Roman" w:hAnsi="Times New Roman" w:eastAsia="黑体" w:cs="Times New Roman"/>
                <w:color w:val="000000" w:themeColor="text1"/>
                <w:spacing w:val="-20"/>
                <w:sz w:val="28"/>
                <w:szCs w:val="28"/>
                <w14:textFill>
                  <w14:solidFill>
                    <w14:schemeClr w14:val="tx1"/>
                  </w14:solidFill>
                </w14:textFill>
              </w:rPr>
              <w:t>项目负责人</w:t>
            </w:r>
            <w:r>
              <w:rPr>
                <w:rFonts w:hint="eastAsia" w:ascii="Times New Roman" w:hAnsi="Times New Roman" w:eastAsia="黑体" w:cs="Times New Roman"/>
                <w:color w:val="000000" w:themeColor="text1"/>
                <w:spacing w:val="-20"/>
                <w:sz w:val="28"/>
                <w:szCs w:val="28"/>
                <w:lang w:val="en-US" w:eastAsia="zh-CN"/>
                <w14:textFill>
                  <w14:solidFill>
                    <w14:schemeClr w14:val="tx1"/>
                  </w14:solidFill>
                </w14:textFill>
              </w:rPr>
              <w:t>（</w:t>
            </w:r>
            <w:r>
              <w:rPr>
                <w:rFonts w:hint="default" w:ascii="Times New Roman" w:hAnsi="Times New Roman" w:eastAsia="黑体" w:cs="Times New Roman"/>
                <w:color w:val="000000" w:themeColor="text1"/>
                <w:spacing w:val="-20"/>
                <w:sz w:val="28"/>
                <w:szCs w:val="28"/>
                <w14:textFill>
                  <w14:solidFill>
                    <w14:schemeClr w14:val="tx1"/>
                  </w14:solidFill>
                </w14:textFill>
              </w:rPr>
              <w:t>签字</w:t>
            </w:r>
            <w:r>
              <w:rPr>
                <w:rFonts w:hint="eastAsia" w:ascii="Times New Roman" w:hAnsi="Times New Roman" w:eastAsia="黑体" w:cs="Times New Roman"/>
                <w:color w:val="000000" w:themeColor="text1"/>
                <w:spacing w:val="-20"/>
                <w:sz w:val="28"/>
                <w:szCs w:val="28"/>
                <w:lang w:val="en-US" w:eastAsia="zh-CN"/>
                <w14:textFill>
                  <w14:solidFill>
                    <w14:schemeClr w14:val="tx1"/>
                  </w14:solidFill>
                </w14:textFill>
              </w:rPr>
              <w:t>）</w:t>
            </w:r>
            <w:r>
              <w:rPr>
                <w:rFonts w:hint="default" w:ascii="Times New Roman" w:hAnsi="Times New Roman" w:eastAsia="黑体" w:cs="Times New Roman"/>
                <w:color w:val="000000" w:themeColor="text1"/>
                <w:spacing w:val="-20"/>
                <w:sz w:val="28"/>
                <w:szCs w:val="28"/>
                <w14:textFill>
                  <w14:solidFill>
                    <w14:schemeClr w14:val="tx1"/>
                  </w14:solidFill>
                </w14:textFill>
              </w:rPr>
              <w:t>：</w:t>
            </w:r>
          </w:p>
        </w:tc>
        <w:tc>
          <w:tcPr>
            <w:tcW w:w="2011" w:type="dxa"/>
            <w:tcBorders>
              <w:bottom w:val="single" w:color="auto" w:sz="4" w:space="0"/>
            </w:tcBorders>
            <w:tcMar>
              <w:bottom w:w="28" w:type="dxa"/>
            </w:tcMar>
            <w:vAlign w:val="bottom"/>
          </w:tcPr>
          <w:p>
            <w:pPr>
              <w:spacing w:line="360" w:lineRule="exact"/>
              <w:rPr>
                <w:rFonts w:hint="default" w:ascii="Times New Roman" w:hAnsi="Times New Roman" w:cs="Times New Roman"/>
                <w:color w:val="000000" w:themeColor="text1"/>
                <w:sz w:val="24"/>
                <w:szCs w:val="24"/>
                <w14:textFill>
                  <w14:solidFill>
                    <w14:schemeClr w14:val="tx1"/>
                  </w14:solidFill>
                </w14:textFill>
              </w:rPr>
            </w:pPr>
          </w:p>
        </w:tc>
        <w:tc>
          <w:tcPr>
            <w:tcW w:w="924" w:type="dxa"/>
            <w:vAlign w:val="bottom"/>
          </w:tcPr>
          <w:p>
            <w:pPr>
              <w:spacing w:line="400" w:lineRule="exact"/>
              <w:jc w:val="center"/>
              <w:rPr>
                <w:rFonts w:hint="default" w:ascii="Times New Roman" w:hAnsi="Times New Roman" w:eastAsia="黑体" w:cs="Times New Roman"/>
                <w:color w:val="000000" w:themeColor="text1"/>
                <w:sz w:val="28"/>
                <w:szCs w:val="28"/>
                <w14:textFill>
                  <w14:solidFill>
                    <w14:schemeClr w14:val="tx1"/>
                  </w14:solidFill>
                </w14:textFill>
              </w:rPr>
            </w:pPr>
            <w:r>
              <w:rPr>
                <w:rFonts w:hint="default" w:ascii="Times New Roman" w:hAnsi="Times New Roman" w:eastAsia="黑体" w:cs="Times New Roman"/>
                <w:color w:val="000000" w:themeColor="text1"/>
                <w:sz w:val="28"/>
                <w:szCs w:val="28"/>
                <w14:textFill>
                  <w14:solidFill>
                    <w14:schemeClr w14:val="tx1"/>
                  </w14:solidFill>
                </w14:textFill>
              </w:rPr>
              <w:t>手机：</w:t>
            </w:r>
          </w:p>
        </w:tc>
        <w:tc>
          <w:tcPr>
            <w:tcW w:w="1979" w:type="dxa"/>
            <w:tcBorders>
              <w:left w:val="nil"/>
              <w:bottom w:val="single" w:color="auto" w:sz="4" w:space="0"/>
            </w:tcBorders>
            <w:vAlign w:val="bottom"/>
          </w:tcPr>
          <w:p>
            <w:pPr>
              <w:spacing w:line="360" w:lineRule="exact"/>
              <w:rPr>
                <w:rFonts w:hint="default" w:ascii="Times New Roman" w:hAnsi="Times New Roman" w:cs="Times New Roman"/>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2701" w:type="dxa"/>
            <w:vAlign w:val="bottom"/>
          </w:tcPr>
          <w:p>
            <w:pPr>
              <w:spacing w:line="400" w:lineRule="exact"/>
              <w:jc w:val="left"/>
              <w:rPr>
                <w:rFonts w:hint="default" w:ascii="Times New Roman" w:hAnsi="Times New Roman" w:eastAsia="黑体" w:cs="Times New Roman"/>
                <w:color w:val="000000" w:themeColor="text1"/>
                <w:sz w:val="28"/>
                <w:szCs w:val="28"/>
                <w14:textFill>
                  <w14:solidFill>
                    <w14:schemeClr w14:val="tx1"/>
                  </w14:solidFill>
                </w14:textFill>
              </w:rPr>
            </w:pPr>
            <w:r>
              <w:rPr>
                <w:rFonts w:hint="default" w:ascii="Times New Roman" w:hAnsi="Times New Roman" w:eastAsia="黑体" w:cs="Times New Roman"/>
                <w:color w:val="000000" w:themeColor="text1"/>
                <w:spacing w:val="11"/>
                <w:sz w:val="28"/>
                <w:szCs w:val="28"/>
                <w14:textFill>
                  <w14:solidFill>
                    <w14:schemeClr w14:val="tx1"/>
                  </w14:solidFill>
                </w14:textFill>
              </w:rPr>
              <w:t>项目联系人：</w:t>
            </w:r>
          </w:p>
        </w:tc>
        <w:tc>
          <w:tcPr>
            <w:tcW w:w="2011" w:type="dxa"/>
            <w:tcBorders>
              <w:bottom w:val="single" w:color="auto" w:sz="4" w:space="0"/>
            </w:tcBorders>
            <w:tcMar>
              <w:bottom w:w="28" w:type="dxa"/>
            </w:tcMar>
            <w:vAlign w:val="bottom"/>
          </w:tcPr>
          <w:p>
            <w:pPr>
              <w:spacing w:line="360" w:lineRule="exact"/>
              <w:rPr>
                <w:rFonts w:hint="default" w:ascii="Times New Roman" w:hAnsi="Times New Roman" w:cs="Times New Roman"/>
                <w:color w:val="000000" w:themeColor="text1"/>
                <w:sz w:val="24"/>
                <w:szCs w:val="24"/>
                <w14:textFill>
                  <w14:solidFill>
                    <w14:schemeClr w14:val="tx1"/>
                  </w14:solidFill>
                </w14:textFill>
              </w:rPr>
            </w:pPr>
          </w:p>
        </w:tc>
        <w:tc>
          <w:tcPr>
            <w:tcW w:w="924" w:type="dxa"/>
            <w:vAlign w:val="bottom"/>
          </w:tcPr>
          <w:p>
            <w:pPr>
              <w:spacing w:line="400" w:lineRule="exact"/>
              <w:jc w:val="center"/>
              <w:rPr>
                <w:rFonts w:hint="default" w:ascii="Times New Roman" w:hAnsi="Times New Roman" w:eastAsia="黑体" w:cs="Times New Roman"/>
                <w:color w:val="000000" w:themeColor="text1"/>
                <w:sz w:val="28"/>
                <w:szCs w:val="28"/>
                <w14:textFill>
                  <w14:solidFill>
                    <w14:schemeClr w14:val="tx1"/>
                  </w14:solidFill>
                </w14:textFill>
              </w:rPr>
            </w:pPr>
            <w:r>
              <w:rPr>
                <w:rFonts w:hint="default" w:ascii="Times New Roman" w:hAnsi="Times New Roman" w:eastAsia="黑体" w:cs="Times New Roman"/>
                <w:color w:val="000000" w:themeColor="text1"/>
                <w:sz w:val="28"/>
                <w:szCs w:val="28"/>
                <w14:textFill>
                  <w14:solidFill>
                    <w14:schemeClr w14:val="tx1"/>
                  </w14:solidFill>
                </w14:textFill>
              </w:rPr>
              <w:t>手机：</w:t>
            </w:r>
          </w:p>
        </w:tc>
        <w:tc>
          <w:tcPr>
            <w:tcW w:w="1979" w:type="dxa"/>
            <w:tcBorders>
              <w:left w:val="nil"/>
              <w:bottom w:val="single" w:color="auto" w:sz="4" w:space="0"/>
            </w:tcBorders>
            <w:tcMar>
              <w:bottom w:w="28" w:type="dxa"/>
            </w:tcMar>
            <w:vAlign w:val="bottom"/>
          </w:tcPr>
          <w:p>
            <w:pPr>
              <w:spacing w:line="360" w:lineRule="exact"/>
              <w:rPr>
                <w:rFonts w:hint="default" w:ascii="Times New Roman" w:hAnsi="Times New Roman" w:cs="Times New Roman"/>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2701" w:type="dxa"/>
            <w:vAlign w:val="bottom"/>
          </w:tcPr>
          <w:p>
            <w:pPr>
              <w:spacing w:line="400" w:lineRule="exact"/>
              <w:jc w:val="left"/>
              <w:rPr>
                <w:rFonts w:hint="default" w:ascii="Times New Roman" w:hAnsi="Times New Roman" w:eastAsia="黑体" w:cs="Times New Roman"/>
                <w:color w:val="000000" w:themeColor="text1"/>
                <w:spacing w:val="11"/>
                <w:sz w:val="28"/>
                <w:szCs w:val="28"/>
                <w14:textFill>
                  <w14:solidFill>
                    <w14:schemeClr w14:val="tx1"/>
                  </w14:solidFill>
                </w14:textFill>
              </w:rPr>
            </w:pPr>
            <w:r>
              <w:rPr>
                <w:rFonts w:hint="default" w:ascii="Times New Roman" w:hAnsi="Times New Roman" w:eastAsia="黑体" w:cs="Times New Roman"/>
                <w:color w:val="000000" w:themeColor="text1"/>
                <w:spacing w:val="45"/>
                <w:sz w:val="28"/>
                <w:szCs w:val="28"/>
                <w14:textFill>
                  <w14:solidFill>
                    <w14:schemeClr w14:val="tx1"/>
                  </w14:solidFill>
                </w14:textFill>
              </w:rPr>
              <w:t>执行期限：</w:t>
            </w:r>
          </w:p>
        </w:tc>
        <w:tc>
          <w:tcPr>
            <w:tcW w:w="2011" w:type="dxa"/>
            <w:tcBorders>
              <w:top w:val="single" w:color="auto" w:sz="4" w:space="0"/>
              <w:bottom w:val="single" w:color="auto" w:sz="4" w:space="0"/>
            </w:tcBorders>
            <w:tcMar>
              <w:bottom w:w="28" w:type="dxa"/>
            </w:tcMar>
            <w:vAlign w:val="bottom"/>
          </w:tcPr>
          <w:p>
            <w:pPr>
              <w:spacing w:line="360" w:lineRule="exac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auto"/>
                <w:sz w:val="24"/>
                <w:szCs w:val="24"/>
              </w:rPr>
              <w:t xml:space="preserve"> </w:t>
            </w:r>
            <w:r>
              <w:rPr>
                <w:rFonts w:hint="eastAsia"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 xml:space="preserve"> 年 </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月  日</w:t>
            </w:r>
          </w:p>
        </w:tc>
        <w:tc>
          <w:tcPr>
            <w:tcW w:w="924" w:type="dxa"/>
            <w:vAlign w:val="bottom"/>
          </w:tcPr>
          <w:p>
            <w:pPr>
              <w:spacing w:line="400" w:lineRule="exact"/>
              <w:jc w:val="center"/>
              <w:rPr>
                <w:rFonts w:hint="default" w:ascii="Times New Roman" w:hAnsi="Times New Roman" w:eastAsia="黑体" w:cs="Times New Roman"/>
                <w:color w:val="000000" w:themeColor="text1"/>
                <w:sz w:val="28"/>
                <w:szCs w:val="28"/>
                <w14:textFill>
                  <w14:solidFill>
                    <w14:schemeClr w14:val="tx1"/>
                  </w14:solidFill>
                </w14:textFill>
              </w:rPr>
            </w:pPr>
            <w:r>
              <w:rPr>
                <w:rFonts w:hint="default" w:ascii="Times New Roman" w:hAnsi="Times New Roman" w:eastAsia="黑体" w:cs="Times New Roman"/>
                <w:color w:val="auto"/>
                <w:sz w:val="28"/>
                <w:szCs w:val="28"/>
              </w:rPr>
              <w:t>至</w:t>
            </w:r>
          </w:p>
        </w:tc>
        <w:tc>
          <w:tcPr>
            <w:tcW w:w="1979" w:type="dxa"/>
            <w:tcBorders>
              <w:top w:val="single" w:color="auto" w:sz="4" w:space="0"/>
              <w:left w:val="nil"/>
              <w:bottom w:val="single" w:color="auto" w:sz="4" w:space="0"/>
            </w:tcBorders>
            <w:tcMar>
              <w:bottom w:w="28" w:type="dxa"/>
            </w:tcMar>
            <w:vAlign w:val="bottom"/>
          </w:tcPr>
          <w:p>
            <w:pPr>
              <w:spacing w:line="360" w:lineRule="exac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auto"/>
                <w:sz w:val="24"/>
                <w:szCs w:val="24"/>
              </w:rPr>
              <w:t xml:space="preserve">  </w:t>
            </w:r>
            <w:r>
              <w:rPr>
                <w:rFonts w:hint="eastAsia"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年  月  日</w:t>
            </w:r>
          </w:p>
        </w:tc>
      </w:tr>
    </w:tbl>
    <w:p>
      <w:pPr>
        <w:pStyle w:val="2"/>
        <w:ind w:left="0" w:leftChars="0" w:firstLine="0" w:firstLineChars="0"/>
        <w:rPr>
          <w:rFonts w:hint="default" w:ascii="Times New Roman" w:hAnsi="Times New Roman" w:cs="Times New Roman"/>
          <w:color w:val="000000" w:themeColor="text1"/>
          <w14:textFill>
            <w14:solidFill>
              <w14:schemeClr w14:val="tx1"/>
            </w14:solidFill>
          </w14:textFill>
        </w:rPr>
      </w:pPr>
    </w:p>
    <w:p>
      <w:pPr>
        <w:jc w:val="center"/>
        <w:rPr>
          <w:rFonts w:hint="default" w:ascii="Times New Roman" w:hAnsi="Times New Roman" w:cs="Times New Roman"/>
          <w:color w:val="000000" w:themeColor="text1"/>
          <w:sz w:val="32"/>
          <w:szCs w:val="32"/>
          <w14:textFill>
            <w14:solidFill>
              <w14:schemeClr w14:val="tx1"/>
            </w14:solidFill>
          </w14:textFill>
        </w:rPr>
      </w:pPr>
    </w:p>
    <w:p>
      <w:pPr>
        <w:rPr>
          <w:rFonts w:hint="default" w:ascii="Times New Roman" w:hAnsi="Times New Roman" w:eastAsia="楷体_GB2312" w:cs="Times New Roman"/>
          <w:color w:val="000000" w:themeColor="text1"/>
          <w:sz w:val="36"/>
          <w:szCs w:val="36"/>
          <w14:textFill>
            <w14:solidFill>
              <w14:schemeClr w14:val="tx1"/>
            </w14:solidFill>
          </w14:textFill>
        </w:rPr>
      </w:pPr>
    </w:p>
    <w:p>
      <w:pPr>
        <w:spacing w:before="312" w:beforeLines="100"/>
        <w:jc w:val="center"/>
        <w:rPr>
          <w:rFonts w:hint="default" w:ascii="Times New Roman" w:hAnsi="Times New Roman" w:eastAsia="黑体" w:cs="Times New Roman"/>
          <w:color w:val="000000" w:themeColor="text1"/>
          <w:sz w:val="36"/>
          <w:szCs w:val="36"/>
          <w14:textFill>
            <w14:solidFill>
              <w14:schemeClr w14:val="tx1"/>
            </w14:solidFill>
          </w14:textFill>
        </w:rPr>
      </w:pPr>
      <w:r>
        <w:rPr>
          <w:rFonts w:hint="default" w:ascii="Times New Roman" w:hAnsi="Times New Roman" w:eastAsia="楷体_GB2312" w:cs="Times New Roman"/>
          <w:color w:val="000000" w:themeColor="text1"/>
          <w:sz w:val="36"/>
          <w:szCs w:val="36"/>
          <w14:textFill>
            <w14:solidFill>
              <w14:schemeClr w14:val="tx1"/>
            </w14:solidFill>
          </w14:textFill>
        </w:rPr>
        <w:t>兵团科学技术局 制</w:t>
      </w:r>
    </w:p>
    <w:p>
      <w:pPr>
        <w:widowControl/>
        <w:spacing w:line="120" w:lineRule="exact"/>
        <w:jc w:val="left"/>
        <w:rPr>
          <w:rFonts w:hint="default" w:ascii="Times New Roman" w:hAnsi="Times New Roman" w:cs="Times New Roman"/>
          <w:color w:val="000000" w:themeColor="text1"/>
          <w:sz w:val="10"/>
          <w:szCs w:val="10"/>
          <w14:textFill>
            <w14:solidFill>
              <w14:schemeClr w14:val="tx1"/>
            </w14:solidFill>
          </w14:textFill>
        </w:rPr>
        <w:sectPr>
          <w:headerReference r:id="rId5" w:type="first"/>
          <w:footerReference r:id="rId7" w:type="first"/>
          <w:headerReference r:id="rId3" w:type="default"/>
          <w:headerReference r:id="rId4" w:type="even"/>
          <w:footerReference r:id="rId6" w:type="even"/>
          <w:pgSz w:w="11906" w:h="16838"/>
          <w:pgMar w:top="1418" w:right="1418" w:bottom="1418" w:left="1418" w:header="851" w:footer="992" w:gutter="0"/>
          <w:pgNumType w:fmt="numberInDash" w:start="1"/>
          <w:cols w:space="425" w:num="1"/>
          <w:docGrid w:type="lines" w:linePitch="312" w:charSpace="0"/>
        </w:sectPr>
      </w:pPr>
    </w:p>
    <w:p>
      <w:pPr>
        <w:widowControl/>
        <w:jc w:val="center"/>
        <w:rPr>
          <w:rFonts w:hint="default" w:ascii="Times New Roman" w:hAnsi="Times New Roman" w:eastAsia="黑体" w:cs="Times New Roman"/>
          <w:color w:val="000000" w:themeColor="text1"/>
          <w:sz w:val="36"/>
          <w:szCs w:val="36"/>
          <w14:textFill>
            <w14:solidFill>
              <w14:schemeClr w14:val="tx1"/>
            </w14:solidFill>
          </w14:textFill>
        </w:rPr>
      </w:pPr>
      <w:r>
        <w:rPr>
          <w:rFonts w:hint="default" w:ascii="Times New Roman" w:hAnsi="Times New Roman" w:eastAsia="黑体" w:cs="Times New Roman"/>
          <w:color w:val="000000" w:themeColor="text1"/>
          <w:spacing w:val="60"/>
          <w:sz w:val="36"/>
          <w:szCs w:val="36"/>
          <w14:textFill>
            <w14:solidFill>
              <w14:schemeClr w14:val="tx1"/>
            </w14:solidFill>
          </w14:textFill>
        </w:rPr>
        <w:t>填写说</w:t>
      </w:r>
      <w:r>
        <w:rPr>
          <w:rFonts w:hint="default" w:ascii="Times New Roman" w:hAnsi="Times New Roman" w:eastAsia="黑体" w:cs="Times New Roman"/>
          <w:color w:val="000000" w:themeColor="text1"/>
          <w:sz w:val="36"/>
          <w:szCs w:val="36"/>
          <w14:textFill>
            <w14:solidFill>
              <w14:schemeClr w14:val="tx1"/>
            </w14:solidFill>
          </w14:textFill>
        </w:rPr>
        <w:t>明</w:t>
      </w:r>
    </w:p>
    <w:p>
      <w:pPr>
        <w:widowControl/>
        <w:spacing w:line="360" w:lineRule="auto"/>
        <w:jc w:val="center"/>
        <w:rPr>
          <w:rFonts w:hint="default" w:ascii="Times New Roman" w:hAnsi="Times New Roman" w:cs="Times New Roman"/>
          <w:color w:val="000000" w:themeColor="text1"/>
          <w:szCs w:val="21"/>
          <w14:textFill>
            <w14:solidFill>
              <w14:schemeClr w14:val="tx1"/>
            </w14:solidFill>
          </w14:textFill>
        </w:rPr>
      </w:pPr>
    </w:p>
    <w:p>
      <w:pPr>
        <w:widowControl/>
        <w:spacing w:line="360" w:lineRule="auto"/>
        <w:ind w:firstLine="560" w:firstLineChars="200"/>
        <w:jc w:val="lef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1.任务书甲方即项目管理机构（项目管理方），乙方即项目牵头承担单位（项目承担方）。</w:t>
      </w:r>
    </w:p>
    <w:p>
      <w:pPr>
        <w:widowControl/>
        <w:spacing w:line="360" w:lineRule="auto"/>
        <w:ind w:firstLine="560" w:firstLineChars="200"/>
        <w:jc w:val="lef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2.任务书通过“兵团科技管理信息系统”填写。</w:t>
      </w:r>
    </w:p>
    <w:p>
      <w:pPr>
        <w:widowControl/>
        <w:spacing w:line="360" w:lineRule="auto"/>
        <w:ind w:firstLine="560" w:firstLineChars="200"/>
        <w:jc w:val="lef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3.任务书中的单位名称，请填写全称，并与单位公章一致。</w:t>
      </w:r>
    </w:p>
    <w:p>
      <w:pPr>
        <w:widowControl/>
        <w:spacing w:line="360" w:lineRule="auto"/>
        <w:ind w:firstLine="560" w:firstLineChars="200"/>
        <w:jc w:val="lef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4.项目任务书经项目牵头承担单位和推荐单位审核后，从系统中导出并打印，申报书及附件材料统一采用胶背方式封装成册（双面打印），一式</w:t>
      </w:r>
      <w:r>
        <w:rPr>
          <w:rFonts w:hint="default" w:ascii="Times New Roman" w:hAnsi="Times New Roman" w:cs="Times New Roman"/>
          <w:color w:val="auto"/>
          <w:sz w:val="28"/>
          <w:szCs w:val="28"/>
          <w:lang w:eastAsia="zh-CN"/>
        </w:rPr>
        <w:t>三</w:t>
      </w:r>
      <w:r>
        <w:rPr>
          <w:rFonts w:hint="default" w:ascii="Times New Roman" w:hAnsi="Times New Roman" w:cs="Times New Roman"/>
          <w:color w:val="auto"/>
          <w:sz w:val="28"/>
          <w:szCs w:val="28"/>
        </w:rPr>
        <w:t>份均加盖相关单位公章及相关人签章报项目管理专业机构，相关签名、印章页需扫描PDF上传系统。</w:t>
      </w:r>
    </w:p>
    <w:p>
      <w:pPr>
        <w:widowControl/>
        <w:spacing w:line="360" w:lineRule="auto"/>
        <w:ind w:firstLine="560" w:firstLineChars="200"/>
        <w:jc w:val="lef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5.涉密项目请在“兵团科技管理信息系统”下载任务书的电子版模板，按保密要求离线填写、报送。</w:t>
      </w:r>
    </w:p>
    <w:p>
      <w:pPr>
        <w:widowControl/>
        <w:spacing w:line="360" w:lineRule="auto"/>
        <w:ind w:firstLine="560" w:firstLineChars="200"/>
        <w:jc w:val="lef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6.项目《申报书》是本任务书填报的重要依据，任务书填报不得降低考核指标，不得自行对主要研究内容作大的调整。项目《申报书》和本任务书将共同作为项目过程管理、综合绩效评价（验收）和监督评估的重要依据。</w:t>
      </w:r>
    </w:p>
    <w:p>
      <w:pPr>
        <w:widowControl/>
        <w:spacing w:line="360" w:lineRule="auto"/>
        <w:ind w:firstLine="560" w:firstLineChars="200"/>
        <w:jc w:val="left"/>
        <w:rPr>
          <w:rFonts w:hint="default" w:ascii="Times New Roman" w:hAnsi="Times New Roman" w:cs="Times New Roman"/>
          <w:color w:val="000000" w:themeColor="text1"/>
          <w:sz w:val="28"/>
          <w:szCs w:val="28"/>
          <w14:textFill>
            <w14:solidFill>
              <w14:schemeClr w14:val="tx1"/>
            </w14:solidFill>
          </w14:textFill>
        </w:rPr>
      </w:pPr>
    </w:p>
    <w:p>
      <w:pPr>
        <w:widowControl/>
        <w:spacing w:line="120" w:lineRule="exact"/>
        <w:jc w:val="left"/>
        <w:rPr>
          <w:rFonts w:hint="default" w:ascii="Times New Roman" w:hAnsi="Times New Roman" w:cs="Times New Roman"/>
          <w:color w:val="000000" w:themeColor="text1"/>
          <w:sz w:val="10"/>
          <w:szCs w:val="10"/>
          <w14:textFill>
            <w14:solidFill>
              <w14:schemeClr w14:val="tx1"/>
            </w14:solidFill>
          </w14:textFill>
        </w:rPr>
      </w:pPr>
    </w:p>
    <w:p>
      <w:pPr>
        <w:widowControl/>
        <w:spacing w:line="120" w:lineRule="exact"/>
        <w:jc w:val="left"/>
        <w:rPr>
          <w:rFonts w:hint="default" w:ascii="Times New Roman" w:hAnsi="Times New Roman" w:cs="Times New Roman"/>
          <w:color w:val="000000" w:themeColor="text1"/>
          <w:sz w:val="10"/>
          <w:szCs w:val="10"/>
          <w14:textFill>
            <w14:solidFill>
              <w14:schemeClr w14:val="tx1"/>
            </w14:solidFill>
          </w14:textFill>
        </w:rPr>
        <w:sectPr>
          <w:footerReference r:id="rId8" w:type="default"/>
          <w:pgSz w:w="11906" w:h="16838"/>
          <w:pgMar w:top="1417" w:right="1418" w:bottom="1417" w:left="1418" w:header="851" w:footer="992" w:gutter="0"/>
          <w:pgNumType w:fmt="numberInDash" w:start="1"/>
          <w:cols w:space="0" w:num="1"/>
          <w:rtlGutter w:val="0"/>
          <w:docGrid w:linePitch="312" w:charSpace="0"/>
        </w:sectPr>
      </w:pPr>
    </w:p>
    <w:p>
      <w:pPr>
        <w:spacing w:line="360" w:lineRule="auto"/>
        <w:jc w:val="left"/>
        <w:rPr>
          <w:rFonts w:hint="default" w:ascii="Times New Roman" w:hAnsi="Times New Roman" w:eastAsia="黑体" w:cs="Times New Roman"/>
          <w:color w:val="000000" w:themeColor="text1"/>
          <w:sz w:val="36"/>
          <w:szCs w:val="36"/>
          <w14:textFill>
            <w14:solidFill>
              <w14:schemeClr w14:val="tx1"/>
            </w14:solidFill>
          </w14:textFill>
        </w:rPr>
      </w:pPr>
      <w:r>
        <w:rPr>
          <w:rFonts w:hint="default" w:ascii="Times New Roman" w:hAnsi="Times New Roman" w:eastAsia="黑体" w:cs="Times New Roman"/>
          <w:color w:val="000000" w:themeColor="text1"/>
          <w:sz w:val="36"/>
          <w:szCs w:val="36"/>
          <w14:textFill>
            <w14:solidFill>
              <w14:schemeClr w14:val="tx1"/>
            </w14:solidFill>
          </w14:textFill>
        </w:rPr>
        <w:t>一、项目基本信息表</w:t>
      </w:r>
    </w:p>
    <w:tbl>
      <w:tblPr>
        <w:tblStyle w:val="16"/>
        <w:tblW w:w="1010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29"/>
        <w:gridCol w:w="733"/>
        <w:gridCol w:w="384"/>
        <w:gridCol w:w="334"/>
        <w:gridCol w:w="373"/>
        <w:gridCol w:w="1018"/>
        <w:gridCol w:w="543"/>
        <w:gridCol w:w="682"/>
        <w:gridCol w:w="102"/>
        <w:gridCol w:w="241"/>
        <w:gridCol w:w="1619"/>
        <w:gridCol w:w="109"/>
        <w:gridCol w:w="297"/>
        <w:gridCol w:w="386"/>
        <w:gridCol w:w="1053"/>
        <w:gridCol w:w="747"/>
        <w:gridCol w:w="7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180" w:type="dxa"/>
            <w:gridSpan w:val="4"/>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项目名称</w:t>
            </w:r>
          </w:p>
        </w:tc>
        <w:tc>
          <w:tcPr>
            <w:tcW w:w="7920" w:type="dxa"/>
            <w:gridSpan w:val="13"/>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180" w:type="dxa"/>
            <w:gridSpan w:val="4"/>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项目编号</w:t>
            </w:r>
          </w:p>
        </w:tc>
        <w:tc>
          <w:tcPr>
            <w:tcW w:w="7920" w:type="dxa"/>
            <w:gridSpan w:val="13"/>
            <w:vAlign w:val="center"/>
          </w:tcPr>
          <w:p>
            <w:pPr>
              <w:jc w:val="left"/>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33" w:hRule="exact"/>
          <w:jc w:val="center"/>
        </w:trPr>
        <w:tc>
          <w:tcPr>
            <w:tcW w:w="2180" w:type="dxa"/>
            <w:gridSpan w:val="4"/>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计划类别</w:t>
            </w:r>
          </w:p>
        </w:tc>
        <w:tc>
          <w:tcPr>
            <w:tcW w:w="7920" w:type="dxa"/>
            <w:gridSpan w:val="13"/>
            <w:vAlign w:val="center"/>
          </w:tcPr>
          <w:p>
            <w:pPr>
              <w:jc w:val="left"/>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sym w:font="Wingdings 2" w:char="00A3"/>
            </w:r>
            <w:r>
              <w:rPr>
                <w:rFonts w:hint="default" w:ascii="Times New Roman" w:hAnsi="Times New Roman" w:cs="Times New Roman"/>
                <w:color w:val="000000" w:themeColor="text1"/>
                <w:sz w:val="24"/>
                <w:szCs w:val="24"/>
                <w:lang w:eastAsia="zh-CN"/>
                <w14:textFill>
                  <w14:solidFill>
                    <w14:schemeClr w14:val="tx1"/>
                  </w14:solidFill>
                </w14:textFill>
              </w:rPr>
              <w:t>重点领域科技攻关</w:t>
            </w:r>
            <w:r>
              <w:rPr>
                <w:rFonts w:hint="default" w:ascii="Times New Roman" w:hAnsi="Times New Roman"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lang w:val="en-US" w:eastAsia="zh-CN"/>
                <w14:textFill>
                  <w14:solidFill>
                    <w14:schemeClr w14:val="tx1"/>
                  </w14:solidFill>
                </w14:textFill>
              </w:rPr>
              <w:sym w:font="Wingdings 2" w:char="00A3"/>
            </w:r>
            <w:r>
              <w:rPr>
                <w:rFonts w:hint="default" w:ascii="Times New Roman" w:hAnsi="Times New Roman" w:cs="Times New Roman"/>
                <w:color w:val="000000" w:themeColor="text1"/>
                <w:sz w:val="24"/>
                <w:szCs w:val="24"/>
                <w:lang w:val="en-US" w:eastAsia="zh-CN"/>
                <w14:textFill>
                  <w14:solidFill>
                    <w14:schemeClr w14:val="tx1"/>
                  </w14:solidFill>
                </w14:textFill>
              </w:rPr>
              <w:t xml:space="preserve">基础研究 </w:t>
            </w:r>
            <w:r>
              <w:rPr>
                <w:rFonts w:hint="default" w:ascii="Times New Roman" w:hAnsi="Times New Roman" w:cs="Times New Roman"/>
                <w:color w:val="000000" w:themeColor="text1"/>
                <w:sz w:val="24"/>
                <w:szCs w:val="24"/>
                <w:lang w:val="en-US" w:eastAsia="zh-CN"/>
                <w14:textFill>
                  <w14:solidFill>
                    <w14:schemeClr w14:val="tx1"/>
                  </w14:solidFill>
                </w14:textFill>
              </w:rPr>
              <w:sym w:font="Wingdings 2" w:char="00A3"/>
            </w:r>
            <w:r>
              <w:rPr>
                <w:rFonts w:hint="default" w:ascii="Times New Roman" w:hAnsi="Times New Roman" w:cs="Times New Roman"/>
                <w:color w:val="000000" w:themeColor="text1"/>
                <w:sz w:val="24"/>
                <w:szCs w:val="24"/>
                <w:lang w:val="en-US" w:eastAsia="zh-CN"/>
                <w14:textFill>
                  <w14:solidFill>
                    <w14:schemeClr w14:val="tx1"/>
                  </w14:solidFill>
                </w14:textFill>
              </w:rPr>
              <w:t xml:space="preserve">科技成果转移转化引导 </w:t>
            </w:r>
            <w:r>
              <w:rPr>
                <w:rFonts w:hint="default" w:ascii="Times New Roman" w:hAnsi="Times New Roman" w:cs="Times New Roman"/>
                <w:color w:val="000000" w:themeColor="text1"/>
                <w:sz w:val="24"/>
                <w:szCs w:val="24"/>
                <w:lang w:val="en-US" w:eastAsia="zh-CN"/>
                <w14:textFill>
                  <w14:solidFill>
                    <w14:schemeClr w14:val="tx1"/>
                  </w14:solidFill>
                </w14:textFill>
              </w:rPr>
              <w:sym w:font="Wingdings 2" w:char="00A3"/>
            </w:r>
            <w:r>
              <w:rPr>
                <w:rFonts w:hint="default" w:ascii="Times New Roman" w:hAnsi="Times New Roman" w:cs="Times New Roman"/>
                <w:color w:val="000000" w:themeColor="text1"/>
                <w:sz w:val="24"/>
                <w:szCs w:val="24"/>
                <w:lang w:val="en-US" w:eastAsia="zh-CN"/>
                <w14:textFill>
                  <w14:solidFill>
                    <w14:schemeClr w14:val="tx1"/>
                  </w14:solidFill>
                </w14:textFill>
              </w:rPr>
              <w:t xml:space="preserve">科技合作     </w:t>
            </w:r>
            <w:r>
              <w:rPr>
                <w:rFonts w:hint="default" w:ascii="Times New Roman" w:hAnsi="Times New Roman" w:cs="Times New Roman"/>
                <w:color w:val="000000" w:themeColor="text1"/>
                <w:sz w:val="24"/>
                <w:szCs w:val="24"/>
                <w:lang w:val="en-US" w:eastAsia="zh-CN"/>
                <w14:textFill>
                  <w14:solidFill>
                    <w14:schemeClr w14:val="tx1"/>
                  </w14:solidFill>
                </w14:textFill>
              </w:rPr>
              <w:sym w:font="Wingdings 2" w:char="00A3"/>
            </w:r>
            <w:r>
              <w:rPr>
                <w:rFonts w:hint="default" w:ascii="Times New Roman" w:hAnsi="Times New Roman" w:cs="Times New Roman"/>
                <w:color w:val="000000" w:themeColor="text1"/>
                <w:sz w:val="24"/>
                <w:szCs w:val="24"/>
                <w:lang w:val="en-US" w:eastAsia="zh-CN"/>
                <w14:textFill>
                  <w14:solidFill>
                    <w14:schemeClr w14:val="tx1"/>
                  </w14:solidFill>
                </w14:textFill>
              </w:rPr>
              <w:t xml:space="preserve">科技创新人才     </w:t>
            </w:r>
            <w:r>
              <w:rPr>
                <w:rFonts w:hint="default" w:ascii="Times New Roman" w:hAnsi="Times New Roman" w:cs="Times New Roman"/>
                <w:color w:val="000000" w:themeColor="text1"/>
                <w:sz w:val="24"/>
                <w:szCs w:val="24"/>
                <w:lang w:val="en-US" w:eastAsia="zh-CN"/>
                <w14:textFill>
                  <w14:solidFill>
                    <w14:schemeClr w14:val="tx1"/>
                  </w14:solidFill>
                </w14:textFill>
              </w:rPr>
              <w:sym w:font="Wingdings 2" w:char="00A3"/>
            </w:r>
            <w:r>
              <w:rPr>
                <w:rFonts w:hint="default" w:ascii="Times New Roman" w:hAnsi="Times New Roman" w:cs="Times New Roman"/>
                <w:color w:val="000000" w:themeColor="text1"/>
                <w:sz w:val="24"/>
                <w:szCs w:val="24"/>
                <w:lang w:val="en-US" w:eastAsia="zh-CN"/>
                <w14:textFill>
                  <w14:solidFill>
                    <w14:schemeClr w14:val="tx1"/>
                  </w14:solidFill>
                </w14:textFill>
              </w:rPr>
              <w:t xml:space="preserve">科技创新平台与基地建设    </w:t>
            </w:r>
            <w:r>
              <w:rPr>
                <w:rFonts w:hint="default" w:ascii="Times New Roman" w:hAnsi="Times New Roman" w:cs="Times New Roman"/>
                <w:color w:val="000000" w:themeColor="text1"/>
                <w:sz w:val="24"/>
                <w:szCs w:val="24"/>
                <w:lang w:val="en-US" w:eastAsia="zh-CN"/>
                <w14:textFill>
                  <w14:solidFill>
                    <w14:schemeClr w14:val="tx1"/>
                  </w14:solidFill>
                </w14:textFill>
              </w:rPr>
              <w:sym w:font="Wingdings 2" w:char="00A3"/>
            </w:r>
            <w:r>
              <w:rPr>
                <w:rFonts w:hint="default" w:ascii="Times New Roman" w:hAnsi="Times New Roman" w:cs="Times New Roman"/>
                <w:color w:val="000000" w:themeColor="text1"/>
                <w:sz w:val="24"/>
                <w:szCs w:val="24"/>
                <w:lang w:val="en-US" w:eastAsia="zh-CN"/>
                <w14:textFill>
                  <w14:solidFill>
                    <w14:schemeClr w14:val="tx1"/>
                  </w14:solidFill>
                </w14:textFill>
              </w:rPr>
              <w:t>管理服务创新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180" w:type="dxa"/>
            <w:gridSpan w:val="4"/>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所属领域</w:t>
            </w:r>
          </w:p>
        </w:tc>
        <w:tc>
          <w:tcPr>
            <w:tcW w:w="7920" w:type="dxa"/>
            <w:gridSpan w:val="13"/>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sym w:font="Wingdings 2" w:char="00A3"/>
            </w:r>
            <w:r>
              <w:rPr>
                <w:rFonts w:hint="default" w:ascii="Times New Roman" w:hAnsi="Times New Roman" w:cs="Times New Roman"/>
                <w:color w:val="000000" w:themeColor="text1"/>
                <w:sz w:val="24"/>
                <w:szCs w:val="24"/>
                <w14:textFill>
                  <w14:solidFill>
                    <w14:schemeClr w14:val="tx1"/>
                  </w14:solidFill>
                </w14:textFill>
              </w:rPr>
              <w:t xml:space="preserve">农业农村  </w:t>
            </w:r>
            <w:r>
              <w:rPr>
                <w:rFonts w:hint="default" w:ascii="Times New Roman" w:hAnsi="Times New Roman" w:cs="Times New Roman"/>
                <w:color w:val="000000" w:themeColor="text1"/>
                <w:sz w:val="24"/>
                <w:szCs w:val="24"/>
                <w14:textFill>
                  <w14:solidFill>
                    <w14:schemeClr w14:val="tx1"/>
                  </w14:solidFill>
                </w14:textFill>
              </w:rPr>
              <w:sym w:font="Wingdings 2" w:char="00A3"/>
            </w:r>
            <w:r>
              <w:rPr>
                <w:rFonts w:hint="default" w:ascii="Times New Roman" w:hAnsi="Times New Roman" w:cs="Times New Roman"/>
                <w:color w:val="000000" w:themeColor="text1"/>
                <w:sz w:val="24"/>
                <w:szCs w:val="24"/>
                <w14:textFill>
                  <w14:solidFill>
                    <w14:schemeClr w14:val="tx1"/>
                  </w14:solidFill>
                </w14:textFill>
              </w:rPr>
              <w:t xml:space="preserve">高新技术  </w:t>
            </w:r>
            <w:r>
              <w:rPr>
                <w:rFonts w:hint="default" w:ascii="Times New Roman" w:hAnsi="Times New Roman" w:cs="Times New Roman"/>
                <w:color w:val="000000" w:themeColor="text1"/>
                <w:sz w:val="24"/>
                <w:szCs w:val="24"/>
                <w14:textFill>
                  <w14:solidFill>
                    <w14:schemeClr w14:val="tx1"/>
                  </w14:solidFill>
                </w14:textFill>
              </w:rPr>
              <w:sym w:font="Wingdings 2" w:char="00A3"/>
            </w:r>
            <w:r>
              <w:rPr>
                <w:rFonts w:hint="default" w:ascii="Times New Roman" w:hAnsi="Times New Roman" w:cs="Times New Roman"/>
                <w:color w:val="000000" w:themeColor="text1"/>
                <w:sz w:val="24"/>
                <w:szCs w:val="24"/>
                <w14:textFill>
                  <w14:solidFill>
                    <w14:schemeClr w14:val="tx1"/>
                  </w14:solidFill>
                </w14:textFill>
              </w:rPr>
              <w:t>社会发展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49" w:hRule="exact"/>
          <w:jc w:val="center"/>
        </w:trPr>
        <w:tc>
          <w:tcPr>
            <w:tcW w:w="2180"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eastAsia="zh-CN"/>
              </w:rPr>
              <w:t>依托</w:t>
            </w:r>
            <w:r>
              <w:rPr>
                <w:rFonts w:hint="default" w:ascii="Times New Roman" w:hAnsi="Times New Roman" w:cs="Times New Roman"/>
                <w:color w:val="auto"/>
                <w:sz w:val="24"/>
                <w:szCs w:val="24"/>
                <w:lang w:val="en-US" w:eastAsia="zh-CN"/>
              </w:rPr>
              <w:t>/建设</w:t>
            </w:r>
          </w:p>
          <w:p>
            <w:pPr>
              <w:jc w:val="center"/>
              <w:rPr>
                <w:rFonts w:hint="default" w:ascii="Times New Roman" w:hAnsi="Times New Roman" w:cs="Times New Roman"/>
                <w:color w:val="000000" w:themeColor="text1"/>
                <w:sz w:val="24"/>
                <w:szCs w:val="24"/>
                <w:highlight w:val="yellow"/>
                <w14:textFill>
                  <w14:solidFill>
                    <w14:schemeClr w14:val="tx1"/>
                  </w14:solidFill>
                </w14:textFill>
              </w:rPr>
            </w:pPr>
            <w:r>
              <w:rPr>
                <w:rFonts w:hint="default" w:ascii="Times New Roman" w:hAnsi="Times New Roman" w:cs="Times New Roman"/>
                <w:color w:val="auto"/>
                <w:sz w:val="24"/>
                <w:szCs w:val="24"/>
              </w:rPr>
              <w:t>创新平台</w:t>
            </w:r>
          </w:p>
        </w:tc>
        <w:tc>
          <w:tcPr>
            <w:tcW w:w="2959" w:type="dxa"/>
            <w:gridSpan w:val="6"/>
            <w:vAlign w:val="center"/>
          </w:tcPr>
          <w:p>
            <w:pPr>
              <w:jc w:val="center"/>
              <w:rPr>
                <w:rFonts w:hint="default" w:ascii="Times New Roman" w:hAnsi="Times New Roman" w:cs="Times New Roman"/>
                <w:color w:val="000000" w:themeColor="text1"/>
                <w:sz w:val="24"/>
                <w:szCs w:val="24"/>
                <w:highlight w:val="yellow"/>
                <w14:textFill>
                  <w14:solidFill>
                    <w14:schemeClr w14:val="tx1"/>
                  </w14:solidFill>
                </w14:textFill>
              </w:rPr>
            </w:pPr>
          </w:p>
        </w:tc>
        <w:tc>
          <w:tcPr>
            <w:tcW w:w="1728"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cs="Times New Roman" w:eastAsiaTheme="minorEastAsia"/>
                <w:color w:val="auto"/>
                <w:sz w:val="24"/>
                <w:szCs w:val="24"/>
                <w:lang w:eastAsia="zh-CN"/>
              </w:rPr>
            </w:pPr>
            <w:r>
              <w:rPr>
                <w:rFonts w:hint="default" w:ascii="Times New Roman" w:hAnsi="Times New Roman" w:cs="Times New Roman"/>
                <w:color w:val="auto"/>
                <w:sz w:val="24"/>
                <w:szCs w:val="24"/>
              </w:rPr>
              <w:t>依托/</w:t>
            </w:r>
            <w:r>
              <w:rPr>
                <w:rFonts w:hint="default" w:ascii="Times New Roman" w:hAnsi="Times New Roman" w:cs="Times New Roman"/>
                <w:color w:val="auto"/>
                <w:sz w:val="24"/>
                <w:szCs w:val="24"/>
                <w:lang w:eastAsia="zh-CN"/>
              </w:rPr>
              <w:t>培养</w:t>
            </w:r>
          </w:p>
          <w:p>
            <w:pPr>
              <w:jc w:val="center"/>
              <w:rPr>
                <w:rFonts w:hint="default" w:ascii="Times New Roman" w:hAnsi="Times New Roman" w:cs="Times New Roman"/>
                <w:color w:val="000000" w:themeColor="text1"/>
                <w:sz w:val="24"/>
                <w:szCs w:val="24"/>
                <w:highlight w:val="yellow"/>
                <w14:textFill>
                  <w14:solidFill>
                    <w14:schemeClr w14:val="tx1"/>
                  </w14:solidFill>
                </w14:textFill>
              </w:rPr>
            </w:pPr>
            <w:r>
              <w:rPr>
                <w:rFonts w:hint="default" w:ascii="Times New Roman" w:hAnsi="Times New Roman" w:cs="Times New Roman"/>
                <w:color w:val="auto"/>
                <w:sz w:val="24"/>
                <w:szCs w:val="24"/>
              </w:rPr>
              <w:t>创新</w:t>
            </w:r>
            <w:r>
              <w:rPr>
                <w:rFonts w:hint="default" w:ascii="Times New Roman" w:hAnsi="Times New Roman" w:cs="Times New Roman"/>
                <w:color w:val="auto"/>
                <w:sz w:val="24"/>
                <w:szCs w:val="24"/>
                <w:lang w:eastAsia="zh-CN"/>
              </w:rPr>
              <w:t>团队</w:t>
            </w:r>
          </w:p>
        </w:tc>
        <w:tc>
          <w:tcPr>
            <w:tcW w:w="3233" w:type="dxa"/>
            <w:gridSpan w:val="5"/>
            <w:vAlign w:val="center"/>
          </w:tcPr>
          <w:p>
            <w:pPr>
              <w:jc w:val="center"/>
              <w:rPr>
                <w:rFonts w:hint="default" w:ascii="Times New Roman" w:hAnsi="Times New Roman" w:cs="Times New Roman"/>
                <w:color w:val="000000" w:themeColor="text1"/>
                <w:sz w:val="24"/>
                <w:szCs w:val="24"/>
                <w:highlight w:val="yellow"/>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180" w:type="dxa"/>
            <w:gridSpan w:val="4"/>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实施期限</w:t>
            </w:r>
          </w:p>
        </w:tc>
        <w:tc>
          <w:tcPr>
            <w:tcW w:w="4687" w:type="dxa"/>
            <w:gridSpan w:val="8"/>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年   月   日至     年   月   日</w:t>
            </w:r>
          </w:p>
        </w:tc>
        <w:tc>
          <w:tcPr>
            <w:tcW w:w="1736" w:type="dxa"/>
            <w:gridSpan w:val="3"/>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实施年限</w:t>
            </w:r>
          </w:p>
        </w:tc>
        <w:tc>
          <w:tcPr>
            <w:tcW w:w="1497" w:type="dxa"/>
            <w:gridSpan w:val="2"/>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180" w:type="dxa"/>
            <w:gridSpan w:val="4"/>
            <w:vMerge w:val="restart"/>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经费预算</w:t>
            </w:r>
          </w:p>
        </w:tc>
        <w:tc>
          <w:tcPr>
            <w:tcW w:w="1391" w:type="dxa"/>
            <w:gridSpan w:val="2"/>
            <w:vMerge w:val="restart"/>
            <w:vAlign w:val="center"/>
          </w:tcPr>
          <w:p>
            <w:pPr>
              <w:jc w:val="righ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万元</w:t>
            </w:r>
          </w:p>
        </w:tc>
        <w:tc>
          <w:tcPr>
            <w:tcW w:w="1568" w:type="dxa"/>
            <w:gridSpan w:val="4"/>
            <w:vAlign w:val="center"/>
          </w:tcPr>
          <w:p>
            <w:pPr>
              <w:jc w:val="center"/>
              <w:rPr>
                <w:rFonts w:hint="default" w:ascii="Times New Roman" w:hAnsi="Times New Roman" w:cs="Times New Roman"/>
                <w:color w:val="000000" w:themeColor="text1"/>
                <w:spacing w:val="-10"/>
                <w:sz w:val="24"/>
                <w:szCs w:val="24"/>
                <w14:textFill>
                  <w14:solidFill>
                    <w14:schemeClr w14:val="tx1"/>
                  </w14:solidFill>
                </w14:textFill>
              </w:rPr>
            </w:pPr>
            <w:r>
              <w:rPr>
                <w:rFonts w:hint="default" w:ascii="Times New Roman" w:hAnsi="Times New Roman" w:cs="Times New Roman"/>
                <w:color w:val="000000" w:themeColor="text1"/>
                <w:spacing w:val="-10"/>
                <w:sz w:val="24"/>
                <w:szCs w:val="24"/>
                <w14:textFill>
                  <w14:solidFill>
                    <w14:schemeClr w14:val="tx1"/>
                  </w14:solidFill>
                </w14:textFill>
              </w:rPr>
              <w:t>兵团财政拨款</w:t>
            </w:r>
          </w:p>
        </w:tc>
        <w:tc>
          <w:tcPr>
            <w:tcW w:w="1728" w:type="dxa"/>
            <w:gridSpan w:val="2"/>
            <w:vAlign w:val="center"/>
          </w:tcPr>
          <w:p>
            <w:pPr>
              <w:jc w:val="righ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万元</w:t>
            </w:r>
          </w:p>
        </w:tc>
        <w:tc>
          <w:tcPr>
            <w:tcW w:w="1736" w:type="dxa"/>
            <w:gridSpan w:val="3"/>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其他财政拨款</w:t>
            </w:r>
          </w:p>
        </w:tc>
        <w:tc>
          <w:tcPr>
            <w:tcW w:w="1497" w:type="dxa"/>
            <w:gridSpan w:val="2"/>
            <w:vAlign w:val="center"/>
          </w:tcPr>
          <w:p>
            <w:pPr>
              <w:jc w:val="righ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180" w:type="dxa"/>
            <w:gridSpan w:val="4"/>
            <w:vMerge w:val="continue"/>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p>
        </w:tc>
        <w:tc>
          <w:tcPr>
            <w:tcW w:w="1391" w:type="dxa"/>
            <w:gridSpan w:val="2"/>
            <w:vMerge w:val="continue"/>
            <w:vAlign w:val="center"/>
          </w:tcPr>
          <w:p>
            <w:pPr>
              <w:rPr>
                <w:rFonts w:hint="default" w:ascii="Times New Roman" w:hAnsi="Times New Roman" w:cs="Times New Roman"/>
                <w:color w:val="000000" w:themeColor="text1"/>
                <w:sz w:val="24"/>
                <w:szCs w:val="24"/>
                <w14:textFill>
                  <w14:solidFill>
                    <w14:schemeClr w14:val="tx1"/>
                  </w14:solidFill>
                </w14:textFill>
              </w:rPr>
            </w:pPr>
          </w:p>
        </w:tc>
        <w:tc>
          <w:tcPr>
            <w:tcW w:w="1568" w:type="dxa"/>
            <w:gridSpan w:val="4"/>
            <w:vAlign w:val="center"/>
          </w:tcPr>
          <w:p>
            <w:pPr>
              <w:jc w:val="center"/>
              <w:rPr>
                <w:rFonts w:hint="default" w:ascii="Times New Roman" w:hAnsi="Times New Roman" w:cs="Times New Roman"/>
                <w:color w:val="000000" w:themeColor="text1"/>
                <w:spacing w:val="-10"/>
                <w:sz w:val="24"/>
                <w:szCs w:val="24"/>
                <w14:textFill>
                  <w14:solidFill>
                    <w14:schemeClr w14:val="tx1"/>
                  </w14:solidFill>
                </w14:textFill>
              </w:rPr>
            </w:pPr>
            <w:r>
              <w:rPr>
                <w:rFonts w:hint="default" w:ascii="Times New Roman" w:hAnsi="Times New Roman" w:cs="Times New Roman"/>
                <w:color w:val="000000" w:themeColor="text1"/>
                <w:spacing w:val="-10"/>
                <w:sz w:val="24"/>
                <w:szCs w:val="24"/>
                <w14:textFill>
                  <w14:solidFill>
                    <w14:schemeClr w14:val="tx1"/>
                  </w14:solidFill>
                </w14:textFill>
              </w:rPr>
              <w:t>单位自筹资金</w:t>
            </w:r>
          </w:p>
        </w:tc>
        <w:tc>
          <w:tcPr>
            <w:tcW w:w="1728" w:type="dxa"/>
            <w:gridSpan w:val="2"/>
            <w:vAlign w:val="center"/>
          </w:tcPr>
          <w:p>
            <w:pPr>
              <w:jc w:val="righ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万元</w:t>
            </w:r>
          </w:p>
        </w:tc>
        <w:tc>
          <w:tcPr>
            <w:tcW w:w="1736" w:type="dxa"/>
            <w:gridSpan w:val="3"/>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其他来源资金</w:t>
            </w:r>
          </w:p>
        </w:tc>
        <w:tc>
          <w:tcPr>
            <w:tcW w:w="1497" w:type="dxa"/>
            <w:gridSpan w:val="2"/>
            <w:vAlign w:val="center"/>
          </w:tcPr>
          <w:p>
            <w:pPr>
              <w:jc w:val="righ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29" w:type="dxa"/>
            <w:vMerge w:val="restart"/>
            <w:tcBorders>
              <w:top w:val="single" w:color="auto" w:sz="8" w:space="0"/>
            </w:tcBorders>
            <w:vAlign w:val="center"/>
          </w:tcPr>
          <w:p>
            <w:pPr>
              <w:spacing w:line="280" w:lineRule="exact"/>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推荐单位</w:t>
            </w:r>
          </w:p>
        </w:tc>
        <w:tc>
          <w:tcPr>
            <w:tcW w:w="1451" w:type="dxa"/>
            <w:gridSpan w:val="3"/>
            <w:tcBorders>
              <w:top w:val="single" w:color="auto" w:sz="8" w:space="0"/>
              <w:bottom w:val="single" w:color="auto" w:sz="4" w:space="0"/>
            </w:tcBorders>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单位名称</w:t>
            </w:r>
          </w:p>
        </w:tc>
        <w:tc>
          <w:tcPr>
            <w:tcW w:w="4687" w:type="dxa"/>
            <w:gridSpan w:val="8"/>
            <w:tcBorders>
              <w:top w:val="single" w:color="auto" w:sz="8" w:space="0"/>
              <w:bottom w:val="single" w:color="auto" w:sz="4" w:space="0"/>
            </w:tcBorders>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p>
        </w:tc>
        <w:tc>
          <w:tcPr>
            <w:tcW w:w="1736" w:type="dxa"/>
            <w:gridSpan w:val="3"/>
            <w:tcBorders>
              <w:top w:val="single" w:color="auto" w:sz="8" w:space="0"/>
              <w:bottom w:val="single" w:color="auto" w:sz="4" w:space="0"/>
            </w:tcBorders>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单位性质</w:t>
            </w:r>
          </w:p>
        </w:tc>
        <w:tc>
          <w:tcPr>
            <w:tcW w:w="1497" w:type="dxa"/>
            <w:gridSpan w:val="2"/>
            <w:tcBorders>
              <w:top w:val="single" w:color="auto" w:sz="8" w:space="0"/>
              <w:bottom w:val="single" w:color="auto" w:sz="4" w:space="0"/>
            </w:tcBorders>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29" w:type="dxa"/>
            <w:vMerge w:val="continue"/>
            <w:tcBorders>
              <w:bottom w:val="single" w:color="auto" w:sz="4" w:space="0"/>
            </w:tcBorders>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p>
        </w:tc>
        <w:tc>
          <w:tcPr>
            <w:tcW w:w="1451" w:type="dxa"/>
            <w:gridSpan w:val="3"/>
            <w:tcBorders>
              <w:top w:val="single" w:color="auto" w:sz="8" w:space="0"/>
              <w:bottom w:val="single" w:color="auto" w:sz="4" w:space="0"/>
            </w:tcBorders>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联系人</w:t>
            </w:r>
          </w:p>
        </w:tc>
        <w:tc>
          <w:tcPr>
            <w:tcW w:w="1391" w:type="dxa"/>
            <w:gridSpan w:val="2"/>
            <w:tcBorders>
              <w:top w:val="single" w:color="auto" w:sz="8" w:space="0"/>
              <w:bottom w:val="single" w:color="auto" w:sz="4" w:space="0"/>
            </w:tcBorders>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p>
        </w:tc>
        <w:tc>
          <w:tcPr>
            <w:tcW w:w="1568" w:type="dxa"/>
            <w:gridSpan w:val="4"/>
            <w:tcBorders>
              <w:top w:val="single" w:color="auto" w:sz="8" w:space="0"/>
              <w:bottom w:val="single" w:color="auto" w:sz="4" w:space="0"/>
            </w:tcBorders>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固定电话</w:t>
            </w:r>
          </w:p>
        </w:tc>
        <w:tc>
          <w:tcPr>
            <w:tcW w:w="1728" w:type="dxa"/>
            <w:gridSpan w:val="2"/>
            <w:tcBorders>
              <w:top w:val="single" w:color="auto" w:sz="8" w:space="0"/>
              <w:bottom w:val="single" w:color="auto" w:sz="4" w:space="0"/>
            </w:tcBorders>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p>
        </w:tc>
        <w:tc>
          <w:tcPr>
            <w:tcW w:w="1736" w:type="dxa"/>
            <w:gridSpan w:val="3"/>
            <w:tcBorders>
              <w:top w:val="single" w:color="auto" w:sz="8" w:space="0"/>
              <w:bottom w:val="single" w:color="auto" w:sz="4" w:space="0"/>
            </w:tcBorders>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移动电话</w:t>
            </w:r>
          </w:p>
        </w:tc>
        <w:tc>
          <w:tcPr>
            <w:tcW w:w="1497" w:type="dxa"/>
            <w:gridSpan w:val="2"/>
            <w:tcBorders>
              <w:top w:val="single" w:color="auto" w:sz="8" w:space="0"/>
              <w:bottom w:val="single" w:color="auto" w:sz="4" w:space="0"/>
            </w:tcBorders>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29" w:type="dxa"/>
            <w:vMerge w:val="restart"/>
            <w:tcBorders>
              <w:top w:val="single" w:color="auto" w:sz="8" w:space="0"/>
              <w:bottom w:val="single" w:color="auto" w:sz="4" w:space="0"/>
            </w:tcBorders>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牵头承担单位</w:t>
            </w:r>
          </w:p>
        </w:tc>
        <w:tc>
          <w:tcPr>
            <w:tcW w:w="1451" w:type="dxa"/>
            <w:gridSpan w:val="3"/>
            <w:tcBorders>
              <w:top w:val="single" w:color="auto" w:sz="8" w:space="0"/>
              <w:bottom w:val="single" w:color="auto" w:sz="4" w:space="0"/>
            </w:tcBorders>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单位名称</w:t>
            </w:r>
          </w:p>
        </w:tc>
        <w:tc>
          <w:tcPr>
            <w:tcW w:w="4687" w:type="dxa"/>
            <w:gridSpan w:val="8"/>
            <w:tcBorders>
              <w:top w:val="single" w:color="auto" w:sz="8" w:space="0"/>
              <w:bottom w:val="single" w:color="auto" w:sz="4" w:space="0"/>
            </w:tcBorders>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p>
        </w:tc>
        <w:tc>
          <w:tcPr>
            <w:tcW w:w="1736" w:type="dxa"/>
            <w:gridSpan w:val="3"/>
            <w:tcBorders>
              <w:top w:val="single" w:color="auto" w:sz="8" w:space="0"/>
              <w:bottom w:val="single" w:color="auto" w:sz="4" w:space="0"/>
            </w:tcBorders>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单位性质</w:t>
            </w:r>
          </w:p>
        </w:tc>
        <w:tc>
          <w:tcPr>
            <w:tcW w:w="1497" w:type="dxa"/>
            <w:gridSpan w:val="2"/>
            <w:tcBorders>
              <w:top w:val="single" w:color="auto" w:sz="8" w:space="0"/>
              <w:bottom w:val="single" w:color="auto" w:sz="4" w:space="0"/>
            </w:tcBorders>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97" w:hRule="exact"/>
          <w:jc w:val="center"/>
        </w:trPr>
        <w:tc>
          <w:tcPr>
            <w:tcW w:w="729" w:type="dxa"/>
            <w:vMerge w:val="continue"/>
            <w:tcBorders>
              <w:top w:val="single" w:color="auto" w:sz="4" w:space="0"/>
              <w:bottom w:val="single" w:color="auto" w:sz="4" w:space="0"/>
            </w:tcBorders>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p>
        </w:tc>
        <w:tc>
          <w:tcPr>
            <w:tcW w:w="1451" w:type="dxa"/>
            <w:gridSpan w:val="3"/>
            <w:tcBorders>
              <w:top w:val="single" w:color="auto" w:sz="4" w:space="0"/>
              <w:bottom w:val="single" w:color="auto" w:sz="4" w:space="0"/>
            </w:tcBorders>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单位所在地</w:t>
            </w:r>
          </w:p>
        </w:tc>
        <w:tc>
          <w:tcPr>
            <w:tcW w:w="4687" w:type="dxa"/>
            <w:gridSpan w:val="8"/>
            <w:tcBorders>
              <w:top w:val="single" w:color="auto" w:sz="4" w:space="0"/>
              <w:bottom w:val="single" w:color="auto" w:sz="4" w:space="0"/>
            </w:tcBorders>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p>
        </w:tc>
        <w:tc>
          <w:tcPr>
            <w:tcW w:w="1736" w:type="dxa"/>
            <w:gridSpan w:val="3"/>
            <w:tcBorders>
              <w:top w:val="single" w:color="auto" w:sz="4" w:space="0"/>
              <w:bottom w:val="single" w:color="auto" w:sz="4" w:space="0"/>
            </w:tcBorders>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统一社会</w:t>
            </w:r>
          </w:p>
          <w:p>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eastAsia="zh-CN"/>
                <w14:textFill>
                  <w14:solidFill>
                    <w14:schemeClr w14:val="tx1"/>
                  </w14:solidFill>
                </w14:textFill>
              </w:rPr>
              <w:t>信用</w:t>
            </w:r>
            <w:r>
              <w:rPr>
                <w:rFonts w:hint="default" w:ascii="Times New Roman" w:hAnsi="Times New Roman" w:cs="Times New Roman"/>
                <w:color w:val="000000" w:themeColor="text1"/>
                <w:sz w:val="24"/>
                <w:szCs w:val="24"/>
                <w14:textFill>
                  <w14:solidFill>
                    <w14:schemeClr w14:val="tx1"/>
                  </w14:solidFill>
                </w14:textFill>
              </w:rPr>
              <w:t>代码</w:t>
            </w:r>
          </w:p>
        </w:tc>
        <w:tc>
          <w:tcPr>
            <w:tcW w:w="1497" w:type="dxa"/>
            <w:gridSpan w:val="2"/>
            <w:tcBorders>
              <w:top w:val="single" w:color="auto" w:sz="4" w:space="0"/>
              <w:bottom w:val="single" w:color="auto" w:sz="4" w:space="0"/>
            </w:tcBorders>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29" w:type="dxa"/>
            <w:vMerge w:val="continue"/>
            <w:tcBorders>
              <w:top w:val="single" w:color="auto" w:sz="4" w:space="0"/>
              <w:bottom w:val="single" w:color="auto" w:sz="4" w:space="0"/>
            </w:tcBorders>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p>
        </w:tc>
        <w:tc>
          <w:tcPr>
            <w:tcW w:w="1451" w:type="dxa"/>
            <w:gridSpan w:val="3"/>
            <w:tcBorders>
              <w:top w:val="single" w:color="auto" w:sz="4" w:space="0"/>
              <w:bottom w:val="single" w:color="auto" w:sz="4" w:space="0"/>
            </w:tcBorders>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通信地址</w:t>
            </w:r>
          </w:p>
        </w:tc>
        <w:tc>
          <w:tcPr>
            <w:tcW w:w="4687" w:type="dxa"/>
            <w:gridSpan w:val="8"/>
            <w:tcBorders>
              <w:top w:val="single" w:color="auto" w:sz="4" w:space="0"/>
              <w:bottom w:val="single" w:color="auto" w:sz="4" w:space="0"/>
            </w:tcBorders>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p>
        </w:tc>
        <w:tc>
          <w:tcPr>
            <w:tcW w:w="1736" w:type="dxa"/>
            <w:gridSpan w:val="3"/>
            <w:tcBorders>
              <w:top w:val="single" w:color="auto" w:sz="4" w:space="0"/>
              <w:bottom w:val="single" w:color="auto" w:sz="4" w:space="0"/>
            </w:tcBorders>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邮政编码</w:t>
            </w:r>
          </w:p>
        </w:tc>
        <w:tc>
          <w:tcPr>
            <w:tcW w:w="1497" w:type="dxa"/>
            <w:gridSpan w:val="2"/>
            <w:tcBorders>
              <w:top w:val="single" w:color="auto" w:sz="4" w:space="0"/>
              <w:bottom w:val="single" w:color="auto" w:sz="4" w:space="0"/>
            </w:tcBorders>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77" w:hRule="exact"/>
          <w:jc w:val="center"/>
        </w:trPr>
        <w:tc>
          <w:tcPr>
            <w:tcW w:w="729" w:type="dxa"/>
            <w:vMerge w:val="continue"/>
            <w:tcBorders>
              <w:top w:val="single" w:color="auto" w:sz="4" w:space="0"/>
              <w:bottom w:val="single" w:color="auto" w:sz="4" w:space="0"/>
            </w:tcBorders>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p>
        </w:tc>
        <w:tc>
          <w:tcPr>
            <w:tcW w:w="1451" w:type="dxa"/>
            <w:gridSpan w:val="3"/>
            <w:tcBorders>
              <w:top w:val="single" w:color="auto" w:sz="4" w:space="0"/>
              <w:bottom w:val="single" w:color="auto" w:sz="4" w:space="0"/>
            </w:tcBorders>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单位开户</w:t>
            </w:r>
          </w:p>
          <w:p>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auto"/>
                <w:sz w:val="24"/>
                <w:szCs w:val="24"/>
              </w:rPr>
              <w:t>名称</w:t>
            </w:r>
          </w:p>
        </w:tc>
        <w:tc>
          <w:tcPr>
            <w:tcW w:w="4687" w:type="dxa"/>
            <w:gridSpan w:val="8"/>
            <w:tcBorders>
              <w:top w:val="single" w:color="auto" w:sz="4" w:space="0"/>
              <w:bottom w:val="single" w:color="auto" w:sz="4" w:space="0"/>
            </w:tcBorders>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p>
        </w:tc>
        <w:tc>
          <w:tcPr>
            <w:tcW w:w="1736" w:type="dxa"/>
            <w:gridSpan w:val="3"/>
            <w:tcBorders>
              <w:top w:val="single" w:color="auto" w:sz="4" w:space="0"/>
              <w:bottom w:val="single" w:color="auto" w:sz="4" w:space="0"/>
            </w:tcBorders>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开户银行</w:t>
            </w:r>
          </w:p>
          <w:p>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auto"/>
                <w:sz w:val="24"/>
                <w:szCs w:val="24"/>
              </w:rPr>
              <w:t>（全称）</w:t>
            </w:r>
          </w:p>
        </w:tc>
        <w:tc>
          <w:tcPr>
            <w:tcW w:w="1497" w:type="dxa"/>
            <w:gridSpan w:val="2"/>
            <w:tcBorders>
              <w:top w:val="single" w:color="auto" w:sz="4" w:space="0"/>
              <w:bottom w:val="single" w:color="auto" w:sz="4" w:space="0"/>
            </w:tcBorders>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29" w:type="dxa"/>
            <w:vMerge w:val="continue"/>
            <w:tcBorders>
              <w:top w:val="single" w:color="auto" w:sz="4" w:space="0"/>
              <w:bottom w:val="single" w:color="auto" w:sz="4" w:space="0"/>
            </w:tcBorders>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p>
        </w:tc>
        <w:tc>
          <w:tcPr>
            <w:tcW w:w="1451" w:type="dxa"/>
            <w:gridSpan w:val="3"/>
            <w:tcBorders>
              <w:top w:val="single" w:color="auto" w:sz="4" w:space="0"/>
              <w:bottom w:val="single" w:color="auto" w:sz="4" w:space="0"/>
            </w:tcBorders>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auto"/>
                <w:sz w:val="24"/>
                <w:szCs w:val="24"/>
              </w:rPr>
              <w:t>银行账号</w:t>
            </w:r>
          </w:p>
        </w:tc>
        <w:tc>
          <w:tcPr>
            <w:tcW w:w="4687" w:type="dxa"/>
            <w:gridSpan w:val="8"/>
            <w:tcBorders>
              <w:top w:val="single" w:color="auto" w:sz="4" w:space="0"/>
              <w:bottom w:val="single" w:color="auto" w:sz="4" w:space="0"/>
            </w:tcBorders>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p>
        </w:tc>
        <w:tc>
          <w:tcPr>
            <w:tcW w:w="1736" w:type="dxa"/>
            <w:gridSpan w:val="3"/>
            <w:tcBorders>
              <w:top w:val="single" w:color="auto" w:sz="4" w:space="0"/>
              <w:bottom w:val="single" w:color="auto" w:sz="4" w:space="0"/>
            </w:tcBorders>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auto"/>
                <w:sz w:val="24"/>
                <w:szCs w:val="24"/>
              </w:rPr>
              <w:t>银行机构代码</w:t>
            </w:r>
          </w:p>
        </w:tc>
        <w:tc>
          <w:tcPr>
            <w:tcW w:w="1497" w:type="dxa"/>
            <w:gridSpan w:val="2"/>
            <w:tcBorders>
              <w:top w:val="single" w:color="auto" w:sz="4" w:space="0"/>
              <w:bottom w:val="single" w:color="auto" w:sz="4" w:space="0"/>
            </w:tcBorders>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29" w:type="dxa"/>
            <w:vMerge w:val="restart"/>
            <w:tcBorders>
              <w:top w:val="single" w:color="auto" w:sz="8" w:space="0"/>
            </w:tcBorders>
            <w:vAlign w:val="center"/>
          </w:tcPr>
          <w:p>
            <w:pPr>
              <w:jc w:val="center"/>
              <w:rPr>
                <w:rFonts w:hint="default" w:ascii="Times New Roman" w:hAnsi="Times New Roman" w:cs="Times New Roman"/>
                <w:color w:val="000000" w:themeColor="text1"/>
                <w:spacing w:val="-20"/>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项目负责人</w:t>
            </w:r>
          </w:p>
        </w:tc>
        <w:tc>
          <w:tcPr>
            <w:tcW w:w="1451" w:type="dxa"/>
            <w:gridSpan w:val="3"/>
            <w:tcBorders>
              <w:top w:val="single" w:color="auto" w:sz="8" w:space="0"/>
            </w:tcBorders>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姓    名</w:t>
            </w:r>
          </w:p>
        </w:tc>
        <w:tc>
          <w:tcPr>
            <w:tcW w:w="1391" w:type="dxa"/>
            <w:gridSpan w:val="2"/>
            <w:tcBorders>
              <w:top w:val="single" w:color="auto" w:sz="8" w:space="0"/>
            </w:tcBorders>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p>
        </w:tc>
        <w:tc>
          <w:tcPr>
            <w:tcW w:w="1568" w:type="dxa"/>
            <w:gridSpan w:val="4"/>
            <w:tcBorders>
              <w:top w:val="single" w:color="auto" w:sz="8" w:space="0"/>
            </w:tcBorders>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性    别</w:t>
            </w:r>
          </w:p>
        </w:tc>
        <w:tc>
          <w:tcPr>
            <w:tcW w:w="1728" w:type="dxa"/>
            <w:gridSpan w:val="2"/>
            <w:tcBorders>
              <w:top w:val="single" w:color="auto" w:sz="8" w:space="0"/>
            </w:tcBorders>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p>
        </w:tc>
        <w:tc>
          <w:tcPr>
            <w:tcW w:w="1736" w:type="dxa"/>
            <w:gridSpan w:val="3"/>
            <w:tcBorders>
              <w:top w:val="single" w:color="auto" w:sz="8" w:space="0"/>
            </w:tcBorders>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出生日期</w:t>
            </w:r>
          </w:p>
        </w:tc>
        <w:tc>
          <w:tcPr>
            <w:tcW w:w="1497" w:type="dxa"/>
            <w:gridSpan w:val="2"/>
            <w:tcBorders>
              <w:top w:val="single" w:color="auto" w:sz="8" w:space="0"/>
            </w:tcBorders>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29" w:type="dxa"/>
            <w:vMerge w:val="continue"/>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p>
        </w:tc>
        <w:tc>
          <w:tcPr>
            <w:tcW w:w="1451" w:type="dxa"/>
            <w:gridSpan w:val="3"/>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证件类型</w:t>
            </w:r>
          </w:p>
        </w:tc>
        <w:tc>
          <w:tcPr>
            <w:tcW w:w="1391" w:type="dxa"/>
            <w:gridSpan w:val="2"/>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p>
        </w:tc>
        <w:tc>
          <w:tcPr>
            <w:tcW w:w="1568" w:type="dxa"/>
            <w:gridSpan w:val="4"/>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证件号码</w:t>
            </w:r>
          </w:p>
        </w:tc>
        <w:tc>
          <w:tcPr>
            <w:tcW w:w="4961" w:type="dxa"/>
            <w:gridSpan w:val="7"/>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29" w:type="dxa"/>
            <w:vMerge w:val="continue"/>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p>
        </w:tc>
        <w:tc>
          <w:tcPr>
            <w:tcW w:w="1451" w:type="dxa"/>
            <w:gridSpan w:val="3"/>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最高学历</w:t>
            </w:r>
          </w:p>
        </w:tc>
        <w:tc>
          <w:tcPr>
            <w:tcW w:w="1391" w:type="dxa"/>
            <w:gridSpan w:val="2"/>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p>
        </w:tc>
        <w:tc>
          <w:tcPr>
            <w:tcW w:w="1568" w:type="dxa"/>
            <w:gridSpan w:val="4"/>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最高学位</w:t>
            </w:r>
          </w:p>
        </w:tc>
        <w:tc>
          <w:tcPr>
            <w:tcW w:w="1728" w:type="dxa"/>
            <w:gridSpan w:val="2"/>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p>
        </w:tc>
        <w:tc>
          <w:tcPr>
            <w:tcW w:w="1736" w:type="dxa"/>
            <w:gridSpan w:val="3"/>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从事专业</w:t>
            </w:r>
          </w:p>
        </w:tc>
        <w:tc>
          <w:tcPr>
            <w:tcW w:w="1497" w:type="dxa"/>
            <w:gridSpan w:val="2"/>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29" w:type="dxa"/>
            <w:vMerge w:val="continue"/>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p>
        </w:tc>
        <w:tc>
          <w:tcPr>
            <w:tcW w:w="1451" w:type="dxa"/>
            <w:gridSpan w:val="3"/>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行政职务</w:t>
            </w:r>
          </w:p>
        </w:tc>
        <w:tc>
          <w:tcPr>
            <w:tcW w:w="1391" w:type="dxa"/>
            <w:gridSpan w:val="2"/>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p>
        </w:tc>
        <w:tc>
          <w:tcPr>
            <w:tcW w:w="1568" w:type="dxa"/>
            <w:gridSpan w:val="4"/>
            <w:vAlign w:val="center"/>
          </w:tcPr>
          <w:p>
            <w:pPr>
              <w:jc w:val="center"/>
              <w:rPr>
                <w:rFonts w:hint="default" w:ascii="Times New Roman" w:hAnsi="Times New Roman" w:cs="Times New Roman" w:eastAsiaTheme="minorEastAsia"/>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lang w:eastAsia="zh-CN"/>
                <w14:textFill>
                  <w14:solidFill>
                    <w14:schemeClr w14:val="tx1"/>
                  </w14:solidFill>
                </w14:textFill>
              </w:rPr>
              <w:t>技术职称</w:t>
            </w:r>
          </w:p>
        </w:tc>
        <w:tc>
          <w:tcPr>
            <w:tcW w:w="1728" w:type="dxa"/>
            <w:gridSpan w:val="2"/>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p>
        </w:tc>
        <w:tc>
          <w:tcPr>
            <w:tcW w:w="1736" w:type="dxa"/>
            <w:gridSpan w:val="3"/>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研究方向</w:t>
            </w:r>
          </w:p>
        </w:tc>
        <w:tc>
          <w:tcPr>
            <w:tcW w:w="1497" w:type="dxa"/>
            <w:gridSpan w:val="2"/>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29" w:type="dxa"/>
            <w:vMerge w:val="continue"/>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p>
        </w:tc>
        <w:tc>
          <w:tcPr>
            <w:tcW w:w="1451" w:type="dxa"/>
            <w:gridSpan w:val="3"/>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所在单位</w:t>
            </w:r>
          </w:p>
        </w:tc>
        <w:tc>
          <w:tcPr>
            <w:tcW w:w="7920" w:type="dxa"/>
            <w:gridSpan w:val="13"/>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29" w:type="dxa"/>
            <w:vMerge w:val="continue"/>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p>
        </w:tc>
        <w:tc>
          <w:tcPr>
            <w:tcW w:w="1451" w:type="dxa"/>
            <w:gridSpan w:val="3"/>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通信地址</w:t>
            </w:r>
          </w:p>
        </w:tc>
        <w:tc>
          <w:tcPr>
            <w:tcW w:w="4687" w:type="dxa"/>
            <w:gridSpan w:val="8"/>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p>
        </w:tc>
        <w:tc>
          <w:tcPr>
            <w:tcW w:w="1736" w:type="dxa"/>
            <w:gridSpan w:val="3"/>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邮政编码</w:t>
            </w:r>
          </w:p>
        </w:tc>
        <w:tc>
          <w:tcPr>
            <w:tcW w:w="1497" w:type="dxa"/>
            <w:gridSpan w:val="2"/>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29" w:type="dxa"/>
            <w:vMerge w:val="continue"/>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p>
        </w:tc>
        <w:tc>
          <w:tcPr>
            <w:tcW w:w="1451" w:type="dxa"/>
            <w:gridSpan w:val="3"/>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固定电话</w:t>
            </w:r>
          </w:p>
        </w:tc>
        <w:tc>
          <w:tcPr>
            <w:tcW w:w="1391" w:type="dxa"/>
            <w:gridSpan w:val="2"/>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p>
        </w:tc>
        <w:tc>
          <w:tcPr>
            <w:tcW w:w="1568" w:type="dxa"/>
            <w:gridSpan w:val="4"/>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移动电话</w:t>
            </w:r>
          </w:p>
        </w:tc>
        <w:tc>
          <w:tcPr>
            <w:tcW w:w="1728" w:type="dxa"/>
            <w:gridSpan w:val="2"/>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p>
        </w:tc>
        <w:tc>
          <w:tcPr>
            <w:tcW w:w="1736" w:type="dxa"/>
            <w:gridSpan w:val="3"/>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电子邮箱</w:t>
            </w:r>
          </w:p>
        </w:tc>
        <w:tc>
          <w:tcPr>
            <w:tcW w:w="1497" w:type="dxa"/>
            <w:gridSpan w:val="2"/>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180" w:type="dxa"/>
            <w:gridSpan w:val="4"/>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项目联系人</w:t>
            </w:r>
          </w:p>
        </w:tc>
        <w:tc>
          <w:tcPr>
            <w:tcW w:w="1391" w:type="dxa"/>
            <w:gridSpan w:val="2"/>
            <w:tcMar>
              <w:left w:w="85" w:type="dxa"/>
              <w:right w:w="85" w:type="dxa"/>
            </w:tcMar>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p>
        </w:tc>
        <w:tc>
          <w:tcPr>
            <w:tcW w:w="1568" w:type="dxa"/>
            <w:gridSpan w:val="4"/>
            <w:tcMar>
              <w:left w:w="85" w:type="dxa"/>
              <w:right w:w="85" w:type="dxa"/>
            </w:tcMar>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固定电话</w:t>
            </w:r>
          </w:p>
        </w:tc>
        <w:tc>
          <w:tcPr>
            <w:tcW w:w="1728" w:type="dxa"/>
            <w:gridSpan w:val="2"/>
            <w:tcMar>
              <w:left w:w="85" w:type="dxa"/>
              <w:right w:w="85" w:type="dxa"/>
            </w:tcMar>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p>
        </w:tc>
        <w:tc>
          <w:tcPr>
            <w:tcW w:w="1736" w:type="dxa"/>
            <w:gridSpan w:val="3"/>
            <w:tcMar>
              <w:left w:w="85" w:type="dxa"/>
              <w:right w:w="85" w:type="dxa"/>
            </w:tcMar>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移动电话</w:t>
            </w:r>
          </w:p>
        </w:tc>
        <w:tc>
          <w:tcPr>
            <w:tcW w:w="1497" w:type="dxa"/>
            <w:gridSpan w:val="2"/>
            <w:tcMar>
              <w:left w:w="85" w:type="dxa"/>
              <w:right w:w="85" w:type="dxa"/>
            </w:tcMar>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29" w:type="dxa"/>
            <w:vMerge w:val="restart"/>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其他</w:t>
            </w:r>
            <w:r>
              <w:rPr>
                <w:rFonts w:hint="default" w:ascii="Times New Roman" w:hAnsi="Times New Roman" w:cs="Times New Roman"/>
                <w:color w:val="000000" w:themeColor="text1"/>
                <w:sz w:val="24"/>
                <w:szCs w:val="24"/>
                <w:lang w:eastAsia="zh-CN"/>
                <w14:textFill>
                  <w14:solidFill>
                    <w14:schemeClr w14:val="tx1"/>
                  </w14:solidFill>
                </w14:textFill>
              </w:rPr>
              <w:t>合作</w:t>
            </w:r>
            <w:r>
              <w:rPr>
                <w:rFonts w:hint="default" w:ascii="Times New Roman" w:hAnsi="Times New Roman" w:cs="Times New Roman"/>
                <w:color w:val="000000" w:themeColor="text1"/>
                <w:sz w:val="24"/>
                <w:szCs w:val="24"/>
                <w14:textFill>
                  <w14:solidFill>
                    <w14:schemeClr w14:val="tx1"/>
                  </w14:solidFill>
                </w14:textFill>
              </w:rPr>
              <w:t>单位</w:t>
            </w:r>
          </w:p>
        </w:tc>
        <w:tc>
          <w:tcPr>
            <w:tcW w:w="733" w:type="dxa"/>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序号</w:t>
            </w:r>
          </w:p>
        </w:tc>
        <w:tc>
          <w:tcPr>
            <w:tcW w:w="2109" w:type="dxa"/>
            <w:gridSpan w:val="4"/>
            <w:tcMar>
              <w:left w:w="85" w:type="dxa"/>
              <w:right w:w="85" w:type="dxa"/>
            </w:tcMar>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单位名称</w:t>
            </w:r>
          </w:p>
        </w:tc>
        <w:tc>
          <w:tcPr>
            <w:tcW w:w="1225" w:type="dxa"/>
            <w:gridSpan w:val="2"/>
            <w:tcMar>
              <w:left w:w="85" w:type="dxa"/>
              <w:right w:w="85" w:type="dxa"/>
            </w:tcMar>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单位性质</w:t>
            </w:r>
          </w:p>
        </w:tc>
        <w:tc>
          <w:tcPr>
            <w:tcW w:w="2368" w:type="dxa"/>
            <w:gridSpan w:val="5"/>
            <w:tcMar>
              <w:left w:w="85" w:type="dxa"/>
              <w:right w:w="85" w:type="dxa"/>
            </w:tcMar>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统一社会</w:t>
            </w:r>
            <w:r>
              <w:rPr>
                <w:rFonts w:hint="default" w:ascii="Times New Roman" w:hAnsi="Times New Roman" w:cs="Times New Roman"/>
                <w:color w:val="000000" w:themeColor="text1"/>
                <w:sz w:val="24"/>
                <w:szCs w:val="24"/>
                <w:lang w:eastAsia="zh-CN"/>
                <w14:textFill>
                  <w14:solidFill>
                    <w14:schemeClr w14:val="tx1"/>
                  </w14:solidFill>
                </w14:textFill>
              </w:rPr>
              <w:t>信用</w:t>
            </w:r>
            <w:r>
              <w:rPr>
                <w:rFonts w:hint="default" w:ascii="Times New Roman" w:hAnsi="Times New Roman" w:cs="Times New Roman"/>
                <w:color w:val="000000" w:themeColor="text1"/>
                <w:sz w:val="24"/>
                <w:szCs w:val="24"/>
                <w14:textFill>
                  <w14:solidFill>
                    <w14:schemeClr w14:val="tx1"/>
                  </w14:solidFill>
                </w14:textFill>
              </w:rPr>
              <w:t>代码</w:t>
            </w:r>
          </w:p>
        </w:tc>
        <w:tc>
          <w:tcPr>
            <w:tcW w:w="2936" w:type="dxa"/>
            <w:gridSpan w:val="4"/>
            <w:tcMar>
              <w:left w:w="85" w:type="dxa"/>
              <w:right w:w="85" w:type="dxa"/>
            </w:tcMar>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课题/任务名称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29" w:type="dxa"/>
            <w:vMerge w:val="continue"/>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p>
        </w:tc>
        <w:tc>
          <w:tcPr>
            <w:tcW w:w="733" w:type="dxa"/>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p>
        </w:tc>
        <w:tc>
          <w:tcPr>
            <w:tcW w:w="2109" w:type="dxa"/>
            <w:gridSpan w:val="4"/>
            <w:tcMar>
              <w:left w:w="85" w:type="dxa"/>
              <w:right w:w="85" w:type="dxa"/>
            </w:tcMar>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p>
        </w:tc>
        <w:tc>
          <w:tcPr>
            <w:tcW w:w="1225" w:type="dxa"/>
            <w:gridSpan w:val="2"/>
            <w:tcMar>
              <w:left w:w="85" w:type="dxa"/>
              <w:right w:w="85" w:type="dxa"/>
            </w:tcMar>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p>
        </w:tc>
        <w:tc>
          <w:tcPr>
            <w:tcW w:w="2368" w:type="dxa"/>
            <w:gridSpan w:val="5"/>
            <w:tcMar>
              <w:left w:w="85" w:type="dxa"/>
              <w:right w:w="85" w:type="dxa"/>
            </w:tcMar>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p>
        </w:tc>
        <w:tc>
          <w:tcPr>
            <w:tcW w:w="2936" w:type="dxa"/>
            <w:gridSpan w:val="4"/>
            <w:tcMar>
              <w:left w:w="85" w:type="dxa"/>
              <w:right w:w="85" w:type="dxa"/>
            </w:tcMar>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29" w:type="dxa"/>
            <w:vMerge w:val="continue"/>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p>
        </w:tc>
        <w:tc>
          <w:tcPr>
            <w:tcW w:w="733" w:type="dxa"/>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p>
        </w:tc>
        <w:tc>
          <w:tcPr>
            <w:tcW w:w="2109" w:type="dxa"/>
            <w:gridSpan w:val="4"/>
            <w:tcMar>
              <w:left w:w="85" w:type="dxa"/>
              <w:right w:w="85" w:type="dxa"/>
            </w:tcMar>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p>
        </w:tc>
        <w:tc>
          <w:tcPr>
            <w:tcW w:w="1225" w:type="dxa"/>
            <w:gridSpan w:val="2"/>
            <w:tcMar>
              <w:left w:w="85" w:type="dxa"/>
              <w:right w:w="85" w:type="dxa"/>
            </w:tcMar>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p>
        </w:tc>
        <w:tc>
          <w:tcPr>
            <w:tcW w:w="2368" w:type="dxa"/>
            <w:gridSpan w:val="5"/>
            <w:tcMar>
              <w:left w:w="85" w:type="dxa"/>
              <w:right w:w="85" w:type="dxa"/>
            </w:tcMar>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p>
        </w:tc>
        <w:tc>
          <w:tcPr>
            <w:tcW w:w="2936" w:type="dxa"/>
            <w:gridSpan w:val="4"/>
            <w:tcMar>
              <w:left w:w="85" w:type="dxa"/>
              <w:right w:w="85" w:type="dxa"/>
            </w:tcMar>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29" w:type="dxa"/>
            <w:vMerge w:val="continue"/>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p>
        </w:tc>
        <w:tc>
          <w:tcPr>
            <w:tcW w:w="733" w:type="dxa"/>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p>
        </w:tc>
        <w:tc>
          <w:tcPr>
            <w:tcW w:w="2109" w:type="dxa"/>
            <w:gridSpan w:val="4"/>
            <w:tcMar>
              <w:left w:w="85" w:type="dxa"/>
              <w:right w:w="85" w:type="dxa"/>
            </w:tcMar>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p>
        </w:tc>
        <w:tc>
          <w:tcPr>
            <w:tcW w:w="1225" w:type="dxa"/>
            <w:gridSpan w:val="2"/>
            <w:tcMar>
              <w:left w:w="85" w:type="dxa"/>
              <w:right w:w="85" w:type="dxa"/>
            </w:tcMar>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p>
        </w:tc>
        <w:tc>
          <w:tcPr>
            <w:tcW w:w="2368" w:type="dxa"/>
            <w:gridSpan w:val="5"/>
            <w:tcMar>
              <w:left w:w="85" w:type="dxa"/>
              <w:right w:w="85" w:type="dxa"/>
            </w:tcMar>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p>
        </w:tc>
        <w:tc>
          <w:tcPr>
            <w:tcW w:w="2936" w:type="dxa"/>
            <w:gridSpan w:val="4"/>
            <w:tcMar>
              <w:left w:w="85" w:type="dxa"/>
              <w:right w:w="85" w:type="dxa"/>
            </w:tcMar>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29" w:type="dxa"/>
            <w:vMerge w:val="continue"/>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p>
        </w:tc>
        <w:tc>
          <w:tcPr>
            <w:tcW w:w="733" w:type="dxa"/>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p>
        </w:tc>
        <w:tc>
          <w:tcPr>
            <w:tcW w:w="2109" w:type="dxa"/>
            <w:gridSpan w:val="4"/>
            <w:tcMar>
              <w:left w:w="85" w:type="dxa"/>
              <w:right w:w="85" w:type="dxa"/>
            </w:tcMar>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p>
        </w:tc>
        <w:tc>
          <w:tcPr>
            <w:tcW w:w="1225" w:type="dxa"/>
            <w:gridSpan w:val="2"/>
            <w:tcMar>
              <w:left w:w="85" w:type="dxa"/>
              <w:right w:w="85" w:type="dxa"/>
            </w:tcMar>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p>
        </w:tc>
        <w:tc>
          <w:tcPr>
            <w:tcW w:w="2368" w:type="dxa"/>
            <w:gridSpan w:val="5"/>
            <w:tcMar>
              <w:left w:w="85" w:type="dxa"/>
              <w:right w:w="85" w:type="dxa"/>
            </w:tcMar>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p>
        </w:tc>
        <w:tc>
          <w:tcPr>
            <w:tcW w:w="2936" w:type="dxa"/>
            <w:gridSpan w:val="4"/>
            <w:tcMar>
              <w:left w:w="85" w:type="dxa"/>
              <w:right w:w="85" w:type="dxa"/>
            </w:tcMar>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553" w:type="dxa"/>
            <w:gridSpan w:val="5"/>
            <w:vAlign w:val="center"/>
          </w:tcPr>
          <w:p>
            <w:pPr>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研究开发人员总数</w:t>
            </w:r>
          </w:p>
        </w:tc>
        <w:tc>
          <w:tcPr>
            <w:tcW w:w="2345" w:type="dxa"/>
            <w:gridSpan w:val="4"/>
            <w:tcMar>
              <w:left w:w="85" w:type="dxa"/>
              <w:right w:w="85" w:type="dxa"/>
            </w:tcMar>
            <w:vAlign w:val="center"/>
          </w:tcPr>
          <w:p>
            <w:pPr>
              <w:jc w:val="righ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人</w:t>
            </w:r>
          </w:p>
        </w:tc>
        <w:tc>
          <w:tcPr>
            <w:tcW w:w="2652" w:type="dxa"/>
            <w:gridSpan w:val="5"/>
            <w:tcMar>
              <w:left w:w="85" w:type="dxa"/>
              <w:right w:w="85" w:type="dxa"/>
            </w:tcMar>
            <w:vAlign w:val="center"/>
          </w:tcPr>
          <w:p>
            <w:pPr>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其中</w:t>
            </w:r>
            <w:r>
              <w:rPr>
                <w:rFonts w:hint="default" w:ascii="Times New Roman" w:hAnsi="Times New Roman" w:cs="Times New Roman"/>
                <w:color w:val="000000" w:themeColor="text1"/>
                <w:sz w:val="24"/>
                <w:szCs w:val="24"/>
                <w:lang w:val="en-US" w:eastAsia="zh-CN"/>
                <w14:textFill>
                  <w14:solidFill>
                    <w14:schemeClr w14:val="tx1"/>
                  </w14:solidFill>
                </w14:textFill>
              </w:rPr>
              <w:t>:院 士</w:t>
            </w:r>
          </w:p>
        </w:tc>
        <w:tc>
          <w:tcPr>
            <w:tcW w:w="2550" w:type="dxa"/>
            <w:gridSpan w:val="3"/>
            <w:tcMar>
              <w:left w:w="85" w:type="dxa"/>
              <w:right w:w="85" w:type="dxa"/>
            </w:tcMar>
            <w:vAlign w:val="center"/>
          </w:tcPr>
          <w:p>
            <w:pPr>
              <w:jc w:val="righ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846" w:type="dxa"/>
            <w:gridSpan w:val="3"/>
            <w:vAlign w:val="center"/>
          </w:tcPr>
          <w:p>
            <w:pPr>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eastAsia="zh-CN"/>
                <w14:textFill>
                  <w14:solidFill>
                    <w14:schemeClr w14:val="tx1"/>
                  </w14:solidFill>
                </w14:textFill>
              </w:rPr>
              <w:t>其中</w:t>
            </w:r>
            <w:r>
              <w:rPr>
                <w:rFonts w:hint="default" w:ascii="Times New Roman" w:hAnsi="Times New Roman" w:cs="Times New Roman"/>
                <w:color w:val="000000" w:themeColor="text1"/>
                <w:sz w:val="24"/>
                <w:szCs w:val="24"/>
                <w:lang w:val="en-US"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正高职称</w:t>
            </w:r>
          </w:p>
        </w:tc>
        <w:tc>
          <w:tcPr>
            <w:tcW w:w="707" w:type="dxa"/>
            <w:gridSpan w:val="2"/>
            <w:tcMar>
              <w:left w:w="85" w:type="dxa"/>
              <w:right w:w="85" w:type="dxa"/>
            </w:tcMar>
            <w:vAlign w:val="center"/>
          </w:tcPr>
          <w:p>
            <w:pPr>
              <w:jc w:val="righ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人</w:t>
            </w:r>
          </w:p>
        </w:tc>
        <w:tc>
          <w:tcPr>
            <w:tcW w:w="1561" w:type="dxa"/>
            <w:gridSpan w:val="2"/>
            <w:tcMar>
              <w:left w:w="85" w:type="dxa"/>
              <w:right w:w="85" w:type="dxa"/>
            </w:tcMar>
            <w:vAlign w:val="center"/>
          </w:tcPr>
          <w:p>
            <w:pPr>
              <w:jc w:val="righ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其中</w:t>
            </w:r>
            <w:r>
              <w:rPr>
                <w:rFonts w:hint="default" w:ascii="Times New Roman" w:hAnsi="Times New Roman" w:cs="Times New Roman"/>
                <w:color w:val="000000" w:themeColor="text1"/>
                <w:sz w:val="24"/>
                <w:szCs w:val="24"/>
                <w:lang w:val="en-US"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研究生</w:t>
            </w:r>
          </w:p>
        </w:tc>
        <w:tc>
          <w:tcPr>
            <w:tcW w:w="784" w:type="dxa"/>
            <w:gridSpan w:val="2"/>
            <w:tcMar>
              <w:left w:w="85" w:type="dxa"/>
              <w:right w:w="85" w:type="dxa"/>
            </w:tcMar>
            <w:vAlign w:val="center"/>
          </w:tcPr>
          <w:p>
            <w:pPr>
              <w:jc w:val="righ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人</w:t>
            </w:r>
          </w:p>
        </w:tc>
        <w:tc>
          <w:tcPr>
            <w:tcW w:w="1860" w:type="dxa"/>
            <w:gridSpan w:val="2"/>
            <w:tcMar>
              <w:left w:w="85" w:type="dxa"/>
              <w:right w:w="85" w:type="dxa"/>
            </w:tcMar>
            <w:vAlign w:val="center"/>
          </w:tcPr>
          <w:p>
            <w:pPr>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其中</w:t>
            </w:r>
            <w:r>
              <w:rPr>
                <w:rFonts w:hint="default" w:ascii="Times New Roman" w:hAnsi="Times New Roman" w:cs="Times New Roman"/>
                <w:color w:val="000000" w:themeColor="text1"/>
                <w:sz w:val="24"/>
                <w:szCs w:val="24"/>
                <w:lang w:val="en-US"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博</w:t>
            </w:r>
            <w:r>
              <w:rPr>
                <w:rFonts w:hint="default" w:ascii="Times New Roman" w:hAnsi="Times New Roman"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士</w:t>
            </w:r>
          </w:p>
        </w:tc>
        <w:tc>
          <w:tcPr>
            <w:tcW w:w="792" w:type="dxa"/>
            <w:gridSpan w:val="3"/>
            <w:tcMar>
              <w:left w:w="85" w:type="dxa"/>
              <w:right w:w="85" w:type="dxa"/>
            </w:tcMar>
            <w:vAlign w:val="center"/>
          </w:tcPr>
          <w:p>
            <w:pPr>
              <w:jc w:val="righ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人</w:t>
            </w:r>
          </w:p>
        </w:tc>
        <w:tc>
          <w:tcPr>
            <w:tcW w:w="1800" w:type="dxa"/>
            <w:gridSpan w:val="2"/>
            <w:tcMar>
              <w:left w:w="85" w:type="dxa"/>
              <w:right w:w="85" w:type="dxa"/>
            </w:tcMar>
            <w:vAlign w:val="center"/>
          </w:tcPr>
          <w:p>
            <w:pP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其中:</w:t>
            </w:r>
            <w:r>
              <w:rPr>
                <w:rFonts w:hint="default" w:ascii="Times New Roman" w:hAnsi="Times New Roman" w:cs="Times New Roman"/>
                <w:color w:val="000000" w:themeColor="text1"/>
                <w:sz w:val="24"/>
                <w:szCs w:val="24"/>
                <w14:textFill>
                  <w14:solidFill>
                    <w14:schemeClr w14:val="tx1"/>
                  </w14:solidFill>
                </w14:textFill>
              </w:rPr>
              <w:t>55岁</w:t>
            </w:r>
            <w:r>
              <w:rPr>
                <w:rFonts w:hint="default" w:ascii="Times New Roman" w:hAnsi="Times New Roman" w:cs="Times New Roman"/>
                <w:color w:val="000000" w:themeColor="text1"/>
                <w:sz w:val="24"/>
                <w:szCs w:val="24"/>
                <w:lang w:eastAsia="zh-CN"/>
                <w14:textFill>
                  <w14:solidFill>
                    <w14:schemeClr w14:val="tx1"/>
                  </w14:solidFill>
                </w14:textFill>
              </w:rPr>
              <w:t>以上</w:t>
            </w:r>
          </w:p>
        </w:tc>
        <w:tc>
          <w:tcPr>
            <w:tcW w:w="750" w:type="dxa"/>
            <w:tcMar>
              <w:left w:w="85" w:type="dxa"/>
              <w:right w:w="85" w:type="dxa"/>
            </w:tcMar>
            <w:vAlign w:val="center"/>
          </w:tcPr>
          <w:p>
            <w:pPr>
              <w:jc w:val="righ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846" w:type="dxa"/>
            <w:gridSpan w:val="3"/>
            <w:vAlign w:val="center"/>
          </w:tcPr>
          <w:p>
            <w:pPr>
              <w:jc w:val="righ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副高职称</w:t>
            </w:r>
          </w:p>
        </w:tc>
        <w:tc>
          <w:tcPr>
            <w:tcW w:w="707" w:type="dxa"/>
            <w:gridSpan w:val="2"/>
            <w:tcMar>
              <w:left w:w="85" w:type="dxa"/>
              <w:right w:w="85" w:type="dxa"/>
            </w:tcMar>
            <w:vAlign w:val="center"/>
          </w:tcPr>
          <w:p>
            <w:pPr>
              <w:jc w:val="righ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人</w:t>
            </w:r>
          </w:p>
        </w:tc>
        <w:tc>
          <w:tcPr>
            <w:tcW w:w="1561" w:type="dxa"/>
            <w:gridSpan w:val="2"/>
            <w:tcMar>
              <w:left w:w="85" w:type="dxa"/>
              <w:right w:w="85" w:type="dxa"/>
            </w:tcMar>
            <w:vAlign w:val="center"/>
          </w:tcPr>
          <w:p>
            <w:pPr>
              <w:jc w:val="righ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本  科</w:t>
            </w:r>
          </w:p>
        </w:tc>
        <w:tc>
          <w:tcPr>
            <w:tcW w:w="784" w:type="dxa"/>
            <w:gridSpan w:val="2"/>
            <w:tcMar>
              <w:left w:w="85" w:type="dxa"/>
              <w:right w:w="85" w:type="dxa"/>
            </w:tcMar>
            <w:vAlign w:val="center"/>
          </w:tcPr>
          <w:p>
            <w:pPr>
              <w:jc w:val="righ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人</w:t>
            </w:r>
          </w:p>
        </w:tc>
        <w:tc>
          <w:tcPr>
            <w:tcW w:w="1860" w:type="dxa"/>
            <w:gridSpan w:val="2"/>
            <w:tcMar>
              <w:left w:w="85" w:type="dxa"/>
              <w:right w:w="85" w:type="dxa"/>
            </w:tcMar>
            <w:vAlign w:val="center"/>
          </w:tcPr>
          <w:p>
            <w:pPr>
              <w:ind w:firstLine="560" w:firstLineChars="200"/>
              <w:jc w:val="both"/>
              <w:rPr>
                <w:rFonts w:hint="default" w:ascii="Times New Roman" w:hAnsi="Times New Roman" w:cs="Times New Roman" w:eastAsiaTheme="minorEastAsia"/>
                <w:color w:val="000000" w:themeColor="text1"/>
                <w:spacing w:val="20"/>
                <w:sz w:val="24"/>
                <w:szCs w:val="24"/>
                <w14:textFill>
                  <w14:solidFill>
                    <w14:schemeClr w14:val="tx1"/>
                  </w14:solidFill>
                </w14:textFill>
              </w:rPr>
            </w:pPr>
            <w:r>
              <w:rPr>
                <w:rFonts w:hint="default" w:ascii="Times New Roman" w:hAnsi="Times New Roman" w:cs="Times New Roman" w:eastAsiaTheme="minorEastAsia"/>
                <w:color w:val="000000" w:themeColor="text1"/>
                <w:spacing w:val="20"/>
                <w:sz w:val="24"/>
                <w:szCs w:val="24"/>
                <w14:textFill>
                  <w14:solidFill>
                    <w14:schemeClr w14:val="tx1"/>
                  </w14:solidFill>
                </w14:textFill>
              </w:rPr>
              <w:t>硕</w:t>
            </w:r>
            <w:r>
              <w:rPr>
                <w:rFonts w:hint="default" w:ascii="Times New Roman" w:hAnsi="Times New Roman" w:cs="Times New Roman" w:eastAsiaTheme="minorEastAsia"/>
                <w:color w:val="000000" w:themeColor="text1"/>
                <w:spacing w:val="20"/>
                <w:sz w:val="24"/>
                <w:szCs w:val="24"/>
                <w:lang w:val="en-US" w:eastAsia="zh-CN"/>
                <w14:textFill>
                  <w14:solidFill>
                    <w14:schemeClr w14:val="tx1"/>
                  </w14:solidFill>
                </w14:textFill>
              </w:rPr>
              <w:t xml:space="preserve"> </w:t>
            </w:r>
            <w:r>
              <w:rPr>
                <w:rFonts w:hint="default" w:ascii="Times New Roman" w:hAnsi="Times New Roman" w:cs="Times New Roman" w:eastAsiaTheme="minorEastAsia"/>
                <w:color w:val="000000" w:themeColor="text1"/>
                <w:spacing w:val="20"/>
                <w:sz w:val="24"/>
                <w:szCs w:val="24"/>
                <w14:textFill>
                  <w14:solidFill>
                    <w14:schemeClr w14:val="tx1"/>
                  </w14:solidFill>
                </w14:textFill>
              </w:rPr>
              <w:t>士</w:t>
            </w:r>
          </w:p>
        </w:tc>
        <w:tc>
          <w:tcPr>
            <w:tcW w:w="792" w:type="dxa"/>
            <w:gridSpan w:val="3"/>
            <w:tcMar>
              <w:left w:w="85" w:type="dxa"/>
              <w:right w:w="85" w:type="dxa"/>
            </w:tcMar>
            <w:vAlign w:val="center"/>
          </w:tcPr>
          <w:p>
            <w:pPr>
              <w:jc w:val="righ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人</w:t>
            </w:r>
          </w:p>
        </w:tc>
        <w:tc>
          <w:tcPr>
            <w:tcW w:w="1800" w:type="dxa"/>
            <w:gridSpan w:val="2"/>
            <w:tcMar>
              <w:left w:w="85" w:type="dxa"/>
              <w:right w:w="85" w:type="dxa"/>
            </w:tcMar>
            <w:vAlign w:val="center"/>
          </w:tcPr>
          <w:p>
            <w:pPr>
              <w:jc w:val="righ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45-55岁</w:t>
            </w:r>
          </w:p>
        </w:tc>
        <w:tc>
          <w:tcPr>
            <w:tcW w:w="750" w:type="dxa"/>
            <w:tcMar>
              <w:left w:w="85" w:type="dxa"/>
              <w:right w:w="85" w:type="dxa"/>
            </w:tcMar>
            <w:vAlign w:val="center"/>
          </w:tcPr>
          <w:p>
            <w:pPr>
              <w:jc w:val="righ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846" w:type="dxa"/>
            <w:gridSpan w:val="3"/>
            <w:vAlign w:val="center"/>
          </w:tcPr>
          <w:p>
            <w:pPr>
              <w:jc w:val="right"/>
              <w:rPr>
                <w:rFonts w:hint="default" w:ascii="Times New Roman" w:hAnsi="Times New Roman" w:cs="Times New Roman"/>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中级职称</w:t>
            </w:r>
          </w:p>
        </w:tc>
        <w:tc>
          <w:tcPr>
            <w:tcW w:w="707" w:type="dxa"/>
            <w:gridSpan w:val="2"/>
            <w:tcMar>
              <w:left w:w="85" w:type="dxa"/>
              <w:right w:w="85" w:type="dxa"/>
            </w:tcMar>
            <w:vAlign w:val="center"/>
          </w:tcPr>
          <w:p>
            <w:pPr>
              <w:jc w:val="righ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人</w:t>
            </w:r>
          </w:p>
        </w:tc>
        <w:tc>
          <w:tcPr>
            <w:tcW w:w="1561" w:type="dxa"/>
            <w:gridSpan w:val="2"/>
            <w:tcMar>
              <w:left w:w="85" w:type="dxa"/>
              <w:right w:w="85" w:type="dxa"/>
            </w:tcMar>
            <w:vAlign w:val="center"/>
          </w:tcPr>
          <w:p>
            <w:pPr>
              <w:jc w:val="righ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大  专</w:t>
            </w:r>
          </w:p>
        </w:tc>
        <w:tc>
          <w:tcPr>
            <w:tcW w:w="784" w:type="dxa"/>
            <w:gridSpan w:val="2"/>
            <w:tcMar>
              <w:left w:w="85" w:type="dxa"/>
              <w:right w:w="85" w:type="dxa"/>
            </w:tcMar>
            <w:vAlign w:val="center"/>
          </w:tcPr>
          <w:p>
            <w:pPr>
              <w:jc w:val="righ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人</w:t>
            </w:r>
          </w:p>
        </w:tc>
        <w:tc>
          <w:tcPr>
            <w:tcW w:w="1860" w:type="dxa"/>
            <w:gridSpan w:val="2"/>
            <w:tcMar>
              <w:left w:w="85" w:type="dxa"/>
              <w:right w:w="85" w:type="dxa"/>
            </w:tcMar>
            <w:vAlign w:val="center"/>
          </w:tcPr>
          <w:p>
            <w:pPr>
              <w:ind w:firstLine="560" w:firstLineChars="200"/>
              <w:jc w:val="both"/>
              <w:rPr>
                <w:rFonts w:hint="default" w:ascii="Times New Roman" w:hAnsi="Times New Roman" w:cs="Times New Roman" w:eastAsiaTheme="minorEastAsia"/>
                <w:color w:val="000000" w:themeColor="text1"/>
                <w:spacing w:val="20"/>
                <w:sz w:val="24"/>
                <w:szCs w:val="24"/>
                <w14:textFill>
                  <w14:solidFill>
                    <w14:schemeClr w14:val="tx1"/>
                  </w14:solidFill>
                </w14:textFill>
              </w:rPr>
            </w:pPr>
            <w:r>
              <w:rPr>
                <w:rFonts w:hint="default" w:ascii="Times New Roman" w:hAnsi="Times New Roman" w:cs="Times New Roman" w:eastAsiaTheme="minorEastAsia"/>
                <w:color w:val="000000" w:themeColor="text1"/>
                <w:spacing w:val="20"/>
                <w:sz w:val="24"/>
                <w:szCs w:val="24"/>
                <w14:textFill>
                  <w14:solidFill>
                    <w14:schemeClr w14:val="tx1"/>
                  </w14:solidFill>
                </w14:textFill>
              </w:rPr>
              <w:t>学</w:t>
            </w:r>
            <w:r>
              <w:rPr>
                <w:rFonts w:hint="default" w:ascii="Times New Roman" w:hAnsi="Times New Roman" w:cs="Times New Roman" w:eastAsiaTheme="minorEastAsia"/>
                <w:color w:val="000000" w:themeColor="text1"/>
                <w:spacing w:val="20"/>
                <w:sz w:val="24"/>
                <w:szCs w:val="24"/>
                <w:lang w:val="en-US" w:eastAsia="zh-CN"/>
                <w14:textFill>
                  <w14:solidFill>
                    <w14:schemeClr w14:val="tx1"/>
                  </w14:solidFill>
                </w14:textFill>
              </w:rPr>
              <w:t xml:space="preserve"> </w:t>
            </w:r>
            <w:r>
              <w:rPr>
                <w:rFonts w:hint="default" w:ascii="Times New Roman" w:hAnsi="Times New Roman" w:cs="Times New Roman" w:eastAsiaTheme="minorEastAsia"/>
                <w:color w:val="000000" w:themeColor="text1"/>
                <w:spacing w:val="20"/>
                <w:sz w:val="24"/>
                <w:szCs w:val="24"/>
                <w14:textFill>
                  <w14:solidFill>
                    <w14:schemeClr w14:val="tx1"/>
                  </w14:solidFill>
                </w14:textFill>
              </w:rPr>
              <w:t>士</w:t>
            </w:r>
          </w:p>
        </w:tc>
        <w:tc>
          <w:tcPr>
            <w:tcW w:w="792" w:type="dxa"/>
            <w:gridSpan w:val="3"/>
            <w:tcMar>
              <w:left w:w="85" w:type="dxa"/>
              <w:right w:w="85" w:type="dxa"/>
            </w:tcMar>
            <w:vAlign w:val="center"/>
          </w:tcPr>
          <w:p>
            <w:pPr>
              <w:jc w:val="righ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人</w:t>
            </w:r>
          </w:p>
        </w:tc>
        <w:tc>
          <w:tcPr>
            <w:tcW w:w="1800" w:type="dxa"/>
            <w:gridSpan w:val="2"/>
            <w:tcMar>
              <w:left w:w="85" w:type="dxa"/>
              <w:right w:w="85" w:type="dxa"/>
            </w:tcMar>
            <w:vAlign w:val="center"/>
          </w:tcPr>
          <w:p>
            <w:pPr>
              <w:jc w:val="righ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40-44岁</w:t>
            </w:r>
          </w:p>
        </w:tc>
        <w:tc>
          <w:tcPr>
            <w:tcW w:w="750" w:type="dxa"/>
            <w:tcMar>
              <w:left w:w="85" w:type="dxa"/>
              <w:right w:w="85" w:type="dxa"/>
            </w:tcMar>
            <w:vAlign w:val="center"/>
          </w:tcPr>
          <w:p>
            <w:pPr>
              <w:jc w:val="righ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01" w:hRule="exact"/>
          <w:jc w:val="center"/>
        </w:trPr>
        <w:tc>
          <w:tcPr>
            <w:tcW w:w="1846" w:type="dxa"/>
            <w:gridSpan w:val="3"/>
            <w:vAlign w:val="center"/>
          </w:tcPr>
          <w:p>
            <w:pPr>
              <w:jc w:val="right"/>
              <w:rPr>
                <w:rFonts w:hint="default" w:ascii="Times New Roman" w:hAnsi="Times New Roman" w:cs="Times New Roman"/>
                <w:color w:val="000000" w:themeColor="text1"/>
                <w:sz w:val="24"/>
                <w:szCs w:val="24"/>
                <w:lang w:eastAsia="zh-CN"/>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初级职称</w:t>
            </w:r>
          </w:p>
        </w:tc>
        <w:tc>
          <w:tcPr>
            <w:tcW w:w="707" w:type="dxa"/>
            <w:gridSpan w:val="2"/>
            <w:tcMar>
              <w:left w:w="85" w:type="dxa"/>
              <w:right w:w="85" w:type="dxa"/>
            </w:tcMar>
            <w:vAlign w:val="center"/>
          </w:tcPr>
          <w:p>
            <w:pPr>
              <w:jc w:val="righ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人</w:t>
            </w:r>
          </w:p>
        </w:tc>
        <w:tc>
          <w:tcPr>
            <w:tcW w:w="1561" w:type="dxa"/>
            <w:gridSpan w:val="2"/>
            <w:tcMar>
              <w:left w:w="85" w:type="dxa"/>
              <w:right w:w="85" w:type="dxa"/>
            </w:tcMar>
            <w:vAlign w:val="center"/>
          </w:tcPr>
          <w:p>
            <w:pPr>
              <w:jc w:val="righ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其  他</w:t>
            </w:r>
          </w:p>
        </w:tc>
        <w:tc>
          <w:tcPr>
            <w:tcW w:w="784" w:type="dxa"/>
            <w:gridSpan w:val="2"/>
            <w:tcMar>
              <w:left w:w="85" w:type="dxa"/>
              <w:right w:w="85" w:type="dxa"/>
            </w:tcMar>
            <w:vAlign w:val="center"/>
          </w:tcPr>
          <w:p>
            <w:pPr>
              <w:jc w:val="righ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人</w:t>
            </w:r>
          </w:p>
        </w:tc>
        <w:tc>
          <w:tcPr>
            <w:tcW w:w="1860" w:type="dxa"/>
            <w:gridSpan w:val="2"/>
            <w:tcMar>
              <w:left w:w="85" w:type="dxa"/>
              <w:right w:w="85" w:type="dxa"/>
            </w:tcMar>
            <w:vAlign w:val="center"/>
          </w:tcPr>
          <w:p>
            <w:pPr>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其中</w:t>
            </w:r>
            <w:r>
              <w:rPr>
                <w:rFonts w:hint="default" w:ascii="Times New Roman" w:hAnsi="Times New Roman" w:cs="Times New Roman"/>
                <w:color w:val="000000" w:themeColor="text1"/>
                <w:sz w:val="24"/>
                <w:szCs w:val="24"/>
                <w:lang w:val="en-US"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留学归国人员</w:t>
            </w:r>
          </w:p>
        </w:tc>
        <w:tc>
          <w:tcPr>
            <w:tcW w:w="792" w:type="dxa"/>
            <w:gridSpan w:val="3"/>
            <w:tcMar>
              <w:left w:w="85" w:type="dxa"/>
              <w:right w:w="85" w:type="dxa"/>
            </w:tcMar>
            <w:vAlign w:val="center"/>
          </w:tcPr>
          <w:p>
            <w:pPr>
              <w:jc w:val="righ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人</w:t>
            </w:r>
          </w:p>
        </w:tc>
        <w:tc>
          <w:tcPr>
            <w:tcW w:w="1800" w:type="dxa"/>
            <w:gridSpan w:val="2"/>
            <w:tcMar>
              <w:left w:w="85" w:type="dxa"/>
              <w:right w:w="85" w:type="dxa"/>
            </w:tcMar>
            <w:vAlign w:val="center"/>
          </w:tcPr>
          <w:p>
            <w:pPr>
              <w:jc w:val="righ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40岁以下</w:t>
            </w:r>
          </w:p>
        </w:tc>
        <w:tc>
          <w:tcPr>
            <w:tcW w:w="750" w:type="dxa"/>
            <w:tcMar>
              <w:left w:w="85" w:type="dxa"/>
              <w:right w:w="85" w:type="dxa"/>
            </w:tcMar>
            <w:vAlign w:val="center"/>
          </w:tcPr>
          <w:p>
            <w:pPr>
              <w:jc w:val="righ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jc w:val="center"/>
        </w:trPr>
        <w:tc>
          <w:tcPr>
            <w:tcW w:w="1846" w:type="dxa"/>
            <w:gridSpan w:val="3"/>
            <w:vAlign w:val="center"/>
          </w:tcPr>
          <w:p>
            <w:pPr>
              <w:jc w:val="right"/>
              <w:rPr>
                <w:rFonts w:hint="default" w:ascii="Times New Roman" w:hAnsi="Times New Roman" w:cs="Times New Roman"/>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其他</w:t>
            </w:r>
          </w:p>
        </w:tc>
        <w:tc>
          <w:tcPr>
            <w:tcW w:w="707" w:type="dxa"/>
            <w:gridSpan w:val="2"/>
            <w:tcMar>
              <w:left w:w="85" w:type="dxa"/>
              <w:right w:w="85" w:type="dxa"/>
            </w:tcMar>
            <w:vAlign w:val="center"/>
          </w:tcPr>
          <w:p>
            <w:pPr>
              <w:jc w:val="righ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人</w:t>
            </w:r>
          </w:p>
        </w:tc>
        <w:tc>
          <w:tcPr>
            <w:tcW w:w="1561" w:type="dxa"/>
            <w:gridSpan w:val="2"/>
            <w:tcMar>
              <w:left w:w="85" w:type="dxa"/>
              <w:right w:w="85" w:type="dxa"/>
            </w:tcMar>
            <w:vAlign w:val="center"/>
          </w:tcPr>
          <w:p>
            <w:pPr>
              <w:jc w:val="righ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w:t>
            </w:r>
          </w:p>
        </w:tc>
        <w:tc>
          <w:tcPr>
            <w:tcW w:w="784" w:type="dxa"/>
            <w:gridSpan w:val="2"/>
            <w:tcMar>
              <w:left w:w="85" w:type="dxa"/>
              <w:right w:w="85" w:type="dxa"/>
            </w:tcMar>
            <w:vAlign w:val="center"/>
          </w:tcPr>
          <w:p>
            <w:pPr>
              <w:jc w:val="righ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w:t>
            </w:r>
          </w:p>
        </w:tc>
        <w:tc>
          <w:tcPr>
            <w:tcW w:w="1860" w:type="dxa"/>
            <w:gridSpan w:val="2"/>
            <w:tcMar>
              <w:left w:w="85" w:type="dxa"/>
              <w:right w:w="85" w:type="dxa"/>
            </w:tcMar>
            <w:vAlign w:val="center"/>
          </w:tcPr>
          <w:p>
            <w:pPr>
              <w:ind w:firstLine="720" w:firstLineChars="30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聘请国外专家</w:t>
            </w:r>
          </w:p>
        </w:tc>
        <w:tc>
          <w:tcPr>
            <w:tcW w:w="792" w:type="dxa"/>
            <w:gridSpan w:val="3"/>
            <w:tcMar>
              <w:left w:w="85" w:type="dxa"/>
              <w:right w:w="85" w:type="dxa"/>
            </w:tcMar>
            <w:vAlign w:val="center"/>
          </w:tcPr>
          <w:p>
            <w:pPr>
              <w:jc w:val="righ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人</w:t>
            </w:r>
          </w:p>
        </w:tc>
        <w:tc>
          <w:tcPr>
            <w:tcW w:w="1800" w:type="dxa"/>
            <w:gridSpan w:val="2"/>
            <w:tcMar>
              <w:left w:w="85" w:type="dxa"/>
              <w:right w:w="85" w:type="dxa"/>
            </w:tcMar>
            <w:vAlign w:val="center"/>
          </w:tcPr>
          <w:p>
            <w:pPr>
              <w:jc w:val="right"/>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w:t>
            </w:r>
          </w:p>
        </w:tc>
        <w:tc>
          <w:tcPr>
            <w:tcW w:w="750" w:type="dxa"/>
            <w:tcMar>
              <w:left w:w="85" w:type="dxa"/>
              <w:right w:w="85" w:type="dxa"/>
            </w:tcMar>
            <w:vAlign w:val="center"/>
          </w:tcPr>
          <w:p>
            <w:pPr>
              <w:jc w:val="right"/>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w:t>
            </w:r>
          </w:p>
        </w:tc>
      </w:tr>
    </w:tbl>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outlineLvl w:val="9"/>
        <w:rPr>
          <w:rFonts w:hint="default" w:ascii="Times New Roman" w:hAnsi="Times New Roman" w:cs="Times New Roman"/>
          <w:color w:val="000000" w:themeColor="text1"/>
          <w:sz w:val="22"/>
          <w:szCs w:val="22"/>
          <w:lang w:eastAsia="zh-CN"/>
          <w14:textFill>
            <w14:solidFill>
              <w14:schemeClr w14:val="tx1"/>
            </w14:solidFill>
          </w14:textFill>
        </w:rPr>
      </w:pPr>
      <w:r>
        <w:rPr>
          <w:rFonts w:hint="default" w:ascii="Times New Roman" w:hAnsi="Times New Roman" w:cs="Times New Roman"/>
          <w:color w:val="000000" w:themeColor="text1"/>
          <w:sz w:val="22"/>
          <w:szCs w:val="22"/>
          <w:lang w:eastAsia="zh-CN"/>
          <w14:textFill>
            <w14:solidFill>
              <w14:schemeClr w14:val="tx1"/>
            </w14:solidFill>
          </w14:textFill>
        </w:rPr>
        <w:t>注：</w:t>
      </w:r>
      <w:r>
        <w:rPr>
          <w:rFonts w:hint="default" w:ascii="Times New Roman" w:hAnsi="Times New Roman" w:cs="Times New Roman" w:eastAsiaTheme="minorEastAsia"/>
          <w:kern w:val="2"/>
          <w:sz w:val="21"/>
          <w:szCs w:val="22"/>
          <w:lang w:val="en-US" w:eastAsia="zh-CN" w:bidi="ar-SA"/>
        </w:rPr>
        <w:t>1.依托/建设平台、团队：指省级及以上平台及团队；</w:t>
      </w:r>
    </w:p>
    <w:p>
      <w:pPr>
        <w:ind w:firstLine="420" w:firstLineChars="200"/>
        <w:rPr>
          <w:rFonts w:hint="default" w:ascii="Times New Roman" w:hAnsi="Times New Roman" w:cs="Times New Roman"/>
          <w:lang w:eastAsia="zh-CN"/>
        </w:rPr>
      </w:pPr>
      <w:r>
        <w:rPr>
          <w:rFonts w:hint="default" w:ascii="Times New Roman" w:hAnsi="Times New Roman" w:cs="Times New Roman"/>
          <w:lang w:eastAsia="zh-CN"/>
        </w:rPr>
        <w:t>2.单位开户名称应与单位名称一致，如有开户名称不一致等特殊情况，必须提供证明文件。</w:t>
      </w:r>
    </w:p>
    <w:p>
      <w:pPr>
        <w:rPr>
          <w:rFonts w:hint="default" w:ascii="Times New Roman" w:hAnsi="Times New Roman" w:cs="Times New Roman"/>
        </w:rPr>
        <w:sectPr>
          <w:headerReference r:id="rId11" w:type="first"/>
          <w:headerReference r:id="rId9" w:type="default"/>
          <w:footerReference r:id="rId12" w:type="default"/>
          <w:headerReference r:id="rId10" w:type="even"/>
          <w:pgSz w:w="11906" w:h="16838"/>
          <w:pgMar w:top="1418" w:right="1418" w:bottom="1418" w:left="1418" w:header="851" w:footer="851" w:gutter="0"/>
          <w:pgNumType w:fmt="numberInDash"/>
          <w:cols w:space="425" w:num="1"/>
          <w:docGrid w:linePitch="312" w:charSpace="0"/>
        </w:sectPr>
      </w:pPr>
    </w:p>
    <w:p>
      <w:pPr>
        <w:pStyle w:val="4"/>
        <w:spacing w:line="240" w:lineRule="auto"/>
        <w:jc w:val="center"/>
        <w:rPr>
          <w:rFonts w:ascii="黑体" w:hAnsi="黑体" w:eastAsia="黑体"/>
          <w:b w:val="0"/>
          <w:color w:val="000000" w:themeColor="text1"/>
          <w:sz w:val="36"/>
          <w:szCs w:val="36"/>
          <w14:textFill>
            <w14:solidFill>
              <w14:schemeClr w14:val="tx1"/>
            </w14:solidFill>
          </w14:textFill>
        </w:rPr>
      </w:pPr>
      <w:r>
        <w:rPr>
          <w:rFonts w:hint="eastAsia" w:ascii="黑体" w:hAnsi="黑体" w:eastAsia="黑体"/>
          <w:b w:val="0"/>
          <w:color w:val="000000" w:themeColor="text1"/>
          <w:sz w:val="36"/>
          <w:szCs w:val="36"/>
          <w14:textFill>
            <w14:solidFill>
              <w14:schemeClr w14:val="tx1"/>
            </w14:solidFill>
          </w14:textFill>
        </w:rPr>
        <w:t>项目简介</w:t>
      </w:r>
    </w:p>
    <w:tbl>
      <w:tblPr>
        <w:tblStyle w:val="16"/>
        <w:tblW w:w="9843"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8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9843" w:type="dxa"/>
            <w:vAlign w:val="center"/>
          </w:tcPr>
          <w:p>
            <w:pPr>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1. 项目摘要（限300字）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008" w:hRule="exact"/>
          <w:jc w:val="center"/>
        </w:trPr>
        <w:tc>
          <w:tcPr>
            <w:tcW w:w="9843" w:type="dxa"/>
          </w:tcPr>
          <w:p>
            <w:pPr>
              <w:rPr>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9843" w:type="dxa"/>
            <w:vAlign w:val="center"/>
          </w:tcPr>
          <w:p>
            <w:pPr>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2. 立项目的及意义（限200字）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68" w:hRule="exact"/>
          <w:jc w:val="center"/>
        </w:trPr>
        <w:tc>
          <w:tcPr>
            <w:tcW w:w="9843" w:type="dxa"/>
            <w:vAlign w:val="top"/>
          </w:tcPr>
          <w:p>
            <w:pPr>
              <w:rPr>
                <w:rFonts w:asciiTheme="minorEastAsia" w:hAnsiTheme="minorEastAsia" w:cs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9843" w:type="dxa"/>
            <w:vAlign w:val="center"/>
          </w:tcPr>
          <w:p>
            <w:pPr>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3. 项目总体目标（限200字）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51" w:hRule="atLeast"/>
          <w:jc w:val="center"/>
        </w:trPr>
        <w:tc>
          <w:tcPr>
            <w:tcW w:w="9843" w:type="dxa"/>
            <w:vAlign w:val="top"/>
          </w:tcPr>
          <w:p>
            <w:pPr>
              <w:rPr>
                <w:rFonts w:asciiTheme="minorEastAsia" w:hAnsiTheme="minorEastAsia" w:cs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9843" w:type="dxa"/>
            <w:vAlign w:val="center"/>
          </w:tcPr>
          <w:p>
            <w:pPr>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lang w:val="en-US" w:eastAsia="zh-CN"/>
                <w14:textFill>
                  <w14:solidFill>
                    <w14:schemeClr w14:val="tx1"/>
                  </w14:solidFill>
                </w14:textFill>
              </w:rPr>
              <w:t>4</w:t>
            </w:r>
            <w:r>
              <w:rPr>
                <w:rFonts w:hint="eastAsia" w:ascii="黑体" w:hAnsi="黑体" w:eastAsia="黑体"/>
                <w:color w:val="000000" w:themeColor="text1"/>
                <w:sz w:val="24"/>
                <w:szCs w:val="24"/>
                <w14:textFill>
                  <w14:solidFill>
                    <w14:schemeClr w14:val="tx1"/>
                  </w14:solidFill>
                </w14:textFill>
              </w:rPr>
              <w:t>. 创新点及特色（限200字）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51" w:hRule="exact"/>
          <w:jc w:val="center"/>
        </w:trPr>
        <w:tc>
          <w:tcPr>
            <w:tcW w:w="9843" w:type="dxa"/>
            <w:vAlign w:val="top"/>
          </w:tcPr>
          <w:p>
            <w:pPr>
              <w:rPr>
                <w:color w:val="000000" w:themeColor="text1"/>
                <w:sz w:val="24"/>
                <w:szCs w:val="24"/>
                <w14:textFill>
                  <w14:solidFill>
                    <w14:schemeClr w14:val="tx1"/>
                  </w14:solidFill>
                </w14:textFill>
              </w:rPr>
            </w:pPr>
          </w:p>
        </w:tc>
      </w:tr>
    </w:tbl>
    <w:p>
      <w:pPr>
        <w:pStyle w:val="2"/>
        <w:ind w:left="0" w:leftChars="0" w:firstLine="0" w:firstLineChars="0"/>
        <w:rPr>
          <w:rFonts w:hint="default"/>
        </w:rPr>
        <w:sectPr>
          <w:pgSz w:w="11906" w:h="16838"/>
          <w:pgMar w:top="1418" w:right="1418" w:bottom="1418" w:left="1418" w:header="851" w:footer="851" w:gutter="0"/>
          <w:pgNumType w:fmt="numberInDash"/>
          <w:cols w:space="425" w:num="1"/>
          <w:docGrid w:linePitch="312" w:charSpace="0"/>
        </w:sectPr>
      </w:pPr>
    </w:p>
    <w:p>
      <w:pPr>
        <w:spacing w:line="360" w:lineRule="auto"/>
        <w:jc w:val="both"/>
        <w:rPr>
          <w:rFonts w:hint="default" w:ascii="Times New Roman" w:hAnsi="Times New Roman" w:cs="Times New Roman"/>
        </w:rPr>
      </w:pPr>
      <w:r>
        <w:rPr>
          <w:rFonts w:hint="default" w:ascii="Times New Roman" w:hAnsi="Times New Roman" w:eastAsia="黑体" w:cs="Times New Roman"/>
          <w:color w:val="000000" w:themeColor="text1"/>
          <w:sz w:val="32"/>
          <w:szCs w:val="32"/>
          <w:lang w:eastAsia="zh-CN"/>
          <w14:textFill>
            <w14:solidFill>
              <w14:schemeClr w14:val="tx1"/>
            </w14:solidFill>
          </w14:textFill>
        </w:rPr>
        <w:t>二、项目</w:t>
      </w:r>
      <w:r>
        <w:rPr>
          <w:rFonts w:hint="default" w:ascii="Times New Roman" w:hAnsi="Times New Roman" w:eastAsia="黑体" w:cs="Times New Roman"/>
          <w:color w:val="000000" w:themeColor="text1"/>
          <w:sz w:val="32"/>
          <w:szCs w:val="32"/>
          <w14:textFill>
            <w14:solidFill>
              <w14:schemeClr w14:val="tx1"/>
            </w14:solidFill>
          </w14:textFill>
        </w:rPr>
        <w:t>研究内容及目标</w:t>
      </w:r>
    </w:p>
    <w:tbl>
      <w:tblPr>
        <w:tblStyle w:val="16"/>
        <w:tblW w:w="9843"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079"/>
        <w:gridCol w:w="1983"/>
        <w:gridCol w:w="2696"/>
        <w:gridCol w:w="20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3" w:hRule="exact"/>
          <w:jc w:val="center"/>
        </w:trPr>
        <w:tc>
          <w:tcPr>
            <w:tcW w:w="9843" w:type="dxa"/>
            <w:gridSpan w:val="4"/>
            <w:tcBorders>
              <w:top w:val="single" w:color="auto" w:sz="8" w:space="0"/>
            </w:tcBorders>
            <w:vAlign w:val="top"/>
          </w:tcPr>
          <w:p>
            <w:pPr>
              <w:jc w:val="both"/>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eastAsia="黑体" w:cs="Times New Roman"/>
                <w:color w:val="000000" w:themeColor="text1"/>
                <w:sz w:val="24"/>
                <w:szCs w:val="24"/>
                <w:lang w:val="en-US" w:eastAsia="zh-CN"/>
                <w14:textFill>
                  <w14:solidFill>
                    <w14:schemeClr w14:val="tx1"/>
                  </w14:solidFill>
                </w14:textFill>
              </w:rPr>
              <w:t>一、项目目标及考核指标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24" w:hRule="exact"/>
          <w:jc w:val="center"/>
        </w:trPr>
        <w:tc>
          <w:tcPr>
            <w:tcW w:w="9843" w:type="dxa"/>
            <w:gridSpan w:val="4"/>
            <w:tcBorders>
              <w:top w:val="single" w:color="auto" w:sz="8" w:space="0"/>
            </w:tcBorders>
            <w:vAlign w:val="top"/>
          </w:tcPr>
          <w:p>
            <w:pPr>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（一）项目总体目标（限200字以内）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300" w:hRule="exact"/>
          <w:jc w:val="center"/>
        </w:trPr>
        <w:tc>
          <w:tcPr>
            <w:tcW w:w="9843" w:type="dxa"/>
            <w:gridSpan w:val="4"/>
            <w:tcBorders>
              <w:top w:val="single" w:color="auto" w:sz="8" w:space="0"/>
            </w:tcBorders>
            <w:vAlign w:val="top"/>
          </w:tcPr>
          <w:p>
            <w:pPr>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（二）项目考核指标、评测方式/方法（限500字以内）</w:t>
            </w:r>
          </w:p>
          <w:p>
            <w:pPr>
              <w:adjustRightInd w:val="0"/>
              <w:snapToGrid w:val="0"/>
              <w:spacing w:line="360" w:lineRule="exac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（成果指标包括</w:t>
            </w:r>
            <w:r>
              <w:rPr>
                <w:rFonts w:hint="eastAsia" w:ascii="Times New Roman" w:hAnsi="Times New Roman" w:cs="Times New Roman"/>
                <w:color w:val="000000" w:themeColor="text1"/>
                <w:sz w:val="24"/>
                <w:szCs w:val="24"/>
                <w:lang w:eastAsia="zh-CN"/>
                <w14:textFill>
                  <w14:solidFill>
                    <w14:schemeClr w14:val="tx1"/>
                  </w14:solidFill>
                </w14:textFill>
              </w:rPr>
              <w:t>但不限于</w:t>
            </w:r>
            <w:r>
              <w:rPr>
                <w:rFonts w:hint="default" w:ascii="Times New Roman" w:hAnsi="Times New Roman" w:cs="Times New Roman"/>
                <w:color w:val="000000" w:themeColor="text1"/>
                <w:sz w:val="24"/>
                <w:szCs w:val="24"/>
                <w14:textFill>
                  <w14:solidFill>
                    <w14:schemeClr w14:val="tx1"/>
                  </w14:solidFill>
                </w14:textFill>
              </w:rPr>
              <w:t>新产品、新品种、新设备、新材料、新工艺、专利申请/授权、论文（核心期刊/SCI收录/EI收录）、计算机软件著作权、科技著作、研究(咨询)报告、技术标准（国家/行业</w:t>
            </w:r>
            <w:r>
              <w:rPr>
                <w:rFonts w:hint="default" w:ascii="Times New Roman" w:hAnsi="Times New Roman" w:cs="Times New Roman"/>
                <w:color w:val="000000" w:themeColor="text1"/>
                <w:sz w:val="24"/>
                <w:szCs w:val="24"/>
                <w:lang w:val="en-US" w:eastAsia="zh-CN"/>
                <w14:textFill>
                  <w14:solidFill>
                    <w14:schemeClr w14:val="tx1"/>
                  </w14:solidFill>
                </w14:textFill>
              </w:rPr>
              <w:t>/地方/企业</w:t>
            </w:r>
            <w:r>
              <w:rPr>
                <w:rFonts w:hint="default" w:ascii="Times New Roman" w:hAnsi="Times New Roman" w:cs="Times New Roman"/>
                <w:color w:val="000000" w:themeColor="text1"/>
                <w:sz w:val="24"/>
                <w:szCs w:val="24"/>
                <w14:textFill>
                  <w14:solidFill>
                    <w14:schemeClr w14:val="tx1"/>
                  </w14:solidFill>
                </w14:textFill>
              </w:rPr>
              <w:t>）以及形成的创新平台和人才团队等；经济效益指标包括</w:t>
            </w:r>
            <w:r>
              <w:rPr>
                <w:rFonts w:hint="eastAsia" w:ascii="Times New Roman" w:hAnsi="Times New Roman" w:cs="Times New Roman"/>
                <w:color w:val="000000" w:themeColor="text1"/>
                <w:sz w:val="24"/>
                <w:szCs w:val="24"/>
                <w:lang w:eastAsia="zh-CN"/>
                <w14:textFill>
                  <w14:solidFill>
                    <w14:schemeClr w14:val="tx1"/>
                  </w14:solidFill>
                </w14:textFill>
              </w:rPr>
              <w:t>但不限于</w:t>
            </w:r>
            <w:r>
              <w:rPr>
                <w:rFonts w:hint="default" w:ascii="Times New Roman" w:hAnsi="Times New Roman" w:cs="Times New Roman"/>
                <w:color w:val="000000" w:themeColor="text1"/>
                <w:sz w:val="24"/>
                <w:szCs w:val="24"/>
                <w14:textFill>
                  <w14:solidFill>
                    <w14:schemeClr w14:val="tx1"/>
                  </w14:solidFill>
                </w14:textFill>
              </w:rPr>
              <w:t>累计新增产值/新增销售额/新增利税/新增服务收入、成果转化数及成果转化收益、技术合同交易额）</w:t>
            </w:r>
          </w:p>
          <w:p>
            <w:pPr>
              <w:jc w:val="both"/>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9843" w:type="dxa"/>
            <w:gridSpan w:val="4"/>
            <w:tcBorders>
              <w:top w:val="single" w:color="auto" w:sz="8" w:space="0"/>
            </w:tcBorders>
            <w:vAlign w:val="center"/>
          </w:tcPr>
          <w:p>
            <w:pPr>
              <w:rPr>
                <w:rFonts w:hint="default" w:ascii="Times New Roman" w:hAnsi="Times New Roman" w:cs="Times New Roman" w:eastAsiaTheme="minorEastAsia"/>
                <w:b/>
                <w:sz w:val="24"/>
                <w:szCs w:val="24"/>
                <w:lang w:val="en-US" w:eastAsia="zh-CN"/>
              </w:rPr>
            </w:pPr>
            <w:r>
              <w:rPr>
                <w:rFonts w:hint="default" w:ascii="Times New Roman" w:hAnsi="Times New Roman" w:cs="Times New Roman"/>
                <w:b w:val="0"/>
                <w:bCs w:val="0"/>
                <w:color w:val="000000" w:themeColor="text1"/>
                <w:sz w:val="24"/>
                <w:szCs w:val="24"/>
                <w14:textFill>
                  <w14:solidFill>
                    <w14:schemeClr w14:val="tx1"/>
                  </w14:solidFill>
                </w14:textFill>
              </w:rPr>
              <w:t>（</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三</w:t>
            </w:r>
            <w:r>
              <w:rPr>
                <w:rFonts w:hint="default" w:ascii="Times New Roman" w:hAnsi="Times New Roman" w:cs="Times New Roman"/>
                <w:b w:val="0"/>
                <w:bCs w:val="0"/>
                <w:color w:val="000000" w:themeColor="text1"/>
                <w:sz w:val="24"/>
                <w:szCs w:val="24"/>
                <w14:textFill>
                  <w14:solidFill>
                    <w14:schemeClr w14:val="tx1"/>
                  </w14:solidFill>
                </w14:textFill>
              </w:rPr>
              <w:t>）</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主要成果及效益指标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079" w:type="dxa"/>
            <w:tcBorders>
              <w:bottom w:val="single" w:color="auto" w:sz="4" w:space="0"/>
            </w:tcBorders>
            <w:vAlign w:val="center"/>
          </w:tcPr>
          <w:p>
            <w:pPr>
              <w:rPr>
                <w:rFonts w:hint="default" w:ascii="Times New Roman" w:hAnsi="Times New Roman" w:cs="Times New Roman"/>
                <w:szCs w:val="21"/>
              </w:rPr>
            </w:pPr>
            <w:r>
              <w:rPr>
                <w:rFonts w:hint="default" w:ascii="Times New Roman" w:hAnsi="Times New Roman" w:cs="Times New Roman"/>
                <w:szCs w:val="21"/>
              </w:rPr>
              <w:t>专利申请</w:t>
            </w:r>
          </w:p>
        </w:tc>
        <w:tc>
          <w:tcPr>
            <w:tcW w:w="1983" w:type="dxa"/>
            <w:vAlign w:val="center"/>
          </w:tcPr>
          <w:p>
            <w:pPr>
              <w:jc w:val="right"/>
              <w:rPr>
                <w:rFonts w:hint="default" w:ascii="Times New Roman" w:hAnsi="Times New Roman" w:cs="Times New Roman"/>
                <w:szCs w:val="21"/>
              </w:rPr>
            </w:pPr>
            <w:r>
              <w:rPr>
                <w:rFonts w:hint="default" w:ascii="Times New Roman" w:hAnsi="Times New Roman" w:cs="Times New Roman"/>
                <w:szCs w:val="21"/>
              </w:rPr>
              <w:t>件</w:t>
            </w:r>
          </w:p>
        </w:tc>
        <w:tc>
          <w:tcPr>
            <w:tcW w:w="2696" w:type="dxa"/>
            <w:vAlign w:val="center"/>
          </w:tcPr>
          <w:p>
            <w:pPr>
              <w:rPr>
                <w:rFonts w:hint="default" w:ascii="Times New Roman" w:hAnsi="Times New Roman" w:cs="Times New Roman"/>
                <w:szCs w:val="21"/>
              </w:rPr>
            </w:pPr>
            <w:r>
              <w:rPr>
                <w:rFonts w:hint="default" w:ascii="Times New Roman" w:hAnsi="Times New Roman" w:cs="Times New Roman"/>
                <w:szCs w:val="21"/>
              </w:rPr>
              <w:t>科技论文</w:t>
            </w:r>
          </w:p>
        </w:tc>
        <w:tc>
          <w:tcPr>
            <w:tcW w:w="2085" w:type="dxa"/>
            <w:vAlign w:val="center"/>
          </w:tcPr>
          <w:p>
            <w:pPr>
              <w:jc w:val="right"/>
              <w:rPr>
                <w:rFonts w:hint="default" w:ascii="Times New Roman" w:hAnsi="Times New Roman" w:cs="Times New Roman"/>
                <w:szCs w:val="21"/>
              </w:rPr>
            </w:pPr>
            <w:r>
              <w:rPr>
                <w:rFonts w:hint="default" w:ascii="Times New Roman" w:hAnsi="Times New Roman" w:cs="Times New Roman"/>
                <w:szCs w:val="21"/>
              </w:rPr>
              <w:t>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079" w:type="dxa"/>
            <w:tcBorders>
              <w:top w:val="single" w:color="auto" w:sz="4" w:space="0"/>
            </w:tcBorders>
            <w:vAlign w:val="center"/>
          </w:tcPr>
          <w:p>
            <w:pPr>
              <w:ind w:firstLine="420" w:firstLineChars="200"/>
              <w:rPr>
                <w:rFonts w:hint="default" w:ascii="Times New Roman" w:hAnsi="Times New Roman" w:cs="Times New Roman"/>
                <w:szCs w:val="21"/>
              </w:rPr>
            </w:pPr>
            <w:r>
              <w:rPr>
                <w:rFonts w:hint="default" w:ascii="Times New Roman" w:hAnsi="Times New Roman" w:cs="Times New Roman"/>
                <w:szCs w:val="21"/>
              </w:rPr>
              <w:t>其中：国内发明专利</w:t>
            </w:r>
          </w:p>
        </w:tc>
        <w:tc>
          <w:tcPr>
            <w:tcW w:w="1983" w:type="dxa"/>
            <w:tcBorders>
              <w:bottom w:val="single" w:color="auto" w:sz="4" w:space="0"/>
            </w:tcBorders>
            <w:vAlign w:val="center"/>
          </w:tcPr>
          <w:p>
            <w:pPr>
              <w:jc w:val="right"/>
              <w:rPr>
                <w:rFonts w:hint="default" w:ascii="Times New Roman" w:hAnsi="Times New Roman" w:cs="Times New Roman"/>
                <w:szCs w:val="21"/>
              </w:rPr>
            </w:pPr>
            <w:r>
              <w:rPr>
                <w:rFonts w:hint="default" w:ascii="Times New Roman" w:hAnsi="Times New Roman" w:cs="Times New Roman"/>
                <w:szCs w:val="21"/>
              </w:rPr>
              <w:t>件</w:t>
            </w:r>
          </w:p>
        </w:tc>
        <w:tc>
          <w:tcPr>
            <w:tcW w:w="2696" w:type="dxa"/>
            <w:tcBorders>
              <w:bottom w:val="single" w:color="auto" w:sz="4" w:space="0"/>
            </w:tcBorders>
            <w:vAlign w:val="center"/>
          </w:tcPr>
          <w:p>
            <w:pPr>
              <w:ind w:firstLine="420" w:firstLineChars="200"/>
              <w:rPr>
                <w:rFonts w:hint="default" w:ascii="Times New Roman" w:hAnsi="Times New Roman" w:cs="Times New Roman"/>
                <w:szCs w:val="21"/>
              </w:rPr>
            </w:pPr>
            <w:r>
              <w:rPr>
                <w:rFonts w:hint="default" w:ascii="Times New Roman" w:hAnsi="Times New Roman" w:cs="Times New Roman"/>
                <w:szCs w:val="21"/>
              </w:rPr>
              <w:t>其中：核心期刊</w:t>
            </w:r>
          </w:p>
        </w:tc>
        <w:tc>
          <w:tcPr>
            <w:tcW w:w="2085" w:type="dxa"/>
            <w:vAlign w:val="center"/>
          </w:tcPr>
          <w:p>
            <w:pPr>
              <w:jc w:val="right"/>
              <w:rPr>
                <w:rFonts w:hint="default" w:ascii="Times New Roman" w:hAnsi="Times New Roman" w:cs="Times New Roman"/>
                <w:szCs w:val="21"/>
              </w:rPr>
            </w:pPr>
            <w:r>
              <w:rPr>
                <w:rFonts w:hint="default" w:ascii="Times New Roman" w:hAnsi="Times New Roman" w:cs="Times New Roman"/>
                <w:szCs w:val="21"/>
              </w:rPr>
              <w:t>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079" w:type="dxa"/>
            <w:tcBorders>
              <w:bottom w:val="single" w:color="auto" w:sz="4" w:space="0"/>
            </w:tcBorders>
            <w:vAlign w:val="center"/>
          </w:tcPr>
          <w:p>
            <w:pPr>
              <w:ind w:firstLine="1050" w:firstLineChars="500"/>
              <w:rPr>
                <w:rFonts w:hint="default" w:ascii="Times New Roman" w:hAnsi="Times New Roman" w:cs="Times New Roman"/>
                <w:szCs w:val="21"/>
              </w:rPr>
            </w:pPr>
            <w:r>
              <w:rPr>
                <w:rFonts w:hint="default" w:ascii="Times New Roman" w:hAnsi="Times New Roman" w:cs="Times New Roman"/>
                <w:szCs w:val="21"/>
              </w:rPr>
              <w:t>国外发明专利</w:t>
            </w:r>
          </w:p>
        </w:tc>
        <w:tc>
          <w:tcPr>
            <w:tcW w:w="1983" w:type="dxa"/>
            <w:tcBorders>
              <w:top w:val="single" w:color="auto" w:sz="4" w:space="0"/>
              <w:bottom w:val="single" w:color="auto" w:sz="4" w:space="0"/>
            </w:tcBorders>
            <w:vAlign w:val="center"/>
          </w:tcPr>
          <w:p>
            <w:pPr>
              <w:jc w:val="right"/>
              <w:rPr>
                <w:rFonts w:hint="default" w:ascii="Times New Roman" w:hAnsi="Times New Roman" w:cs="Times New Roman"/>
                <w:szCs w:val="21"/>
              </w:rPr>
            </w:pPr>
            <w:r>
              <w:rPr>
                <w:rFonts w:hint="default" w:ascii="Times New Roman" w:hAnsi="Times New Roman" w:cs="Times New Roman"/>
                <w:szCs w:val="21"/>
              </w:rPr>
              <w:t>件</w:t>
            </w:r>
          </w:p>
        </w:tc>
        <w:tc>
          <w:tcPr>
            <w:tcW w:w="2696" w:type="dxa"/>
            <w:tcBorders>
              <w:top w:val="single" w:color="auto" w:sz="4" w:space="0"/>
              <w:bottom w:val="single" w:color="auto" w:sz="4" w:space="0"/>
            </w:tcBorders>
            <w:vAlign w:val="center"/>
          </w:tcPr>
          <w:p>
            <w:pPr>
              <w:ind w:firstLine="1050" w:firstLineChars="500"/>
              <w:rPr>
                <w:rFonts w:hint="default" w:ascii="Times New Roman" w:hAnsi="Times New Roman" w:cs="Times New Roman"/>
                <w:szCs w:val="21"/>
              </w:rPr>
            </w:pPr>
            <w:r>
              <w:rPr>
                <w:rFonts w:hint="default" w:ascii="Times New Roman" w:hAnsi="Times New Roman" w:cs="Times New Roman"/>
                <w:szCs w:val="21"/>
              </w:rPr>
              <w:t>SCI收录</w:t>
            </w:r>
          </w:p>
        </w:tc>
        <w:tc>
          <w:tcPr>
            <w:tcW w:w="2085" w:type="dxa"/>
            <w:tcBorders>
              <w:bottom w:val="single" w:color="auto" w:sz="4" w:space="0"/>
            </w:tcBorders>
            <w:vAlign w:val="center"/>
          </w:tcPr>
          <w:p>
            <w:pPr>
              <w:jc w:val="right"/>
              <w:rPr>
                <w:rFonts w:hint="default" w:ascii="Times New Roman" w:hAnsi="Times New Roman" w:cs="Times New Roman"/>
                <w:szCs w:val="21"/>
              </w:rPr>
            </w:pPr>
            <w:r>
              <w:rPr>
                <w:rFonts w:hint="default" w:ascii="Times New Roman" w:hAnsi="Times New Roman" w:cs="Times New Roman"/>
                <w:szCs w:val="21"/>
              </w:rPr>
              <w:t>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079" w:type="dxa"/>
            <w:tcBorders>
              <w:top w:val="single" w:color="auto" w:sz="4" w:space="0"/>
            </w:tcBorders>
            <w:vAlign w:val="center"/>
          </w:tcPr>
          <w:p>
            <w:pPr>
              <w:ind w:firstLine="1050" w:firstLineChars="500"/>
              <w:rPr>
                <w:rFonts w:hint="default" w:ascii="Times New Roman" w:hAnsi="Times New Roman" w:cs="Times New Roman"/>
                <w:szCs w:val="21"/>
              </w:rPr>
            </w:pPr>
            <w:r>
              <w:rPr>
                <w:rFonts w:hint="eastAsia" w:ascii="Times New Roman" w:hAnsi="Times New Roman" w:cs="Times New Roman"/>
                <w:szCs w:val="21"/>
                <w:lang w:val="en-US" w:eastAsia="zh-CN"/>
              </w:rPr>
              <w:t>实用新型专利</w:t>
            </w:r>
          </w:p>
        </w:tc>
        <w:tc>
          <w:tcPr>
            <w:tcW w:w="1983" w:type="dxa"/>
            <w:tcBorders>
              <w:top w:val="single" w:color="auto" w:sz="4" w:space="0"/>
            </w:tcBorders>
            <w:vAlign w:val="center"/>
          </w:tcPr>
          <w:p>
            <w:pPr>
              <w:jc w:val="right"/>
              <w:rPr>
                <w:rFonts w:hint="default" w:ascii="Times New Roman" w:hAnsi="Times New Roman" w:cs="Times New Roman"/>
                <w:szCs w:val="21"/>
              </w:rPr>
            </w:pPr>
            <w:r>
              <w:rPr>
                <w:rFonts w:hint="default" w:ascii="Times New Roman" w:hAnsi="Times New Roman" w:cs="Times New Roman"/>
                <w:szCs w:val="21"/>
              </w:rPr>
              <w:t>件</w:t>
            </w:r>
          </w:p>
        </w:tc>
        <w:tc>
          <w:tcPr>
            <w:tcW w:w="2696" w:type="dxa"/>
            <w:tcBorders>
              <w:top w:val="single" w:color="auto" w:sz="4" w:space="0"/>
            </w:tcBorders>
            <w:vAlign w:val="center"/>
          </w:tcPr>
          <w:p>
            <w:pPr>
              <w:ind w:firstLine="1050" w:firstLineChars="500"/>
              <w:rPr>
                <w:rFonts w:hint="default" w:ascii="Times New Roman" w:hAnsi="Times New Roman" w:cs="Times New Roman"/>
                <w:szCs w:val="21"/>
              </w:rPr>
            </w:pPr>
            <w:r>
              <w:rPr>
                <w:rFonts w:hint="default" w:ascii="Times New Roman" w:hAnsi="Times New Roman" w:cs="Times New Roman"/>
                <w:szCs w:val="21"/>
              </w:rPr>
              <w:t>EI收录</w:t>
            </w:r>
          </w:p>
        </w:tc>
        <w:tc>
          <w:tcPr>
            <w:tcW w:w="2085" w:type="dxa"/>
            <w:tcBorders>
              <w:top w:val="single" w:color="auto" w:sz="4" w:space="0"/>
            </w:tcBorders>
            <w:vAlign w:val="center"/>
          </w:tcPr>
          <w:p>
            <w:pPr>
              <w:jc w:val="right"/>
              <w:rPr>
                <w:rFonts w:hint="default" w:ascii="Times New Roman" w:hAnsi="Times New Roman" w:cs="Times New Roman"/>
                <w:szCs w:val="21"/>
              </w:rPr>
            </w:pPr>
            <w:r>
              <w:rPr>
                <w:rFonts w:hint="default" w:ascii="Times New Roman" w:hAnsi="Times New Roman" w:cs="Times New Roman"/>
                <w:szCs w:val="21"/>
              </w:rPr>
              <w:t>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079" w:type="dxa"/>
            <w:tcBorders>
              <w:top w:val="single" w:color="auto" w:sz="4" w:space="0"/>
            </w:tcBorders>
            <w:vAlign w:val="center"/>
          </w:tcPr>
          <w:p>
            <w:pPr>
              <w:rPr>
                <w:rFonts w:hint="default" w:ascii="Times New Roman" w:hAnsi="Times New Roman" w:cs="Times New Roman"/>
                <w:szCs w:val="21"/>
              </w:rPr>
            </w:pPr>
            <w:r>
              <w:rPr>
                <w:rFonts w:hint="default" w:ascii="Times New Roman" w:hAnsi="Times New Roman" w:cs="Times New Roman"/>
                <w:szCs w:val="21"/>
              </w:rPr>
              <w:t>专利授权</w:t>
            </w:r>
          </w:p>
        </w:tc>
        <w:tc>
          <w:tcPr>
            <w:tcW w:w="1983" w:type="dxa"/>
            <w:tcBorders>
              <w:top w:val="single" w:color="auto" w:sz="4" w:space="0"/>
            </w:tcBorders>
            <w:vAlign w:val="center"/>
          </w:tcPr>
          <w:p>
            <w:pPr>
              <w:jc w:val="right"/>
              <w:rPr>
                <w:rFonts w:hint="default" w:ascii="Times New Roman" w:hAnsi="Times New Roman" w:cs="Times New Roman"/>
                <w:szCs w:val="21"/>
              </w:rPr>
            </w:pPr>
            <w:r>
              <w:rPr>
                <w:rFonts w:hint="default" w:ascii="Times New Roman" w:hAnsi="Times New Roman" w:cs="Times New Roman"/>
                <w:szCs w:val="21"/>
              </w:rPr>
              <w:t>件</w:t>
            </w:r>
          </w:p>
        </w:tc>
        <w:tc>
          <w:tcPr>
            <w:tcW w:w="2696" w:type="dxa"/>
            <w:tcBorders>
              <w:top w:val="single" w:color="auto" w:sz="4" w:space="0"/>
            </w:tcBorders>
            <w:vAlign w:val="center"/>
          </w:tcPr>
          <w:p>
            <w:pPr>
              <w:ind w:firstLine="1050" w:firstLineChars="500"/>
              <w:rPr>
                <w:rFonts w:hint="eastAsia" w:ascii="Times New Roman" w:hAnsi="Times New Roman" w:cs="Times New Roman" w:eastAsiaTheme="minorEastAsia"/>
                <w:szCs w:val="21"/>
                <w:lang w:eastAsia="zh-CN"/>
              </w:rPr>
            </w:pPr>
            <w:r>
              <w:rPr>
                <w:rFonts w:hint="eastAsia" w:ascii="Times New Roman" w:hAnsi="Times New Roman" w:cs="Times New Roman"/>
                <w:szCs w:val="21"/>
                <w:lang w:eastAsia="zh-CN"/>
              </w:rPr>
              <w:t>其他</w:t>
            </w:r>
          </w:p>
        </w:tc>
        <w:tc>
          <w:tcPr>
            <w:tcW w:w="2085" w:type="dxa"/>
            <w:tcBorders>
              <w:top w:val="single" w:color="auto" w:sz="4" w:space="0"/>
            </w:tcBorders>
            <w:vAlign w:val="center"/>
          </w:tcPr>
          <w:p>
            <w:pPr>
              <w:jc w:val="right"/>
              <w:rPr>
                <w:rFonts w:hint="default" w:ascii="Times New Roman" w:hAnsi="Times New Roman" w:cs="Times New Roman"/>
                <w:szCs w:val="21"/>
              </w:rPr>
            </w:pPr>
            <w:r>
              <w:rPr>
                <w:rFonts w:hint="default" w:ascii="Times New Roman" w:hAnsi="Times New Roman" w:cs="Times New Roman"/>
                <w:szCs w:val="21"/>
              </w:rPr>
              <w:t>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079" w:type="dxa"/>
            <w:tcBorders>
              <w:bottom w:val="single" w:color="auto" w:sz="4" w:space="0"/>
            </w:tcBorders>
            <w:vAlign w:val="center"/>
          </w:tcPr>
          <w:p>
            <w:pPr>
              <w:ind w:firstLine="420" w:firstLineChars="200"/>
              <w:rPr>
                <w:rFonts w:hint="default" w:ascii="Times New Roman" w:hAnsi="Times New Roman" w:cs="Times New Roman"/>
                <w:szCs w:val="21"/>
              </w:rPr>
            </w:pPr>
            <w:r>
              <w:rPr>
                <w:rFonts w:hint="default" w:ascii="Times New Roman" w:hAnsi="Times New Roman" w:cs="Times New Roman"/>
                <w:szCs w:val="21"/>
              </w:rPr>
              <w:t>其中：国内发明专利</w:t>
            </w:r>
          </w:p>
        </w:tc>
        <w:tc>
          <w:tcPr>
            <w:tcW w:w="1983" w:type="dxa"/>
            <w:vAlign w:val="center"/>
          </w:tcPr>
          <w:p>
            <w:pPr>
              <w:jc w:val="right"/>
              <w:rPr>
                <w:rFonts w:hint="default" w:ascii="Times New Roman" w:hAnsi="Times New Roman" w:cs="Times New Roman"/>
                <w:szCs w:val="21"/>
              </w:rPr>
            </w:pPr>
            <w:r>
              <w:rPr>
                <w:rFonts w:hint="default" w:ascii="Times New Roman" w:hAnsi="Times New Roman" w:cs="Times New Roman"/>
                <w:szCs w:val="21"/>
              </w:rPr>
              <w:t>件</w:t>
            </w:r>
          </w:p>
        </w:tc>
        <w:tc>
          <w:tcPr>
            <w:tcW w:w="2696" w:type="dxa"/>
            <w:vAlign w:val="center"/>
          </w:tcPr>
          <w:p>
            <w:pPr>
              <w:rPr>
                <w:rFonts w:hint="default" w:ascii="Times New Roman" w:hAnsi="Times New Roman" w:cs="Times New Roman"/>
                <w:szCs w:val="21"/>
              </w:rPr>
            </w:pPr>
            <w:r>
              <w:rPr>
                <w:rFonts w:hint="default" w:ascii="Times New Roman" w:hAnsi="Times New Roman" w:cs="Times New Roman"/>
                <w:szCs w:val="21"/>
              </w:rPr>
              <w:t>科技著作</w:t>
            </w:r>
          </w:p>
        </w:tc>
        <w:tc>
          <w:tcPr>
            <w:tcW w:w="2085" w:type="dxa"/>
            <w:vAlign w:val="center"/>
          </w:tcPr>
          <w:p>
            <w:pPr>
              <w:jc w:val="right"/>
              <w:rPr>
                <w:rFonts w:hint="default" w:ascii="Times New Roman" w:hAnsi="Times New Roman" w:cs="Times New Roman"/>
                <w:szCs w:val="21"/>
              </w:rPr>
            </w:pPr>
            <w:r>
              <w:rPr>
                <w:rFonts w:hint="default" w:ascii="Times New Roman" w:hAnsi="Times New Roman" w:cs="Times New Roman"/>
                <w:szCs w:val="21"/>
              </w:rPr>
              <w:t>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079" w:type="dxa"/>
            <w:tcBorders>
              <w:top w:val="single" w:color="auto" w:sz="4" w:space="0"/>
            </w:tcBorders>
            <w:vAlign w:val="center"/>
          </w:tcPr>
          <w:p>
            <w:pPr>
              <w:ind w:firstLine="1050" w:firstLineChars="500"/>
              <w:rPr>
                <w:rFonts w:hint="default" w:ascii="Times New Roman" w:hAnsi="Times New Roman" w:cs="Times New Roman"/>
                <w:szCs w:val="21"/>
              </w:rPr>
            </w:pPr>
            <w:r>
              <w:rPr>
                <w:rFonts w:hint="default" w:ascii="Times New Roman" w:hAnsi="Times New Roman" w:cs="Times New Roman"/>
                <w:szCs w:val="21"/>
              </w:rPr>
              <w:t>国外发明专利</w:t>
            </w:r>
          </w:p>
        </w:tc>
        <w:tc>
          <w:tcPr>
            <w:tcW w:w="1983" w:type="dxa"/>
            <w:tcBorders>
              <w:bottom w:val="single" w:color="auto" w:sz="4" w:space="0"/>
            </w:tcBorders>
            <w:vAlign w:val="center"/>
          </w:tcPr>
          <w:p>
            <w:pPr>
              <w:jc w:val="right"/>
              <w:rPr>
                <w:rFonts w:hint="default" w:ascii="Times New Roman" w:hAnsi="Times New Roman" w:cs="Times New Roman"/>
                <w:szCs w:val="21"/>
              </w:rPr>
            </w:pPr>
            <w:r>
              <w:rPr>
                <w:rFonts w:hint="default" w:ascii="Times New Roman" w:hAnsi="Times New Roman" w:cs="Times New Roman"/>
                <w:szCs w:val="21"/>
              </w:rPr>
              <w:t>件</w:t>
            </w:r>
          </w:p>
        </w:tc>
        <w:tc>
          <w:tcPr>
            <w:tcW w:w="2696" w:type="dxa"/>
            <w:tcBorders>
              <w:bottom w:val="single" w:color="auto" w:sz="4" w:space="0"/>
            </w:tcBorders>
            <w:vAlign w:val="center"/>
          </w:tcPr>
          <w:p>
            <w:pPr>
              <w:rPr>
                <w:rFonts w:hint="default" w:ascii="Times New Roman" w:hAnsi="Times New Roman" w:cs="Times New Roman"/>
                <w:szCs w:val="21"/>
              </w:rPr>
            </w:pPr>
            <w:r>
              <w:rPr>
                <w:rFonts w:hint="default" w:ascii="Times New Roman" w:hAnsi="Times New Roman" w:cs="Times New Roman"/>
                <w:szCs w:val="21"/>
              </w:rPr>
              <w:t>研究（咨询）报告</w:t>
            </w:r>
          </w:p>
        </w:tc>
        <w:tc>
          <w:tcPr>
            <w:tcW w:w="2085" w:type="dxa"/>
            <w:tcBorders>
              <w:bottom w:val="single" w:color="auto" w:sz="4" w:space="0"/>
            </w:tcBorders>
            <w:vAlign w:val="center"/>
          </w:tcPr>
          <w:p>
            <w:pPr>
              <w:jc w:val="right"/>
              <w:rPr>
                <w:rFonts w:hint="default" w:ascii="Times New Roman" w:hAnsi="Times New Roman" w:cs="Times New Roman"/>
                <w:szCs w:val="21"/>
              </w:rPr>
            </w:pPr>
            <w:r>
              <w:rPr>
                <w:rFonts w:hint="default" w:ascii="Times New Roman" w:hAnsi="Times New Roman" w:cs="Times New Roman"/>
                <w:szCs w:val="21"/>
              </w:rPr>
              <w:t>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079" w:type="dxa"/>
            <w:vAlign w:val="center"/>
          </w:tcPr>
          <w:p>
            <w:pPr>
              <w:ind w:firstLine="1050" w:firstLineChars="500"/>
              <w:rPr>
                <w:rFonts w:hint="default" w:ascii="Times New Roman" w:hAnsi="Times New Roman" w:cs="Times New Roman"/>
                <w:szCs w:val="21"/>
              </w:rPr>
            </w:pPr>
            <w:r>
              <w:rPr>
                <w:rFonts w:hint="eastAsia" w:ascii="Times New Roman" w:hAnsi="Times New Roman" w:cs="Times New Roman"/>
                <w:szCs w:val="21"/>
                <w:lang w:val="en-US" w:eastAsia="zh-CN"/>
              </w:rPr>
              <w:t>实用新型专利</w:t>
            </w:r>
          </w:p>
        </w:tc>
        <w:tc>
          <w:tcPr>
            <w:tcW w:w="1983" w:type="dxa"/>
            <w:tcBorders>
              <w:top w:val="single" w:color="auto" w:sz="4" w:space="0"/>
            </w:tcBorders>
            <w:vAlign w:val="center"/>
          </w:tcPr>
          <w:p>
            <w:pPr>
              <w:jc w:val="right"/>
              <w:rPr>
                <w:rFonts w:hint="default" w:ascii="Times New Roman" w:hAnsi="Times New Roman" w:cs="Times New Roman"/>
                <w:szCs w:val="21"/>
              </w:rPr>
            </w:pPr>
            <w:r>
              <w:rPr>
                <w:rFonts w:hint="default" w:ascii="Times New Roman" w:hAnsi="Times New Roman" w:cs="Times New Roman"/>
                <w:szCs w:val="21"/>
              </w:rPr>
              <w:t>件</w:t>
            </w:r>
          </w:p>
        </w:tc>
        <w:tc>
          <w:tcPr>
            <w:tcW w:w="2696" w:type="dxa"/>
            <w:tcBorders>
              <w:top w:val="single" w:color="auto" w:sz="4" w:space="0"/>
              <w:bottom w:val="single" w:color="auto" w:sz="4" w:space="0"/>
            </w:tcBorders>
            <w:vAlign w:val="center"/>
          </w:tcPr>
          <w:p>
            <w:pPr>
              <w:rPr>
                <w:rFonts w:hint="default" w:ascii="Times New Roman" w:hAnsi="Times New Roman" w:cs="Times New Roman"/>
                <w:szCs w:val="21"/>
              </w:rPr>
            </w:pPr>
            <w:r>
              <w:rPr>
                <w:rFonts w:hint="default" w:ascii="Times New Roman" w:hAnsi="Times New Roman" w:cs="Times New Roman"/>
                <w:szCs w:val="21"/>
              </w:rPr>
              <w:t>技术标准</w:t>
            </w:r>
          </w:p>
        </w:tc>
        <w:tc>
          <w:tcPr>
            <w:tcW w:w="2085" w:type="dxa"/>
            <w:tcBorders>
              <w:top w:val="single" w:color="auto" w:sz="4" w:space="0"/>
            </w:tcBorders>
            <w:vAlign w:val="center"/>
          </w:tcPr>
          <w:p>
            <w:pPr>
              <w:jc w:val="right"/>
              <w:rPr>
                <w:rFonts w:hint="default" w:ascii="Times New Roman" w:hAnsi="Times New Roman" w:cs="Times New Roman"/>
                <w:szCs w:val="21"/>
              </w:rPr>
            </w:pPr>
            <w:r>
              <w:rPr>
                <w:rFonts w:hint="default" w:ascii="Times New Roman" w:hAnsi="Times New Roman" w:cs="Times New Roman"/>
                <w:szCs w:val="21"/>
              </w:rPr>
              <w:t>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079" w:type="dxa"/>
            <w:vAlign w:val="center"/>
          </w:tcPr>
          <w:p>
            <w:pPr>
              <w:rPr>
                <w:rFonts w:hint="default" w:ascii="Times New Roman" w:hAnsi="Times New Roman" w:cs="Times New Roman"/>
                <w:szCs w:val="21"/>
              </w:rPr>
            </w:pPr>
            <w:r>
              <w:rPr>
                <w:rFonts w:hint="default" w:ascii="Times New Roman" w:hAnsi="Times New Roman" w:cs="Times New Roman"/>
                <w:szCs w:val="21"/>
              </w:rPr>
              <w:t>植物新品种权</w:t>
            </w:r>
          </w:p>
        </w:tc>
        <w:tc>
          <w:tcPr>
            <w:tcW w:w="1983" w:type="dxa"/>
            <w:tcBorders>
              <w:top w:val="single" w:color="auto" w:sz="4" w:space="0"/>
            </w:tcBorders>
            <w:vAlign w:val="center"/>
          </w:tcPr>
          <w:p>
            <w:pPr>
              <w:jc w:val="right"/>
              <w:rPr>
                <w:rFonts w:hint="default" w:ascii="Times New Roman" w:hAnsi="Times New Roman" w:cs="Times New Roman"/>
                <w:szCs w:val="21"/>
              </w:rPr>
            </w:pPr>
            <w:r>
              <w:rPr>
                <w:rFonts w:hint="default" w:ascii="Times New Roman" w:hAnsi="Times New Roman" w:cs="Times New Roman"/>
                <w:szCs w:val="21"/>
              </w:rPr>
              <w:t>件</w:t>
            </w:r>
          </w:p>
        </w:tc>
        <w:tc>
          <w:tcPr>
            <w:tcW w:w="2696" w:type="dxa"/>
            <w:tcBorders>
              <w:top w:val="single" w:color="auto" w:sz="4" w:space="0"/>
              <w:bottom w:val="single" w:color="auto" w:sz="4" w:space="0"/>
            </w:tcBorders>
            <w:vAlign w:val="center"/>
          </w:tcPr>
          <w:p>
            <w:pPr>
              <w:ind w:firstLine="420" w:firstLineChars="200"/>
              <w:rPr>
                <w:rFonts w:hint="default" w:ascii="Times New Roman" w:hAnsi="Times New Roman" w:cs="Times New Roman"/>
                <w:szCs w:val="21"/>
              </w:rPr>
            </w:pPr>
            <w:r>
              <w:rPr>
                <w:rFonts w:hint="default" w:ascii="Times New Roman" w:hAnsi="Times New Roman" w:cs="Times New Roman"/>
                <w:szCs w:val="21"/>
              </w:rPr>
              <w:t>其中：国际标准</w:t>
            </w:r>
          </w:p>
        </w:tc>
        <w:tc>
          <w:tcPr>
            <w:tcW w:w="2085" w:type="dxa"/>
            <w:tcBorders>
              <w:top w:val="single" w:color="auto" w:sz="4" w:space="0"/>
            </w:tcBorders>
            <w:vAlign w:val="center"/>
          </w:tcPr>
          <w:p>
            <w:pPr>
              <w:jc w:val="right"/>
              <w:rPr>
                <w:rFonts w:hint="default" w:ascii="Times New Roman" w:hAnsi="Times New Roman" w:cs="Times New Roman"/>
                <w:szCs w:val="21"/>
              </w:rPr>
            </w:pPr>
            <w:r>
              <w:rPr>
                <w:rFonts w:hint="default" w:ascii="Times New Roman" w:hAnsi="Times New Roman" w:cs="Times New Roman"/>
                <w:szCs w:val="21"/>
              </w:rPr>
              <w:t>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079" w:type="dxa"/>
            <w:vAlign w:val="center"/>
          </w:tcPr>
          <w:p>
            <w:pPr>
              <w:rPr>
                <w:rFonts w:hint="default" w:ascii="Times New Roman" w:hAnsi="Times New Roman" w:cs="Times New Roman"/>
                <w:szCs w:val="21"/>
              </w:rPr>
            </w:pPr>
            <w:r>
              <w:rPr>
                <w:rFonts w:hint="default" w:ascii="Times New Roman" w:hAnsi="Times New Roman" w:cs="Times New Roman"/>
                <w:szCs w:val="21"/>
              </w:rPr>
              <w:t>计算机软件著作权</w:t>
            </w:r>
          </w:p>
        </w:tc>
        <w:tc>
          <w:tcPr>
            <w:tcW w:w="1983" w:type="dxa"/>
            <w:vAlign w:val="center"/>
          </w:tcPr>
          <w:p>
            <w:pPr>
              <w:jc w:val="right"/>
              <w:rPr>
                <w:rFonts w:hint="default" w:ascii="Times New Roman" w:hAnsi="Times New Roman" w:cs="Times New Roman"/>
                <w:szCs w:val="21"/>
              </w:rPr>
            </w:pPr>
            <w:r>
              <w:rPr>
                <w:rFonts w:hint="default" w:ascii="Times New Roman" w:hAnsi="Times New Roman" w:cs="Times New Roman"/>
                <w:szCs w:val="21"/>
              </w:rPr>
              <w:t>件</w:t>
            </w:r>
          </w:p>
        </w:tc>
        <w:tc>
          <w:tcPr>
            <w:tcW w:w="2696" w:type="dxa"/>
            <w:tcBorders>
              <w:top w:val="single" w:color="auto" w:sz="4" w:space="0"/>
            </w:tcBorders>
            <w:vAlign w:val="center"/>
          </w:tcPr>
          <w:p>
            <w:pPr>
              <w:ind w:firstLine="1050" w:firstLineChars="500"/>
              <w:rPr>
                <w:rFonts w:hint="default" w:ascii="Times New Roman" w:hAnsi="Times New Roman" w:cs="Times New Roman"/>
                <w:szCs w:val="21"/>
              </w:rPr>
            </w:pPr>
            <w:r>
              <w:rPr>
                <w:rFonts w:hint="default" w:ascii="Times New Roman" w:hAnsi="Times New Roman" w:cs="Times New Roman"/>
                <w:szCs w:val="21"/>
              </w:rPr>
              <w:t>国家标准</w:t>
            </w:r>
          </w:p>
        </w:tc>
        <w:tc>
          <w:tcPr>
            <w:tcW w:w="2085" w:type="dxa"/>
            <w:vAlign w:val="center"/>
          </w:tcPr>
          <w:p>
            <w:pPr>
              <w:jc w:val="right"/>
              <w:rPr>
                <w:rFonts w:hint="default" w:ascii="Times New Roman" w:hAnsi="Times New Roman" w:cs="Times New Roman"/>
                <w:szCs w:val="21"/>
              </w:rPr>
            </w:pPr>
            <w:r>
              <w:rPr>
                <w:rFonts w:hint="default" w:ascii="Times New Roman" w:hAnsi="Times New Roman" w:cs="Times New Roman"/>
                <w:szCs w:val="21"/>
              </w:rPr>
              <w:t>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079" w:type="dxa"/>
            <w:vAlign w:val="center"/>
          </w:tcPr>
          <w:p>
            <w:pPr>
              <w:rPr>
                <w:rFonts w:hint="default" w:ascii="Times New Roman" w:hAnsi="Times New Roman" w:cs="Times New Roman"/>
                <w:szCs w:val="21"/>
              </w:rPr>
            </w:pPr>
            <w:r>
              <w:rPr>
                <w:rFonts w:hint="default" w:ascii="Times New Roman" w:hAnsi="Times New Roman" w:cs="Times New Roman"/>
                <w:szCs w:val="21"/>
              </w:rPr>
              <w:t>新产品</w:t>
            </w:r>
          </w:p>
        </w:tc>
        <w:tc>
          <w:tcPr>
            <w:tcW w:w="1983" w:type="dxa"/>
            <w:vAlign w:val="center"/>
          </w:tcPr>
          <w:p>
            <w:pPr>
              <w:jc w:val="right"/>
              <w:rPr>
                <w:rFonts w:hint="default" w:ascii="Times New Roman" w:hAnsi="Times New Roman" w:cs="Times New Roman"/>
                <w:szCs w:val="21"/>
              </w:rPr>
            </w:pPr>
            <w:r>
              <w:rPr>
                <w:rFonts w:hint="default" w:ascii="Times New Roman" w:hAnsi="Times New Roman" w:cs="Times New Roman"/>
                <w:szCs w:val="21"/>
              </w:rPr>
              <w:t>个</w:t>
            </w:r>
          </w:p>
        </w:tc>
        <w:tc>
          <w:tcPr>
            <w:tcW w:w="2696" w:type="dxa"/>
            <w:vAlign w:val="center"/>
          </w:tcPr>
          <w:p>
            <w:pPr>
              <w:ind w:firstLine="1050" w:firstLineChars="500"/>
              <w:rPr>
                <w:rFonts w:hint="default" w:ascii="Times New Roman" w:hAnsi="Times New Roman" w:cs="Times New Roman"/>
                <w:szCs w:val="21"/>
              </w:rPr>
            </w:pPr>
            <w:r>
              <w:rPr>
                <w:rFonts w:hint="default" w:ascii="Times New Roman" w:hAnsi="Times New Roman" w:cs="Times New Roman"/>
                <w:szCs w:val="21"/>
              </w:rPr>
              <w:t>行业标准</w:t>
            </w:r>
          </w:p>
        </w:tc>
        <w:tc>
          <w:tcPr>
            <w:tcW w:w="2085" w:type="dxa"/>
            <w:vAlign w:val="center"/>
          </w:tcPr>
          <w:p>
            <w:pPr>
              <w:jc w:val="right"/>
              <w:rPr>
                <w:rFonts w:hint="default" w:ascii="Times New Roman" w:hAnsi="Times New Roman" w:cs="Times New Roman"/>
                <w:szCs w:val="21"/>
              </w:rPr>
            </w:pPr>
            <w:r>
              <w:rPr>
                <w:rFonts w:hint="default" w:ascii="Times New Roman" w:hAnsi="Times New Roman" w:cs="Times New Roman"/>
                <w:szCs w:val="21"/>
              </w:rPr>
              <w:t>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079" w:type="dxa"/>
            <w:vAlign w:val="center"/>
          </w:tcPr>
          <w:p>
            <w:pPr>
              <w:rPr>
                <w:rFonts w:hint="default" w:ascii="Times New Roman" w:hAnsi="Times New Roman" w:cs="Times New Roman"/>
                <w:szCs w:val="21"/>
              </w:rPr>
            </w:pPr>
            <w:r>
              <w:rPr>
                <w:rFonts w:hint="default" w:ascii="Times New Roman" w:hAnsi="Times New Roman" w:cs="Times New Roman"/>
                <w:szCs w:val="21"/>
              </w:rPr>
              <w:t>新装备</w:t>
            </w:r>
          </w:p>
        </w:tc>
        <w:tc>
          <w:tcPr>
            <w:tcW w:w="1983" w:type="dxa"/>
            <w:vAlign w:val="center"/>
          </w:tcPr>
          <w:p>
            <w:pPr>
              <w:jc w:val="right"/>
              <w:rPr>
                <w:rFonts w:hint="default" w:ascii="Times New Roman" w:hAnsi="Times New Roman" w:cs="Times New Roman"/>
                <w:szCs w:val="21"/>
              </w:rPr>
            </w:pPr>
            <w:r>
              <w:rPr>
                <w:rFonts w:hint="default" w:ascii="Times New Roman" w:hAnsi="Times New Roman" w:cs="Times New Roman"/>
                <w:szCs w:val="21"/>
              </w:rPr>
              <w:t>台/套</w:t>
            </w:r>
          </w:p>
        </w:tc>
        <w:tc>
          <w:tcPr>
            <w:tcW w:w="2696" w:type="dxa"/>
            <w:vAlign w:val="center"/>
          </w:tcPr>
          <w:p>
            <w:pPr>
              <w:ind w:firstLine="1050" w:firstLineChars="500"/>
              <w:rPr>
                <w:rFonts w:hint="eastAsia" w:ascii="Times New Roman" w:hAnsi="Times New Roman" w:cs="Times New Roman" w:eastAsiaTheme="minorEastAsia"/>
                <w:szCs w:val="21"/>
                <w:lang w:eastAsia="zh-CN"/>
              </w:rPr>
            </w:pPr>
            <w:r>
              <w:rPr>
                <w:rFonts w:hint="eastAsia" w:ascii="Times New Roman" w:hAnsi="Times New Roman" w:cs="Times New Roman"/>
                <w:szCs w:val="21"/>
                <w:lang w:eastAsia="zh-CN"/>
              </w:rPr>
              <w:t>企业标准</w:t>
            </w:r>
          </w:p>
        </w:tc>
        <w:tc>
          <w:tcPr>
            <w:tcW w:w="2085" w:type="dxa"/>
            <w:vAlign w:val="center"/>
          </w:tcPr>
          <w:p>
            <w:pPr>
              <w:jc w:val="right"/>
              <w:rPr>
                <w:rFonts w:hint="default" w:ascii="Times New Roman" w:hAnsi="Times New Roman" w:cs="Times New Roman"/>
                <w:szCs w:val="21"/>
              </w:rPr>
            </w:pPr>
            <w:r>
              <w:rPr>
                <w:rFonts w:hint="default" w:ascii="Times New Roman" w:hAnsi="Times New Roman" w:cs="Times New Roman"/>
                <w:szCs w:val="21"/>
              </w:rPr>
              <w:t>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079" w:type="dxa"/>
            <w:vAlign w:val="center"/>
          </w:tcPr>
          <w:p>
            <w:pPr>
              <w:rPr>
                <w:rFonts w:hint="default" w:ascii="Times New Roman" w:hAnsi="Times New Roman" w:cs="Times New Roman"/>
                <w:szCs w:val="21"/>
              </w:rPr>
            </w:pPr>
            <w:r>
              <w:rPr>
                <w:rFonts w:hint="default" w:ascii="Times New Roman" w:hAnsi="Times New Roman" w:cs="Times New Roman"/>
                <w:szCs w:val="21"/>
              </w:rPr>
              <w:t>新材料</w:t>
            </w:r>
          </w:p>
        </w:tc>
        <w:tc>
          <w:tcPr>
            <w:tcW w:w="1983" w:type="dxa"/>
            <w:vAlign w:val="center"/>
          </w:tcPr>
          <w:p>
            <w:pPr>
              <w:jc w:val="right"/>
              <w:rPr>
                <w:rFonts w:hint="default" w:ascii="Times New Roman" w:hAnsi="Times New Roman" w:cs="Times New Roman"/>
                <w:szCs w:val="21"/>
              </w:rPr>
            </w:pPr>
            <w:r>
              <w:rPr>
                <w:rFonts w:hint="default" w:ascii="Times New Roman" w:hAnsi="Times New Roman" w:cs="Times New Roman"/>
                <w:szCs w:val="21"/>
              </w:rPr>
              <w:t>种</w:t>
            </w:r>
          </w:p>
        </w:tc>
        <w:tc>
          <w:tcPr>
            <w:tcW w:w="2696" w:type="dxa"/>
            <w:vAlign w:val="center"/>
          </w:tcPr>
          <w:p>
            <w:pPr>
              <w:rPr>
                <w:rFonts w:hint="default" w:ascii="Times New Roman" w:hAnsi="Times New Roman" w:cs="Times New Roman"/>
                <w:szCs w:val="21"/>
              </w:rPr>
            </w:pPr>
            <w:r>
              <w:rPr>
                <w:rFonts w:hint="default" w:ascii="Times New Roman" w:hAnsi="Times New Roman" w:cs="Times New Roman"/>
                <w:szCs w:val="21"/>
              </w:rPr>
              <w:t>获国家级科技奖</w:t>
            </w:r>
          </w:p>
        </w:tc>
        <w:tc>
          <w:tcPr>
            <w:tcW w:w="2085" w:type="dxa"/>
            <w:vAlign w:val="center"/>
          </w:tcPr>
          <w:p>
            <w:pPr>
              <w:jc w:val="right"/>
              <w:rPr>
                <w:rFonts w:hint="default" w:ascii="Times New Roman" w:hAnsi="Times New Roman" w:cs="Times New Roman"/>
                <w:szCs w:val="21"/>
              </w:rPr>
            </w:pPr>
            <w:r>
              <w:rPr>
                <w:rFonts w:hint="default" w:ascii="Times New Roman" w:hAnsi="Times New Roman" w:cs="Times New Roman"/>
                <w:szCs w:val="21"/>
              </w:rPr>
              <w:t>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079" w:type="dxa"/>
            <w:vAlign w:val="center"/>
          </w:tcPr>
          <w:p>
            <w:pPr>
              <w:rPr>
                <w:rFonts w:hint="default" w:ascii="Times New Roman" w:hAnsi="Times New Roman" w:cs="Times New Roman"/>
                <w:szCs w:val="21"/>
              </w:rPr>
            </w:pPr>
            <w:r>
              <w:rPr>
                <w:rFonts w:hint="default" w:ascii="Times New Roman" w:hAnsi="Times New Roman" w:cs="Times New Roman"/>
                <w:szCs w:val="21"/>
              </w:rPr>
              <w:t>新工艺（或新方法、新模式）</w:t>
            </w:r>
          </w:p>
        </w:tc>
        <w:tc>
          <w:tcPr>
            <w:tcW w:w="1983" w:type="dxa"/>
            <w:vAlign w:val="center"/>
          </w:tcPr>
          <w:p>
            <w:pPr>
              <w:jc w:val="right"/>
              <w:rPr>
                <w:rFonts w:hint="default" w:ascii="Times New Roman" w:hAnsi="Times New Roman" w:cs="Times New Roman"/>
                <w:szCs w:val="21"/>
              </w:rPr>
            </w:pPr>
            <w:r>
              <w:rPr>
                <w:rFonts w:hint="default" w:ascii="Times New Roman" w:hAnsi="Times New Roman" w:cs="Times New Roman"/>
                <w:szCs w:val="21"/>
              </w:rPr>
              <w:t>个</w:t>
            </w:r>
          </w:p>
        </w:tc>
        <w:tc>
          <w:tcPr>
            <w:tcW w:w="2696" w:type="dxa"/>
            <w:vAlign w:val="center"/>
          </w:tcPr>
          <w:p>
            <w:pPr>
              <w:rPr>
                <w:rFonts w:hint="default" w:ascii="Times New Roman" w:hAnsi="Times New Roman" w:cs="Times New Roman"/>
                <w:szCs w:val="21"/>
              </w:rPr>
            </w:pPr>
            <w:r>
              <w:rPr>
                <w:rFonts w:hint="default" w:ascii="Times New Roman" w:hAnsi="Times New Roman" w:cs="Times New Roman"/>
                <w:szCs w:val="21"/>
              </w:rPr>
              <w:t>获省部级科技奖</w:t>
            </w:r>
          </w:p>
        </w:tc>
        <w:tc>
          <w:tcPr>
            <w:tcW w:w="2085" w:type="dxa"/>
            <w:vAlign w:val="center"/>
          </w:tcPr>
          <w:p>
            <w:pPr>
              <w:jc w:val="right"/>
              <w:rPr>
                <w:rFonts w:hint="default" w:ascii="Times New Roman" w:hAnsi="Times New Roman" w:cs="Times New Roman"/>
                <w:szCs w:val="21"/>
              </w:rPr>
            </w:pPr>
            <w:r>
              <w:rPr>
                <w:rFonts w:hint="default" w:ascii="Times New Roman" w:hAnsi="Times New Roman" w:cs="Times New Roman"/>
                <w:szCs w:val="21"/>
              </w:rPr>
              <w:t>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079" w:type="dxa"/>
            <w:tcBorders>
              <w:top w:val="single" w:color="auto" w:sz="4" w:space="0"/>
              <w:bottom w:val="single" w:color="auto" w:sz="4" w:space="0"/>
            </w:tcBorders>
            <w:vAlign w:val="center"/>
          </w:tcPr>
          <w:p>
            <w:pPr>
              <w:rPr>
                <w:rFonts w:hint="default" w:ascii="Times New Roman" w:hAnsi="Times New Roman" w:cs="Times New Roman"/>
                <w:szCs w:val="21"/>
              </w:rPr>
            </w:pPr>
            <w:r>
              <w:rPr>
                <w:rFonts w:hint="default" w:ascii="Times New Roman" w:hAnsi="Times New Roman" w:cs="Times New Roman"/>
                <w:szCs w:val="21"/>
              </w:rPr>
              <w:t>累计新增产值</w:t>
            </w:r>
          </w:p>
        </w:tc>
        <w:tc>
          <w:tcPr>
            <w:tcW w:w="1983" w:type="dxa"/>
            <w:tcBorders>
              <w:top w:val="single" w:color="auto" w:sz="4" w:space="0"/>
              <w:bottom w:val="single" w:color="auto" w:sz="4" w:space="0"/>
            </w:tcBorders>
            <w:vAlign w:val="center"/>
          </w:tcPr>
          <w:p>
            <w:pPr>
              <w:jc w:val="right"/>
              <w:rPr>
                <w:rFonts w:hint="default" w:ascii="Times New Roman" w:hAnsi="Times New Roman" w:cs="Times New Roman"/>
                <w:szCs w:val="21"/>
              </w:rPr>
            </w:pPr>
            <w:r>
              <w:rPr>
                <w:rFonts w:hint="default" w:ascii="Times New Roman" w:hAnsi="Times New Roman" w:cs="Times New Roman"/>
                <w:szCs w:val="21"/>
              </w:rPr>
              <w:t>万元</w:t>
            </w:r>
          </w:p>
        </w:tc>
        <w:tc>
          <w:tcPr>
            <w:tcW w:w="2696" w:type="dxa"/>
            <w:tcBorders>
              <w:top w:val="single" w:color="auto" w:sz="4" w:space="0"/>
              <w:bottom w:val="single" w:color="auto" w:sz="4" w:space="0"/>
            </w:tcBorders>
            <w:vAlign w:val="center"/>
          </w:tcPr>
          <w:p>
            <w:pPr>
              <w:rPr>
                <w:rFonts w:hint="default" w:ascii="Times New Roman" w:hAnsi="Times New Roman" w:cs="Times New Roman"/>
                <w:szCs w:val="21"/>
              </w:rPr>
            </w:pPr>
            <w:r>
              <w:rPr>
                <w:rFonts w:hint="default" w:ascii="Times New Roman" w:hAnsi="Times New Roman" w:cs="Times New Roman"/>
                <w:szCs w:val="21"/>
              </w:rPr>
              <w:t>成果转化数</w:t>
            </w:r>
          </w:p>
        </w:tc>
        <w:tc>
          <w:tcPr>
            <w:tcW w:w="2085" w:type="dxa"/>
            <w:tcBorders>
              <w:top w:val="single" w:color="auto" w:sz="4" w:space="0"/>
              <w:bottom w:val="single" w:color="auto" w:sz="4" w:space="0"/>
            </w:tcBorders>
            <w:vAlign w:val="center"/>
          </w:tcPr>
          <w:p>
            <w:pPr>
              <w:jc w:val="right"/>
              <w:rPr>
                <w:rFonts w:hint="default" w:ascii="Times New Roman" w:hAnsi="Times New Roman" w:cs="Times New Roman"/>
                <w:szCs w:val="21"/>
              </w:rPr>
            </w:pPr>
            <w:r>
              <w:rPr>
                <w:rFonts w:hint="default" w:ascii="Times New Roman" w:hAnsi="Times New Roman" w:cs="Times New Roman"/>
                <w:szCs w:val="21"/>
              </w:rPr>
              <w:t>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079" w:type="dxa"/>
            <w:tcBorders>
              <w:top w:val="single" w:color="auto" w:sz="4" w:space="0"/>
              <w:bottom w:val="single" w:color="auto" w:sz="4" w:space="0"/>
            </w:tcBorders>
            <w:vAlign w:val="center"/>
          </w:tcPr>
          <w:p>
            <w:pPr>
              <w:rPr>
                <w:rFonts w:hint="default" w:ascii="Times New Roman" w:hAnsi="Times New Roman" w:cs="Times New Roman"/>
                <w:szCs w:val="21"/>
              </w:rPr>
            </w:pPr>
            <w:r>
              <w:rPr>
                <w:rFonts w:hint="default" w:ascii="Times New Roman" w:hAnsi="Times New Roman" w:cs="Times New Roman"/>
                <w:szCs w:val="21"/>
              </w:rPr>
              <w:t>累计新增销售额</w:t>
            </w:r>
          </w:p>
        </w:tc>
        <w:tc>
          <w:tcPr>
            <w:tcW w:w="1983" w:type="dxa"/>
            <w:tcBorders>
              <w:top w:val="single" w:color="auto" w:sz="4" w:space="0"/>
              <w:bottom w:val="single" w:color="auto" w:sz="4" w:space="0"/>
            </w:tcBorders>
            <w:vAlign w:val="center"/>
          </w:tcPr>
          <w:p>
            <w:pPr>
              <w:jc w:val="right"/>
              <w:rPr>
                <w:rFonts w:hint="default" w:ascii="Times New Roman" w:hAnsi="Times New Roman" w:cs="Times New Roman"/>
                <w:szCs w:val="21"/>
              </w:rPr>
            </w:pPr>
            <w:r>
              <w:rPr>
                <w:rFonts w:hint="default" w:ascii="Times New Roman" w:hAnsi="Times New Roman" w:cs="Times New Roman"/>
                <w:szCs w:val="21"/>
              </w:rPr>
              <w:t>万元</w:t>
            </w:r>
          </w:p>
        </w:tc>
        <w:tc>
          <w:tcPr>
            <w:tcW w:w="2696" w:type="dxa"/>
            <w:tcBorders>
              <w:top w:val="single" w:color="auto" w:sz="4" w:space="0"/>
              <w:bottom w:val="single" w:color="auto" w:sz="4" w:space="0"/>
            </w:tcBorders>
            <w:vAlign w:val="center"/>
          </w:tcPr>
          <w:p>
            <w:pPr>
              <w:rPr>
                <w:rFonts w:hint="default" w:ascii="Times New Roman" w:hAnsi="Times New Roman" w:cs="Times New Roman"/>
                <w:szCs w:val="21"/>
              </w:rPr>
            </w:pPr>
            <w:r>
              <w:rPr>
                <w:rFonts w:hint="default" w:ascii="Times New Roman" w:hAnsi="Times New Roman" w:cs="Times New Roman"/>
                <w:szCs w:val="21"/>
              </w:rPr>
              <w:t>成果转化收益</w:t>
            </w:r>
          </w:p>
        </w:tc>
        <w:tc>
          <w:tcPr>
            <w:tcW w:w="2085" w:type="dxa"/>
            <w:tcBorders>
              <w:top w:val="single" w:color="auto" w:sz="4" w:space="0"/>
              <w:bottom w:val="single" w:color="auto" w:sz="4" w:space="0"/>
            </w:tcBorders>
            <w:vAlign w:val="center"/>
          </w:tcPr>
          <w:p>
            <w:pPr>
              <w:jc w:val="right"/>
              <w:rPr>
                <w:rFonts w:hint="default" w:ascii="Times New Roman" w:hAnsi="Times New Roman" w:cs="Times New Roman"/>
                <w:szCs w:val="21"/>
              </w:rPr>
            </w:pPr>
            <w:r>
              <w:rPr>
                <w:rFonts w:hint="default" w:ascii="Times New Roman" w:hAnsi="Times New Roman" w:cs="Times New Roman"/>
                <w:szCs w:val="21"/>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079" w:type="dxa"/>
            <w:tcBorders>
              <w:top w:val="single" w:color="auto" w:sz="4" w:space="0"/>
              <w:bottom w:val="single" w:color="auto" w:sz="4" w:space="0"/>
            </w:tcBorders>
            <w:vAlign w:val="center"/>
          </w:tcPr>
          <w:p>
            <w:pPr>
              <w:rPr>
                <w:rFonts w:hint="default" w:ascii="Times New Roman" w:hAnsi="Times New Roman" w:cs="Times New Roman"/>
                <w:szCs w:val="21"/>
              </w:rPr>
            </w:pPr>
            <w:r>
              <w:rPr>
                <w:rFonts w:hint="default" w:ascii="Times New Roman" w:hAnsi="Times New Roman" w:cs="Times New Roman"/>
                <w:szCs w:val="21"/>
              </w:rPr>
              <w:t>累计新增利税</w:t>
            </w:r>
          </w:p>
        </w:tc>
        <w:tc>
          <w:tcPr>
            <w:tcW w:w="1983" w:type="dxa"/>
            <w:tcBorders>
              <w:top w:val="single" w:color="auto" w:sz="4" w:space="0"/>
              <w:bottom w:val="single" w:color="auto" w:sz="4" w:space="0"/>
            </w:tcBorders>
            <w:vAlign w:val="center"/>
          </w:tcPr>
          <w:p>
            <w:pPr>
              <w:jc w:val="right"/>
              <w:rPr>
                <w:rFonts w:hint="default" w:ascii="Times New Roman" w:hAnsi="Times New Roman" w:cs="Times New Roman"/>
                <w:szCs w:val="21"/>
              </w:rPr>
            </w:pPr>
            <w:r>
              <w:rPr>
                <w:rFonts w:hint="default" w:ascii="Times New Roman" w:hAnsi="Times New Roman" w:cs="Times New Roman"/>
                <w:szCs w:val="21"/>
              </w:rPr>
              <w:t>万元</w:t>
            </w:r>
          </w:p>
        </w:tc>
        <w:tc>
          <w:tcPr>
            <w:tcW w:w="2696" w:type="dxa"/>
            <w:tcBorders>
              <w:top w:val="single" w:color="auto" w:sz="4" w:space="0"/>
              <w:bottom w:val="single" w:color="auto" w:sz="4" w:space="0"/>
            </w:tcBorders>
            <w:vAlign w:val="center"/>
          </w:tcPr>
          <w:p>
            <w:pPr>
              <w:ind w:firstLine="315" w:firstLineChars="150"/>
              <w:rPr>
                <w:rFonts w:hint="default" w:ascii="Times New Roman" w:hAnsi="Times New Roman" w:cs="Times New Roman"/>
                <w:szCs w:val="21"/>
              </w:rPr>
            </w:pPr>
            <w:r>
              <w:rPr>
                <w:rFonts w:hint="default" w:ascii="Times New Roman" w:hAnsi="Times New Roman" w:cs="Times New Roman"/>
                <w:szCs w:val="21"/>
              </w:rPr>
              <w:t>其中：技术合同交易额</w:t>
            </w:r>
          </w:p>
        </w:tc>
        <w:tc>
          <w:tcPr>
            <w:tcW w:w="2085" w:type="dxa"/>
            <w:tcBorders>
              <w:top w:val="single" w:color="auto" w:sz="4" w:space="0"/>
              <w:bottom w:val="single" w:color="auto" w:sz="4" w:space="0"/>
            </w:tcBorders>
            <w:vAlign w:val="center"/>
          </w:tcPr>
          <w:p>
            <w:pPr>
              <w:jc w:val="right"/>
              <w:rPr>
                <w:rFonts w:hint="default" w:ascii="Times New Roman" w:hAnsi="Times New Roman" w:cs="Times New Roman"/>
                <w:szCs w:val="21"/>
              </w:rPr>
            </w:pPr>
            <w:r>
              <w:rPr>
                <w:rFonts w:hint="default" w:ascii="Times New Roman" w:hAnsi="Times New Roman" w:cs="Times New Roman"/>
                <w:szCs w:val="21"/>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079" w:type="dxa"/>
            <w:tcBorders>
              <w:top w:val="single" w:color="auto" w:sz="4" w:space="0"/>
              <w:bottom w:val="single" w:color="auto" w:sz="4" w:space="0"/>
            </w:tcBorders>
            <w:vAlign w:val="center"/>
          </w:tcPr>
          <w:p>
            <w:pPr>
              <w:rPr>
                <w:rFonts w:hint="default" w:ascii="Times New Roman" w:hAnsi="Times New Roman" w:cs="Times New Roman"/>
                <w:szCs w:val="21"/>
              </w:rPr>
            </w:pPr>
            <w:r>
              <w:rPr>
                <w:rFonts w:hint="default" w:ascii="Times New Roman" w:hAnsi="Times New Roman" w:cs="Times New Roman"/>
                <w:szCs w:val="21"/>
              </w:rPr>
              <w:t>累计出口创汇</w:t>
            </w:r>
          </w:p>
        </w:tc>
        <w:tc>
          <w:tcPr>
            <w:tcW w:w="1983" w:type="dxa"/>
            <w:tcBorders>
              <w:top w:val="single" w:color="auto" w:sz="4" w:space="0"/>
              <w:bottom w:val="single" w:color="auto" w:sz="4" w:space="0"/>
            </w:tcBorders>
            <w:vAlign w:val="center"/>
          </w:tcPr>
          <w:p>
            <w:pPr>
              <w:jc w:val="right"/>
              <w:rPr>
                <w:rFonts w:hint="default" w:ascii="Times New Roman" w:hAnsi="Times New Roman" w:cs="Times New Roman"/>
                <w:szCs w:val="21"/>
              </w:rPr>
            </w:pPr>
            <w:r>
              <w:rPr>
                <w:rFonts w:hint="default" w:ascii="Times New Roman" w:hAnsi="Times New Roman" w:cs="Times New Roman"/>
                <w:szCs w:val="21"/>
              </w:rPr>
              <w:t>万美元</w:t>
            </w:r>
          </w:p>
        </w:tc>
        <w:tc>
          <w:tcPr>
            <w:tcW w:w="2696" w:type="dxa"/>
            <w:tcBorders>
              <w:top w:val="single" w:color="auto" w:sz="4" w:space="0"/>
              <w:bottom w:val="single" w:color="auto" w:sz="4" w:space="0"/>
            </w:tcBorders>
            <w:vAlign w:val="center"/>
          </w:tcPr>
          <w:p>
            <w:pPr>
              <w:rPr>
                <w:rFonts w:hint="default" w:ascii="Times New Roman" w:hAnsi="Times New Roman" w:cs="Times New Roman"/>
                <w:szCs w:val="21"/>
              </w:rPr>
            </w:pPr>
            <w:r>
              <w:rPr>
                <w:rFonts w:hint="default" w:ascii="Times New Roman" w:hAnsi="Times New Roman" w:cs="Times New Roman"/>
                <w:szCs w:val="21"/>
              </w:rPr>
              <w:t>新增服务收入</w:t>
            </w:r>
          </w:p>
        </w:tc>
        <w:tc>
          <w:tcPr>
            <w:tcW w:w="2085" w:type="dxa"/>
            <w:tcBorders>
              <w:top w:val="single" w:color="auto" w:sz="4" w:space="0"/>
              <w:bottom w:val="single" w:color="auto" w:sz="4" w:space="0"/>
            </w:tcBorders>
            <w:vAlign w:val="center"/>
          </w:tcPr>
          <w:p>
            <w:pPr>
              <w:jc w:val="right"/>
              <w:rPr>
                <w:rFonts w:hint="default" w:ascii="Times New Roman" w:hAnsi="Times New Roman" w:cs="Times New Roman"/>
                <w:szCs w:val="21"/>
              </w:rPr>
            </w:pPr>
            <w:r>
              <w:rPr>
                <w:rFonts w:hint="default" w:ascii="Times New Roman" w:hAnsi="Times New Roman" w:cs="Times New Roman"/>
                <w:szCs w:val="21"/>
              </w:rPr>
              <w:t>万元</w:t>
            </w:r>
          </w:p>
        </w:tc>
      </w:tr>
    </w:tbl>
    <w:p>
      <w:pPr>
        <w:pStyle w:val="2"/>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br w:type="page"/>
      </w:r>
    </w:p>
    <w:tbl>
      <w:tblPr>
        <w:tblStyle w:val="15"/>
        <w:tblW w:w="9885" w:type="dxa"/>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9885" w:type="dxa"/>
            <w:vAlign w:val="center"/>
          </w:tcPr>
          <w:p>
            <w:pPr>
              <w:adjustRightInd w:val="0"/>
              <w:snapToGrid w:val="0"/>
              <w:spacing w:line="360" w:lineRule="exac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黑体" w:cs="Times New Roman"/>
                <w:color w:val="000000" w:themeColor="text1"/>
                <w:sz w:val="24"/>
                <w:szCs w:val="24"/>
                <w14:textFill>
                  <w14:solidFill>
                    <w14:schemeClr w14:val="tx1"/>
                  </w14:solidFill>
                </w14:textFill>
              </w:rPr>
              <w:t>二、项目研究内容</w:t>
            </w:r>
            <w:r>
              <w:rPr>
                <w:rFonts w:hint="eastAsia" w:ascii="Times New Roman" w:hAnsi="Times New Roman" w:eastAsia="黑体" w:cs="Times New Roman"/>
                <w:color w:val="000000" w:themeColor="text1"/>
                <w:sz w:val="24"/>
                <w:szCs w:val="24"/>
                <w:lang w:eastAsia="zh-CN"/>
                <w14:textFill>
                  <w14:solidFill>
                    <w14:schemeClr w14:val="tx1"/>
                  </w14:solidFill>
                </w14:textFill>
              </w:rPr>
              <w:t>及</w:t>
            </w:r>
            <w:r>
              <w:rPr>
                <w:rFonts w:hint="default" w:ascii="Times New Roman" w:hAnsi="Times New Roman" w:eastAsia="黑体" w:cs="Times New Roman"/>
                <w:color w:val="000000" w:themeColor="text1"/>
                <w:sz w:val="24"/>
                <w:szCs w:val="24"/>
                <w14:textFill>
                  <w14:solidFill>
                    <w14:schemeClr w14:val="tx1"/>
                  </w14:solidFill>
                </w14:textFill>
              </w:rPr>
              <w:t>研究方法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8" w:hRule="atLeast"/>
        </w:trPr>
        <w:tc>
          <w:tcPr>
            <w:tcW w:w="9885" w:type="dxa"/>
          </w:tcPr>
          <w:p>
            <w:pPr>
              <w:adjustRightInd w:val="0"/>
              <w:snapToGrid w:val="0"/>
              <w:spacing w:line="360" w:lineRule="exac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（一）项目研究内容（拟解决的关键技术问题，针对这些问题拟开展的主要研究内容。限800字以内）</w:t>
            </w:r>
          </w:p>
          <w:p>
            <w:pPr>
              <w:adjustRightInd w:val="0"/>
              <w:snapToGrid w:val="0"/>
              <w:spacing w:line="360" w:lineRule="exact"/>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4" w:hRule="atLeast"/>
        </w:trPr>
        <w:tc>
          <w:tcPr>
            <w:tcW w:w="9885" w:type="dxa"/>
          </w:tcPr>
          <w:p>
            <w:pPr>
              <w:adjustRightInd w:val="0"/>
              <w:snapToGrid w:val="0"/>
              <w:spacing w:line="360" w:lineRule="exac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（二）项目拟采取的研究方法</w:t>
            </w:r>
          </w:p>
          <w:p>
            <w:pPr>
              <w:adjustRightInd w:val="0"/>
              <w:snapToGrid w:val="0"/>
              <w:spacing w:line="360" w:lineRule="exac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针对项目研究拟解决的问题，拟采用的方法、原理、机理、算法、模型等（研究方法、技术路线可用图表描述。限500字以内）</w:t>
            </w:r>
          </w:p>
          <w:p>
            <w:pPr>
              <w:adjustRightInd w:val="0"/>
              <w:snapToGrid w:val="0"/>
              <w:spacing w:line="360" w:lineRule="exact"/>
              <w:rPr>
                <w:rFonts w:hint="default" w:ascii="Times New Roman" w:hAnsi="Times New Roman" w:cs="Times New Roman"/>
                <w:color w:val="000000" w:themeColor="text1"/>
                <w:sz w:val="24"/>
                <w:szCs w:val="24"/>
                <w14:textFill>
                  <w14:solidFill>
                    <w14:schemeClr w14:val="tx1"/>
                  </w14:solidFill>
                </w14:textFill>
              </w:rPr>
            </w:pPr>
          </w:p>
          <w:p>
            <w:pPr>
              <w:adjustRightInd w:val="0"/>
              <w:snapToGrid w:val="0"/>
              <w:spacing w:line="360" w:lineRule="exact"/>
              <w:rPr>
                <w:rFonts w:hint="default" w:ascii="Times New Roman" w:hAnsi="Times New Roman" w:cs="Times New Roman"/>
                <w:color w:val="000000" w:themeColor="text1"/>
                <w:sz w:val="24"/>
                <w:szCs w:val="24"/>
                <w14:textFill>
                  <w14:solidFill>
                    <w14:schemeClr w14:val="tx1"/>
                  </w14:solidFill>
                </w14:textFill>
              </w:rPr>
            </w:pPr>
          </w:p>
          <w:p>
            <w:pPr>
              <w:adjustRightInd w:val="0"/>
              <w:snapToGrid w:val="0"/>
              <w:spacing w:line="360" w:lineRule="exact"/>
              <w:rPr>
                <w:rFonts w:hint="default" w:ascii="Times New Roman" w:hAnsi="Times New Roman" w:cs="Times New Roman"/>
                <w:color w:val="000000" w:themeColor="text1"/>
                <w:sz w:val="24"/>
                <w:szCs w:val="24"/>
                <w14:textFill>
                  <w14:solidFill>
                    <w14:schemeClr w14:val="tx1"/>
                  </w14:solidFill>
                </w14:textFill>
              </w:rPr>
            </w:pPr>
          </w:p>
          <w:p>
            <w:pPr>
              <w:adjustRightInd w:val="0"/>
              <w:snapToGrid w:val="0"/>
              <w:spacing w:line="360" w:lineRule="exact"/>
              <w:rPr>
                <w:rFonts w:hint="default" w:ascii="Times New Roman" w:hAnsi="Times New Roman" w:cs="Times New Roman"/>
                <w:color w:val="000000" w:themeColor="text1"/>
                <w:sz w:val="24"/>
                <w:szCs w:val="24"/>
                <w14:textFill>
                  <w14:solidFill>
                    <w14:schemeClr w14:val="tx1"/>
                  </w14:solidFill>
                </w14:textFill>
              </w:rPr>
            </w:pPr>
          </w:p>
          <w:p>
            <w:pPr>
              <w:adjustRightInd w:val="0"/>
              <w:snapToGrid w:val="0"/>
              <w:spacing w:line="360" w:lineRule="exact"/>
              <w:rPr>
                <w:rFonts w:hint="default" w:ascii="Times New Roman" w:hAnsi="Times New Roman" w:cs="Times New Roman"/>
                <w:color w:val="000000" w:themeColor="text1"/>
                <w:sz w:val="24"/>
                <w:szCs w:val="24"/>
                <w14:textFill>
                  <w14:solidFill>
                    <w14:schemeClr w14:val="tx1"/>
                  </w14:solidFill>
                </w14:textFill>
              </w:rPr>
            </w:pPr>
          </w:p>
          <w:p>
            <w:pPr>
              <w:adjustRightInd w:val="0"/>
              <w:snapToGrid w:val="0"/>
              <w:spacing w:line="360" w:lineRule="exact"/>
              <w:rPr>
                <w:rFonts w:hint="default" w:ascii="Times New Roman" w:hAnsi="Times New Roman" w:cs="Times New Roman"/>
                <w:color w:val="000000" w:themeColor="text1"/>
                <w:sz w:val="24"/>
                <w:szCs w:val="24"/>
                <w14:textFill>
                  <w14:solidFill>
                    <w14:schemeClr w14:val="tx1"/>
                  </w14:solidFill>
                </w14:textFill>
              </w:rPr>
            </w:pPr>
          </w:p>
          <w:p>
            <w:pPr>
              <w:adjustRightInd w:val="0"/>
              <w:snapToGrid w:val="0"/>
              <w:spacing w:line="360" w:lineRule="exact"/>
              <w:rPr>
                <w:rFonts w:hint="default" w:ascii="Times New Roman" w:hAnsi="Times New Roman" w:cs="Times New Roman"/>
                <w:color w:val="000000" w:themeColor="text1"/>
                <w:sz w:val="24"/>
                <w:szCs w:val="24"/>
                <w14:textFill>
                  <w14:solidFill>
                    <w14:schemeClr w14:val="tx1"/>
                  </w14:solidFill>
                </w14:textFill>
              </w:rPr>
            </w:pPr>
          </w:p>
          <w:p>
            <w:pPr>
              <w:adjustRightInd w:val="0"/>
              <w:snapToGrid w:val="0"/>
              <w:spacing w:line="360" w:lineRule="exact"/>
              <w:rPr>
                <w:rFonts w:hint="default" w:ascii="Times New Roman" w:hAnsi="Times New Roman" w:cs="Times New Roman"/>
                <w:color w:val="000000" w:themeColor="text1"/>
                <w:sz w:val="24"/>
                <w:szCs w:val="24"/>
                <w14:textFill>
                  <w14:solidFill>
                    <w14:schemeClr w14:val="tx1"/>
                  </w14:solidFill>
                </w14:textFill>
              </w:rPr>
            </w:pPr>
          </w:p>
          <w:p>
            <w:pPr>
              <w:adjustRightInd w:val="0"/>
              <w:snapToGrid w:val="0"/>
              <w:spacing w:line="360" w:lineRule="exact"/>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9885" w:type="dxa"/>
            <w:vAlign w:val="center"/>
          </w:tcPr>
          <w:p>
            <w:pPr>
              <w:adjustRightInd w:val="0"/>
              <w:snapToGrid w:val="0"/>
              <w:spacing w:line="360" w:lineRule="exact"/>
              <w:rPr>
                <w:rFonts w:hint="default" w:ascii="Times New Roman" w:hAnsi="Times New Roman" w:eastAsia="黑体" w:cs="Times New Roman"/>
                <w:color w:val="000000" w:themeColor="text1"/>
                <w:sz w:val="24"/>
                <w:szCs w:val="24"/>
                <w14:textFill>
                  <w14:solidFill>
                    <w14:schemeClr w14:val="tx1"/>
                  </w14:solidFill>
                </w14:textFill>
              </w:rPr>
            </w:pPr>
            <w:r>
              <w:rPr>
                <w:rFonts w:hint="default" w:ascii="Times New Roman" w:hAnsi="Times New Roman" w:eastAsia="黑体" w:cs="Times New Roman"/>
                <w:color w:val="000000" w:themeColor="text1"/>
                <w:sz w:val="24"/>
                <w:szCs w:val="24"/>
                <w14:textFill>
                  <w14:solidFill>
                    <w14:schemeClr w14:val="tx1"/>
                  </w14:solidFill>
                </w14:textFill>
              </w:rPr>
              <w:t>三、课题/任务分解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0" w:hRule="exact"/>
        </w:trPr>
        <w:tc>
          <w:tcPr>
            <w:tcW w:w="9885" w:type="dxa"/>
          </w:tcPr>
          <w:p>
            <w:pPr>
              <w:adjustRightInd w:val="0"/>
              <w:snapToGrid w:val="0"/>
              <w:spacing w:line="360" w:lineRule="exact"/>
              <w:rPr>
                <w:rFonts w:hint="default" w:ascii="Times New Roman" w:hAnsi="Times New Roman" w:eastAsia="黑体"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（一）课题/任务分解情况（围绕项目目标可进行任务分解，并简要说明各课题的具体作用、相互间的逻辑关系，建议用图表描述。限500字以内）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9" w:hRule="exact"/>
        </w:trPr>
        <w:tc>
          <w:tcPr>
            <w:tcW w:w="9885" w:type="dxa"/>
          </w:tcPr>
          <w:p>
            <w:pPr>
              <w:adjustRightInd w:val="0"/>
              <w:snapToGrid w:val="0"/>
              <w:spacing w:line="360" w:lineRule="exac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（二）各课题/任务内容（逐项分段说明各课题的研究目标、主要研究内容、拟解决的关键技术问题、考核指标等。每个课题限500字以内）</w:t>
            </w:r>
          </w:p>
          <w:p>
            <w:pPr>
              <w:adjustRightInd w:val="0"/>
              <w:snapToGrid w:val="0"/>
              <w:spacing w:line="360" w:lineRule="exac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黑体" w:cs="Times New Roman"/>
                <w:color w:val="000000" w:themeColor="text1"/>
                <w:sz w:val="24"/>
                <w:szCs w:val="24"/>
                <w14:textFill>
                  <w14:solidFill>
                    <w14:schemeClr w14:val="tx1"/>
                  </w14:solidFill>
                </w14:textFill>
              </w:rPr>
              <w:t>课题/任务1</w:t>
            </w:r>
            <w:r>
              <w:rPr>
                <w:rFonts w:hint="default" w:ascii="Times New Roman" w:hAnsi="Times New Roman" w:cs="Times New Roman"/>
                <w:color w:val="000000" w:themeColor="text1"/>
                <w:sz w:val="24"/>
                <w:szCs w:val="24"/>
                <w14:textFill>
                  <w14:solidFill>
                    <w14:schemeClr w14:val="tx1"/>
                  </w14:solidFill>
                </w14:textFill>
              </w:rPr>
              <w:t>：xxxxx</w:t>
            </w:r>
          </w:p>
          <w:p>
            <w:pPr>
              <w:adjustRightInd w:val="0"/>
              <w:snapToGrid w:val="0"/>
              <w:spacing w:line="360" w:lineRule="exac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参加单位：</w:t>
            </w:r>
          </w:p>
          <w:p>
            <w:pPr>
              <w:adjustRightInd w:val="0"/>
              <w:snapToGrid w:val="0"/>
              <w:spacing w:line="360" w:lineRule="exac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研究目标：</w:t>
            </w:r>
          </w:p>
          <w:p>
            <w:pPr>
              <w:adjustRightInd w:val="0"/>
              <w:snapToGrid w:val="0"/>
              <w:spacing w:line="360" w:lineRule="exac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主要研究内容：</w:t>
            </w:r>
          </w:p>
          <w:p>
            <w:pPr>
              <w:adjustRightInd w:val="0"/>
              <w:snapToGrid w:val="0"/>
              <w:spacing w:line="360" w:lineRule="exac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拟解决的关键技术问题：</w:t>
            </w:r>
          </w:p>
          <w:p>
            <w:pPr>
              <w:adjustRightInd w:val="0"/>
              <w:snapToGrid w:val="0"/>
              <w:spacing w:line="360" w:lineRule="exac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考核指标：</w:t>
            </w:r>
          </w:p>
          <w:p>
            <w:pPr>
              <w:adjustRightInd w:val="0"/>
              <w:snapToGrid w:val="0"/>
              <w:spacing w:line="360" w:lineRule="exac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黑体" w:cs="Times New Roman"/>
                <w:color w:val="000000" w:themeColor="text1"/>
                <w:sz w:val="24"/>
                <w:szCs w:val="24"/>
                <w14:textFill>
                  <w14:solidFill>
                    <w14:schemeClr w14:val="tx1"/>
                  </w14:solidFill>
                </w14:textFill>
              </w:rPr>
              <w:t>课题/任务2</w:t>
            </w:r>
            <w:r>
              <w:rPr>
                <w:rFonts w:hint="default" w:ascii="Times New Roman" w:hAnsi="Times New Roman" w:cs="Times New Roman"/>
                <w:color w:val="000000" w:themeColor="text1"/>
                <w:sz w:val="24"/>
                <w:szCs w:val="24"/>
                <w14:textFill>
                  <w14:solidFill>
                    <w14:schemeClr w14:val="tx1"/>
                  </w14:solidFill>
                </w14:textFill>
              </w:rPr>
              <w:t>：xxxxx（提纲同上）</w:t>
            </w:r>
          </w:p>
          <w:p>
            <w:pPr>
              <w:adjustRightInd w:val="0"/>
              <w:snapToGrid w:val="0"/>
              <w:spacing w:line="360" w:lineRule="exac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t>
            </w:r>
          </w:p>
          <w:p>
            <w:pPr>
              <w:adjustRightInd w:val="0"/>
              <w:snapToGrid w:val="0"/>
              <w:spacing w:line="360" w:lineRule="exact"/>
              <w:rPr>
                <w:rFonts w:hint="default" w:ascii="Times New Roman" w:hAnsi="Times New Roman" w:cs="Times New Roman"/>
                <w:color w:val="000000" w:themeColor="text1"/>
                <w:sz w:val="24"/>
                <w:szCs w:val="24"/>
                <w14:textFill>
                  <w14:solidFill>
                    <w14:schemeClr w14:val="tx1"/>
                  </w14:solidFill>
                </w14:textFill>
              </w:rPr>
            </w:pPr>
          </w:p>
          <w:p>
            <w:pP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9885" w:type="dxa"/>
            <w:vAlign w:val="center"/>
          </w:tcPr>
          <w:p>
            <w:pPr>
              <w:adjustRightInd w:val="0"/>
              <w:snapToGrid w:val="0"/>
              <w:spacing w:line="360" w:lineRule="exac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黑体" w:cs="Times New Roman"/>
                <w:color w:val="000000" w:themeColor="text1"/>
                <w:sz w:val="24"/>
                <w:szCs w:val="24"/>
                <w14:textFill>
                  <w14:solidFill>
                    <w14:schemeClr w14:val="tx1"/>
                  </w14:solidFill>
                </w14:textFill>
              </w:rPr>
              <w:t>四、主要创新点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4" w:hRule="atLeast"/>
        </w:trPr>
        <w:tc>
          <w:tcPr>
            <w:tcW w:w="9885" w:type="dxa"/>
          </w:tcPr>
          <w:p>
            <w:pPr>
              <w:adjustRightInd w:val="0"/>
              <w:snapToGrid w:val="0"/>
              <w:spacing w:line="360" w:lineRule="exac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（围绕基础前沿、共性关键技术或应用示范等层面，简述项目的主要创新点。限300字以内）</w:t>
            </w:r>
          </w:p>
          <w:p>
            <w:pPr>
              <w:adjustRightInd w:val="0"/>
              <w:snapToGrid w:val="0"/>
              <w:spacing w:line="360" w:lineRule="exact"/>
              <w:rPr>
                <w:rFonts w:hint="default" w:ascii="Times New Roman" w:hAnsi="Times New Roman" w:cs="Times New Roman"/>
                <w:color w:val="000000" w:themeColor="text1"/>
                <w:sz w:val="24"/>
                <w:szCs w:val="24"/>
                <w14:textFill>
                  <w14:solidFill>
                    <w14:schemeClr w14:val="tx1"/>
                  </w14:solidFill>
                </w14:textFill>
              </w:rPr>
            </w:pPr>
          </w:p>
          <w:p>
            <w:pPr>
              <w:adjustRightInd w:val="0"/>
              <w:snapToGrid w:val="0"/>
              <w:spacing w:line="360" w:lineRule="exact"/>
              <w:rPr>
                <w:rFonts w:hint="default" w:ascii="Times New Roman" w:hAnsi="Times New Roman" w:cs="Times New Roman"/>
                <w:color w:val="000000" w:themeColor="text1"/>
                <w:sz w:val="24"/>
                <w:szCs w:val="24"/>
                <w14:textFill>
                  <w14:solidFill>
                    <w14:schemeClr w14:val="tx1"/>
                  </w14:solidFill>
                </w14:textFill>
              </w:rPr>
            </w:pPr>
          </w:p>
          <w:p>
            <w:pPr>
              <w:adjustRightInd w:val="0"/>
              <w:snapToGrid w:val="0"/>
              <w:spacing w:line="360" w:lineRule="exact"/>
              <w:rPr>
                <w:rFonts w:hint="default" w:ascii="Times New Roman" w:hAnsi="Times New Roman" w:cs="Times New Roman"/>
                <w:color w:val="000000" w:themeColor="text1"/>
                <w:sz w:val="24"/>
                <w:szCs w:val="24"/>
                <w14:textFill>
                  <w14:solidFill>
                    <w14:schemeClr w14:val="tx1"/>
                  </w14:solidFill>
                </w14:textFill>
              </w:rPr>
            </w:pPr>
          </w:p>
          <w:p>
            <w:pPr>
              <w:adjustRightInd w:val="0"/>
              <w:snapToGrid w:val="0"/>
              <w:spacing w:line="360" w:lineRule="exact"/>
              <w:rPr>
                <w:rFonts w:hint="default" w:ascii="Times New Roman" w:hAnsi="Times New Roman" w:cs="Times New Roman"/>
                <w:color w:val="000000" w:themeColor="text1"/>
                <w:sz w:val="24"/>
                <w:szCs w:val="24"/>
                <w14:textFill>
                  <w14:solidFill>
                    <w14:schemeClr w14:val="tx1"/>
                  </w14:solidFill>
                </w14:textFill>
              </w:rPr>
            </w:pPr>
          </w:p>
          <w:p>
            <w:pPr>
              <w:adjustRightInd w:val="0"/>
              <w:snapToGrid w:val="0"/>
              <w:spacing w:line="360" w:lineRule="exact"/>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9885" w:type="dxa"/>
            <w:vAlign w:val="center"/>
          </w:tcPr>
          <w:p>
            <w:pPr>
              <w:adjustRightInd w:val="0"/>
              <w:snapToGrid w:val="0"/>
              <w:spacing w:line="360" w:lineRule="exact"/>
              <w:rPr>
                <w:rFonts w:hint="default" w:ascii="Times New Roman" w:hAnsi="Times New Roman" w:eastAsia="黑体" w:cs="Times New Roman"/>
                <w:color w:val="000000" w:themeColor="text1"/>
                <w:sz w:val="24"/>
                <w:szCs w:val="24"/>
                <w14:textFill>
                  <w14:solidFill>
                    <w14:schemeClr w14:val="tx1"/>
                  </w14:solidFill>
                </w14:textFill>
              </w:rPr>
            </w:pPr>
            <w:r>
              <w:rPr>
                <w:rFonts w:hint="default" w:ascii="Times New Roman" w:hAnsi="Times New Roman" w:eastAsia="黑体" w:cs="Times New Roman"/>
                <w:color w:val="000000" w:themeColor="text1"/>
                <w:sz w:val="24"/>
                <w:szCs w:val="24"/>
                <w14:textFill>
                  <w14:solidFill>
                    <w14:schemeClr w14:val="tx1"/>
                  </w14:solidFill>
                </w14:textFill>
              </w:rPr>
              <w:t>五、成果转化应用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2" w:hRule="exact"/>
        </w:trPr>
        <w:tc>
          <w:tcPr>
            <w:tcW w:w="9885" w:type="dxa"/>
          </w:tcPr>
          <w:p>
            <w:pPr>
              <w:adjustRightInd w:val="0"/>
              <w:snapToGrid w:val="0"/>
              <w:spacing w:line="360" w:lineRule="exac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（对取得的项目成果进行转化应用，及预期效益。限300字以内）</w:t>
            </w:r>
          </w:p>
          <w:p>
            <w:pPr>
              <w:adjustRightInd w:val="0"/>
              <w:snapToGrid w:val="0"/>
              <w:spacing w:line="360" w:lineRule="exact"/>
              <w:rPr>
                <w:rFonts w:hint="default" w:ascii="Times New Roman" w:hAnsi="Times New Roman" w:cs="Times New Roman"/>
                <w:color w:val="000000" w:themeColor="text1"/>
                <w:sz w:val="24"/>
                <w:szCs w:val="24"/>
                <w14:textFill>
                  <w14:solidFill>
                    <w14:schemeClr w14:val="tx1"/>
                  </w14:solidFill>
                </w14:textFill>
              </w:rPr>
            </w:pPr>
          </w:p>
          <w:p>
            <w:pPr>
              <w:adjustRightInd w:val="0"/>
              <w:snapToGrid w:val="0"/>
              <w:spacing w:line="360" w:lineRule="exact"/>
              <w:rPr>
                <w:rFonts w:hint="default" w:ascii="Times New Roman" w:hAnsi="Times New Roman" w:cs="Times New Roman"/>
                <w:color w:val="000000" w:themeColor="text1"/>
                <w:sz w:val="24"/>
                <w:szCs w:val="24"/>
                <w14:textFill>
                  <w14:solidFill>
                    <w14:schemeClr w14:val="tx1"/>
                  </w14:solidFill>
                </w14:textFill>
              </w:rPr>
            </w:pPr>
          </w:p>
          <w:p>
            <w:pPr>
              <w:adjustRightInd w:val="0"/>
              <w:snapToGrid w:val="0"/>
              <w:spacing w:line="360" w:lineRule="exact"/>
              <w:rPr>
                <w:rFonts w:hint="default" w:ascii="Times New Roman" w:hAnsi="Times New Roman" w:cs="Times New Roman"/>
                <w:color w:val="000000" w:themeColor="text1"/>
                <w:sz w:val="24"/>
                <w:szCs w:val="24"/>
                <w14:textFill>
                  <w14:solidFill>
                    <w14:schemeClr w14:val="tx1"/>
                  </w14:solidFill>
                </w14:textFill>
              </w:rPr>
            </w:pPr>
          </w:p>
          <w:p>
            <w:pPr>
              <w:adjustRightInd w:val="0"/>
              <w:snapToGrid w:val="0"/>
              <w:spacing w:line="360" w:lineRule="exact"/>
              <w:rPr>
                <w:rFonts w:hint="default" w:ascii="Times New Roman" w:hAnsi="Times New Roman" w:cs="Times New Roman"/>
                <w:color w:val="000000" w:themeColor="text1"/>
                <w:sz w:val="24"/>
                <w:szCs w:val="24"/>
                <w14:textFill>
                  <w14:solidFill>
                    <w14:schemeClr w14:val="tx1"/>
                  </w14:solidFill>
                </w14:textFill>
              </w:rPr>
            </w:pPr>
          </w:p>
          <w:p>
            <w:pP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9885" w:type="dxa"/>
            <w:vAlign w:val="center"/>
          </w:tcPr>
          <w:p>
            <w:pPr>
              <w:adjustRightInd w:val="0"/>
              <w:snapToGrid w:val="0"/>
              <w:spacing w:line="360" w:lineRule="exac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黑体" w:cs="Times New Roman"/>
                <w:color w:val="000000" w:themeColor="text1"/>
                <w:sz w:val="24"/>
                <w:szCs w:val="24"/>
                <w14:textFill>
                  <w14:solidFill>
                    <w14:schemeClr w14:val="tx1"/>
                  </w14:solidFill>
                </w14:textFill>
              </w:rPr>
              <w:t>六、预期经济社会效益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7" w:hRule="atLeast"/>
        </w:trPr>
        <w:tc>
          <w:tcPr>
            <w:tcW w:w="9885" w:type="dxa"/>
          </w:tcPr>
          <w:p>
            <w:pPr>
              <w:adjustRightInd w:val="0"/>
              <w:snapToGrid w:val="0"/>
              <w:spacing w:line="360" w:lineRule="exac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（创新</w:t>
            </w:r>
            <w:r>
              <w:rPr>
                <w:rFonts w:hint="default" w:ascii="Times New Roman" w:hAnsi="Times New Roman" w:cs="Times New Roman"/>
                <w:color w:val="000000" w:themeColor="text1"/>
                <w:sz w:val="24"/>
                <w:szCs w:val="24"/>
                <w:lang w:eastAsia="zh-CN"/>
                <w14:textFill>
                  <w14:solidFill>
                    <w14:schemeClr w14:val="tx1"/>
                  </w14:solidFill>
                </w14:textFill>
              </w:rPr>
              <w:t>平台和</w:t>
            </w:r>
            <w:r>
              <w:rPr>
                <w:rFonts w:hint="default" w:ascii="Times New Roman" w:hAnsi="Times New Roman" w:cs="Times New Roman"/>
                <w:color w:val="000000" w:themeColor="text1"/>
                <w:sz w:val="24"/>
                <w:szCs w:val="24"/>
                <w14:textFill>
                  <w14:solidFill>
                    <w14:schemeClr w14:val="tx1"/>
                  </w14:solidFill>
                </w14:textFill>
              </w:rPr>
              <w:t>团队建设、科学技术普及情况及经济、社会、生态</w:t>
            </w:r>
            <w:r>
              <w:rPr>
                <w:rFonts w:hint="eastAsia" w:ascii="Times New Roman" w:hAnsi="Times New Roman" w:cs="Times New Roman"/>
                <w:color w:val="000000" w:themeColor="text1"/>
                <w:sz w:val="24"/>
                <w:szCs w:val="24"/>
                <w:lang w:eastAsia="zh-CN"/>
                <w14:textFill>
                  <w14:solidFill>
                    <w14:schemeClr w14:val="tx1"/>
                  </w14:solidFill>
                </w14:textFill>
              </w:rPr>
              <w:t>、文化</w:t>
            </w:r>
            <w:r>
              <w:rPr>
                <w:rFonts w:hint="default" w:ascii="Times New Roman" w:hAnsi="Times New Roman" w:cs="Times New Roman"/>
                <w:color w:val="000000" w:themeColor="text1"/>
                <w:sz w:val="24"/>
                <w:szCs w:val="24"/>
                <w14:textFill>
                  <w14:solidFill>
                    <w14:schemeClr w14:val="tx1"/>
                  </w14:solidFill>
                </w14:textFill>
              </w:rPr>
              <w:t>效益。限500字以内）</w:t>
            </w:r>
          </w:p>
          <w:p>
            <w:pPr>
              <w:adjustRightInd w:val="0"/>
              <w:snapToGrid w:val="0"/>
              <w:spacing w:line="360" w:lineRule="exact"/>
              <w:rPr>
                <w:rFonts w:hint="default" w:ascii="Times New Roman" w:hAnsi="Times New Roman" w:cs="Times New Roman"/>
                <w:color w:val="000000" w:themeColor="text1"/>
                <w:sz w:val="24"/>
                <w:szCs w:val="24"/>
                <w14:textFill>
                  <w14:solidFill>
                    <w14:schemeClr w14:val="tx1"/>
                  </w14:solidFill>
                </w14:textFill>
              </w:rPr>
            </w:pPr>
          </w:p>
        </w:tc>
      </w:tr>
    </w:tbl>
    <w:p>
      <w:pPr>
        <w:pStyle w:val="4"/>
        <w:spacing w:before="0" w:after="240" w:afterLines="100" w:line="240" w:lineRule="auto"/>
        <w:jc w:val="left"/>
        <w:rPr>
          <w:rFonts w:hint="default" w:ascii="Times New Roman" w:hAnsi="Times New Roman" w:eastAsia="黑体" w:cs="Times New Roman"/>
          <w:b w:val="0"/>
          <w:color w:val="000000" w:themeColor="text1"/>
          <w:szCs w:val="32"/>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br w:type="page"/>
      </w:r>
      <w:r>
        <w:rPr>
          <w:rFonts w:hint="default" w:ascii="Times New Roman" w:hAnsi="Times New Roman" w:eastAsia="黑体" w:cs="Times New Roman"/>
          <w:b w:val="0"/>
          <w:color w:val="000000" w:themeColor="text1"/>
          <w:szCs w:val="32"/>
          <w:lang w:eastAsia="zh-CN"/>
          <w14:textFill>
            <w14:solidFill>
              <w14:schemeClr w14:val="tx1"/>
            </w14:solidFill>
          </w14:textFill>
        </w:rPr>
        <w:t>三、年度计划及目标</w:t>
      </w:r>
    </w:p>
    <w:tbl>
      <w:tblPr>
        <w:tblStyle w:val="15"/>
        <w:tblW w:w="9960"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90" w:hRule="atLeast"/>
        </w:trPr>
        <w:tc>
          <w:tcPr>
            <w:tcW w:w="9960" w:type="dxa"/>
          </w:tcPr>
          <w:p>
            <w:pPr>
              <w:spacing w:line="360" w:lineRule="exac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（应将项目的考核指标分解落实到年度计划中）</w:t>
            </w:r>
          </w:p>
          <w:p>
            <w:pPr>
              <w:spacing w:line="360" w:lineRule="exact"/>
              <w:rPr>
                <w:rFonts w:hint="default" w:ascii="Times New Roman" w:hAnsi="Times New Roman" w:eastAsia="黑体" w:cs="Times New Roman"/>
                <w:color w:val="000000" w:themeColor="text1"/>
                <w:sz w:val="24"/>
                <w:szCs w:val="24"/>
                <w14:textFill>
                  <w14:solidFill>
                    <w14:schemeClr w14:val="tx1"/>
                  </w14:solidFill>
                </w14:textFill>
              </w:rPr>
            </w:pPr>
            <w:r>
              <w:rPr>
                <w:rFonts w:hint="default" w:ascii="Times New Roman" w:hAnsi="Times New Roman" w:eastAsia="黑体" w:cs="Times New Roman"/>
                <w:color w:val="000000" w:themeColor="text1"/>
                <w:sz w:val="24"/>
                <w:szCs w:val="24"/>
                <w14:textFill>
                  <w14:solidFill>
                    <w14:schemeClr w14:val="tx1"/>
                  </w14:solidFill>
                </w14:textFill>
              </w:rPr>
              <w:t>1.年度：X年X月—X年X月</w:t>
            </w:r>
          </w:p>
          <w:p>
            <w:pPr>
              <w:spacing w:line="360" w:lineRule="exac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任务：</w:t>
            </w:r>
          </w:p>
          <w:p>
            <w:pPr>
              <w:spacing w:line="360" w:lineRule="exac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考核指标：</w:t>
            </w:r>
          </w:p>
          <w:p>
            <w:pPr>
              <w:spacing w:line="360" w:lineRule="exac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成果形式：</w:t>
            </w:r>
          </w:p>
          <w:p>
            <w:pPr>
              <w:spacing w:line="360" w:lineRule="exact"/>
              <w:rPr>
                <w:rFonts w:hint="default" w:ascii="Times New Roman" w:hAnsi="Times New Roman" w:eastAsia="黑体" w:cs="Times New Roman"/>
                <w:color w:val="000000" w:themeColor="text1"/>
                <w:sz w:val="24"/>
                <w:szCs w:val="24"/>
                <w14:textFill>
                  <w14:solidFill>
                    <w14:schemeClr w14:val="tx1"/>
                  </w14:solidFill>
                </w14:textFill>
              </w:rPr>
            </w:pPr>
            <w:r>
              <w:rPr>
                <w:rFonts w:hint="default" w:ascii="Times New Roman" w:hAnsi="Times New Roman" w:eastAsia="黑体" w:cs="Times New Roman"/>
                <w:color w:val="000000" w:themeColor="text1"/>
                <w:sz w:val="24"/>
                <w:szCs w:val="24"/>
                <w14:textFill>
                  <w14:solidFill>
                    <w14:schemeClr w14:val="tx1"/>
                  </w14:solidFill>
                </w14:textFill>
              </w:rPr>
              <w:t>2.年度：X年X月—X年X月</w:t>
            </w:r>
          </w:p>
          <w:p>
            <w:pPr>
              <w:spacing w:line="360" w:lineRule="exac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任务：</w:t>
            </w:r>
          </w:p>
          <w:p>
            <w:pPr>
              <w:spacing w:line="360" w:lineRule="exac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考核指标：</w:t>
            </w:r>
          </w:p>
          <w:p>
            <w:pPr>
              <w:spacing w:line="360" w:lineRule="exac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成果形式：</w:t>
            </w:r>
          </w:p>
          <w:p>
            <w:pPr>
              <w:spacing w:line="360" w:lineRule="exac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t>
            </w:r>
          </w:p>
        </w:tc>
      </w:tr>
    </w:tbl>
    <w:p>
      <w:pPr>
        <w:spacing w:line="360" w:lineRule="auto"/>
        <w:jc w:val="both"/>
        <w:rPr>
          <w:rFonts w:hint="default" w:ascii="Times New Roman" w:hAnsi="Times New Roman" w:cs="Times New Roman"/>
          <w:b/>
          <w:color w:val="000000" w:themeColor="text1"/>
          <w:sz w:val="36"/>
          <w:szCs w:val="36"/>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br w:type="page"/>
      </w:r>
      <w:r>
        <w:rPr>
          <w:rFonts w:hint="default" w:ascii="Times New Roman" w:hAnsi="Times New Roman" w:eastAsia="黑体" w:cs="Times New Roman"/>
          <w:color w:val="000000" w:themeColor="text1"/>
          <w:sz w:val="32"/>
          <w:szCs w:val="32"/>
          <w:lang w:eastAsia="zh-CN"/>
          <w14:textFill>
            <w14:solidFill>
              <w14:schemeClr w14:val="tx1"/>
            </w14:solidFill>
          </w14:textFill>
        </w:rPr>
        <w:t>四、</w:t>
      </w:r>
      <w:r>
        <w:rPr>
          <w:rFonts w:hint="default" w:ascii="Times New Roman" w:hAnsi="Times New Roman" w:eastAsia="黑体" w:cs="Times New Roman"/>
          <w:color w:val="000000" w:themeColor="text1"/>
          <w:sz w:val="32"/>
          <w:szCs w:val="32"/>
          <w14:textFill>
            <w14:solidFill>
              <w14:schemeClr w14:val="tx1"/>
            </w14:solidFill>
          </w14:textFill>
        </w:rPr>
        <w:t>项目组织实施</w:t>
      </w:r>
      <w:r>
        <w:rPr>
          <w:rFonts w:hint="default" w:ascii="Times New Roman" w:hAnsi="Times New Roman" w:eastAsia="黑体" w:cs="Times New Roman"/>
          <w:color w:val="000000" w:themeColor="text1"/>
          <w:sz w:val="32"/>
          <w:szCs w:val="32"/>
          <w:lang w:eastAsia="zh-CN"/>
          <w14:textFill>
            <w14:solidFill>
              <w14:schemeClr w14:val="tx1"/>
            </w14:solidFill>
          </w14:textFill>
        </w:rPr>
        <w:t>机制及</w:t>
      </w:r>
      <w:r>
        <w:rPr>
          <w:rFonts w:hint="default" w:ascii="Times New Roman" w:hAnsi="Times New Roman" w:eastAsia="黑体" w:cs="Times New Roman"/>
          <w:color w:val="000000" w:themeColor="text1"/>
          <w:sz w:val="32"/>
          <w:szCs w:val="32"/>
          <w14:textFill>
            <w14:solidFill>
              <w14:schemeClr w14:val="tx1"/>
            </w14:solidFill>
          </w14:textFill>
        </w:rPr>
        <w:t>保障措施</w:t>
      </w:r>
    </w:p>
    <w:tbl>
      <w:tblPr>
        <w:tblStyle w:val="15"/>
        <w:tblW w:w="9975"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9975" w:type="dxa"/>
            <w:vAlign w:val="center"/>
          </w:tcPr>
          <w:p>
            <w:pPr>
              <w:rPr>
                <w:rFonts w:hint="default" w:ascii="Times New Roman" w:hAnsi="Times New Roman" w:eastAsia="仿宋" w:cs="Times New Roman"/>
                <w:b/>
                <w:bCs/>
                <w:color w:val="000000" w:themeColor="text1"/>
                <w:sz w:val="24"/>
                <w:szCs w:val="24"/>
                <w14:textFill>
                  <w14:solidFill>
                    <w14:schemeClr w14:val="tx1"/>
                  </w14:solidFill>
                </w14:textFill>
              </w:rPr>
            </w:pPr>
            <w:r>
              <w:rPr>
                <w:rFonts w:hint="default" w:ascii="Times New Roman" w:hAnsi="Times New Roman" w:eastAsia="黑体" w:cs="Times New Roman"/>
                <w:color w:val="000000" w:themeColor="text1"/>
                <w:sz w:val="24"/>
                <w:szCs w:val="24"/>
                <w14:textFill>
                  <w14:solidFill>
                    <w14:schemeClr w14:val="tx1"/>
                  </w14:solidFill>
                </w14:textFill>
              </w:rPr>
              <w:t>一、项目组织实施机制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2" w:hRule="exact"/>
        </w:trPr>
        <w:tc>
          <w:tcPr>
            <w:tcW w:w="9975" w:type="dxa"/>
            <w:vAlign w:val="top"/>
          </w:tcPr>
          <w:p>
            <w:pPr>
              <w:jc w:val="left"/>
              <w:rPr>
                <w:rFonts w:hint="default" w:ascii="Times New Roman" w:hAnsi="Times New Roman" w:eastAsia="仿宋"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（包括项目及课题的内部组织管理方式、协调机制等。限500字以内）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9975" w:type="dxa"/>
            <w:vAlign w:val="center"/>
          </w:tcPr>
          <w:p>
            <w:pPr>
              <w:rPr>
                <w:rFonts w:hint="default" w:ascii="Times New Roman" w:hAnsi="Times New Roman" w:eastAsia="仿宋" w:cs="Times New Roman"/>
                <w:b/>
                <w:bCs/>
                <w:color w:val="000000" w:themeColor="text1"/>
                <w:sz w:val="24"/>
                <w:szCs w:val="24"/>
                <w14:textFill>
                  <w14:solidFill>
                    <w14:schemeClr w14:val="tx1"/>
                  </w14:solidFill>
                </w14:textFill>
              </w:rPr>
            </w:pPr>
            <w:r>
              <w:rPr>
                <w:rFonts w:hint="default" w:ascii="Times New Roman" w:hAnsi="Times New Roman" w:eastAsia="黑体" w:cs="Times New Roman"/>
                <w:color w:val="000000" w:themeColor="text1"/>
                <w:sz w:val="24"/>
                <w:szCs w:val="24"/>
                <w14:textFill>
                  <w14:solidFill>
                    <w14:schemeClr w14:val="tx1"/>
                  </w14:solidFill>
                </w14:textFill>
              </w:rPr>
              <w:t>二、保障措施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1" w:hRule="exact"/>
        </w:trPr>
        <w:tc>
          <w:tcPr>
            <w:tcW w:w="9975" w:type="dxa"/>
            <w:vAlign w:val="top"/>
          </w:tcPr>
          <w:p>
            <w:pPr>
              <w:jc w:val="left"/>
              <w:rPr>
                <w:rFonts w:hint="default" w:ascii="Times New Roman" w:hAnsi="Times New Roman" w:eastAsia="仿宋"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（项目实施的政策、组织和资源支撑条件。限300字以内）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9975" w:type="dxa"/>
            <w:vAlign w:val="center"/>
          </w:tcPr>
          <w:p>
            <w:pPr>
              <w:rPr>
                <w:rFonts w:hint="default" w:ascii="Times New Roman" w:hAnsi="Times New Roman" w:eastAsia="仿宋" w:cs="Times New Roman"/>
                <w:b/>
                <w:bCs/>
                <w:color w:val="000000" w:themeColor="text1"/>
                <w:sz w:val="24"/>
                <w:szCs w:val="24"/>
                <w14:textFill>
                  <w14:solidFill>
                    <w14:schemeClr w14:val="tx1"/>
                  </w14:solidFill>
                </w14:textFill>
              </w:rPr>
            </w:pPr>
            <w:r>
              <w:rPr>
                <w:rFonts w:hint="default" w:ascii="Times New Roman" w:hAnsi="Times New Roman" w:eastAsia="黑体" w:cs="Times New Roman"/>
                <w:color w:val="000000" w:themeColor="text1"/>
                <w:sz w:val="24"/>
                <w:szCs w:val="24"/>
                <w14:textFill>
                  <w14:solidFill>
                    <w14:schemeClr w14:val="tx1"/>
                  </w14:solidFill>
                </w14:textFill>
              </w:rPr>
              <w:t>三、知识产权对策、成果管理及合作权益分配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1" w:hRule="exact"/>
        </w:trPr>
        <w:tc>
          <w:tcPr>
            <w:tcW w:w="9975" w:type="dxa"/>
            <w:vAlign w:val="top"/>
          </w:tcPr>
          <w:p>
            <w:pPr>
              <w:jc w:val="left"/>
              <w:rPr>
                <w:rFonts w:hint="default" w:ascii="Times New Roman" w:hAnsi="Times New Roman" w:eastAsia="仿宋"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（限300字以内）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9975" w:type="dxa"/>
            <w:vAlign w:val="center"/>
          </w:tcPr>
          <w:p>
            <w:pPr>
              <w:jc w:val="both"/>
              <w:rPr>
                <w:rFonts w:hint="default" w:ascii="Times New Roman" w:hAnsi="Times New Roman" w:eastAsia="黑体" w:cs="Times New Roman"/>
                <w:color w:val="000000" w:themeColor="text1"/>
                <w:sz w:val="24"/>
                <w:szCs w:val="24"/>
                <w14:textFill>
                  <w14:solidFill>
                    <w14:schemeClr w14:val="tx1"/>
                  </w14:solidFill>
                </w14:textFill>
              </w:rPr>
            </w:pPr>
            <w:r>
              <w:rPr>
                <w:rFonts w:hint="eastAsia" w:ascii="Times New Roman" w:hAnsi="Times New Roman" w:eastAsia="黑体" w:cs="Times New Roman"/>
                <w:color w:val="000000" w:themeColor="text1"/>
                <w:sz w:val="24"/>
                <w:szCs w:val="24"/>
                <w:lang w:eastAsia="zh-CN"/>
                <w14:textFill>
                  <w14:solidFill>
                    <w14:schemeClr w14:val="tx1"/>
                  </w14:solidFill>
                </w14:textFill>
              </w:rPr>
              <w:t>四</w:t>
            </w:r>
            <w:r>
              <w:rPr>
                <w:rFonts w:hint="default" w:ascii="Times New Roman" w:hAnsi="Times New Roman" w:eastAsia="黑体" w:cs="Times New Roman"/>
                <w:color w:val="000000" w:themeColor="text1"/>
                <w:sz w:val="24"/>
                <w:szCs w:val="24"/>
                <w14:textFill>
                  <w14:solidFill>
                    <w14:schemeClr w14:val="tx1"/>
                  </w14:solidFill>
                </w14:textFill>
              </w:rPr>
              <w:t>、需要约定的其他内容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1" w:hRule="exact"/>
        </w:trPr>
        <w:tc>
          <w:tcPr>
            <w:tcW w:w="9975" w:type="dxa"/>
            <w:vAlign w:val="top"/>
          </w:tcPr>
          <w:p>
            <w:pPr>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eastAsia="zh-CN"/>
                <w14:textFill>
                  <w14:solidFill>
                    <w14:schemeClr w14:val="tx1"/>
                  </w14:solidFill>
                </w14:textFill>
              </w:rPr>
              <w:t>包括但不限于</w:t>
            </w:r>
            <w:r>
              <w:rPr>
                <w:rFonts w:hint="default" w:ascii="Times New Roman" w:hAnsi="Times New Roman" w:cs="Times New Roman"/>
                <w:color w:val="000000" w:themeColor="text1"/>
                <w:sz w:val="24"/>
                <w:szCs w:val="24"/>
                <w14:textFill>
                  <w14:solidFill>
                    <w14:schemeClr w14:val="tx1"/>
                  </w14:solidFill>
                </w14:textFill>
              </w:rPr>
              <w:t>申报重大科技项目的单位</w:t>
            </w:r>
            <w:r>
              <w:rPr>
                <w:rFonts w:hint="eastAsia" w:ascii="Times New Roman" w:hAnsi="Times New Roman" w:cs="Times New Roman"/>
                <w:color w:val="000000" w:themeColor="text1"/>
                <w:sz w:val="24"/>
                <w:szCs w:val="24"/>
                <w:lang w:eastAsia="zh-CN"/>
                <w14:textFill>
                  <w14:solidFill>
                    <w14:schemeClr w14:val="tx1"/>
                  </w14:solidFill>
                </w14:textFill>
              </w:rPr>
              <w:t>若</w:t>
            </w:r>
            <w:r>
              <w:rPr>
                <w:rFonts w:hint="default" w:ascii="Times New Roman" w:hAnsi="Times New Roman" w:cs="Times New Roman"/>
                <w:color w:val="000000" w:themeColor="text1"/>
                <w:sz w:val="24"/>
                <w:szCs w:val="24"/>
                <w14:textFill>
                  <w14:solidFill>
                    <w14:schemeClr w14:val="tx1"/>
                  </w14:solidFill>
                </w14:textFill>
              </w:rPr>
              <w:t>未建立相关创新平台和基地，应在此提出建设计划。限300字以内）</w:t>
            </w:r>
          </w:p>
        </w:tc>
      </w:tr>
    </w:tbl>
    <w:p>
      <w:pPr>
        <w:spacing w:line="360" w:lineRule="auto"/>
        <w:jc w:val="left"/>
        <w:rPr>
          <w:rFonts w:hint="default" w:ascii="Times New Roman" w:hAnsi="Times New Roman" w:eastAsia="黑体" w:cs="Times New Roman"/>
          <w:color w:val="000000" w:themeColor="text1"/>
          <w:sz w:val="36"/>
          <w:szCs w:val="36"/>
          <w14:textFill>
            <w14:solidFill>
              <w14:schemeClr w14:val="tx1"/>
            </w14:solidFill>
          </w14:textFill>
        </w:rPr>
        <w:sectPr>
          <w:pgSz w:w="11906" w:h="16838"/>
          <w:pgMar w:top="1418" w:right="1418" w:bottom="1418" w:left="1418" w:header="851" w:footer="992" w:gutter="0"/>
          <w:pgNumType w:fmt="numberInDash"/>
          <w:cols w:space="425" w:num="1"/>
          <w:docGrid w:linePitch="312" w:charSpace="0"/>
        </w:sectPr>
      </w:pPr>
    </w:p>
    <w:p>
      <w:pPr>
        <w:spacing w:line="360" w:lineRule="auto"/>
        <w:jc w:val="left"/>
        <w:rPr>
          <w:rFonts w:hint="default" w:ascii="Times New Roman" w:hAnsi="Times New Roman" w:eastAsia="黑体" w:cs="Times New Roman"/>
          <w:color w:val="000000" w:themeColor="text1"/>
          <w:sz w:val="36"/>
          <w:szCs w:val="36"/>
          <w14:textFill>
            <w14:solidFill>
              <w14:schemeClr w14:val="tx1"/>
            </w14:solidFill>
          </w14:textFill>
        </w:rPr>
      </w:pPr>
      <w:r>
        <w:rPr>
          <w:rFonts w:hint="default" w:ascii="Times New Roman" w:hAnsi="Times New Roman" w:eastAsia="黑体" w:cs="Times New Roman"/>
          <w:color w:val="000000" w:themeColor="text1"/>
          <w:sz w:val="36"/>
          <w:szCs w:val="36"/>
          <w:lang w:eastAsia="zh-CN"/>
          <w14:textFill>
            <w14:solidFill>
              <w14:schemeClr w14:val="tx1"/>
            </w14:solidFill>
          </w14:textFill>
        </w:rPr>
        <w:t>五</w:t>
      </w:r>
      <w:r>
        <w:rPr>
          <w:rFonts w:hint="default" w:ascii="Times New Roman" w:hAnsi="Times New Roman" w:eastAsia="黑体" w:cs="Times New Roman"/>
          <w:color w:val="000000" w:themeColor="text1"/>
          <w:sz w:val="36"/>
          <w:szCs w:val="36"/>
          <w14:textFill>
            <w14:solidFill>
              <w14:schemeClr w14:val="tx1"/>
            </w14:solidFill>
          </w14:textFill>
        </w:rPr>
        <w:t>、研究团队</w:t>
      </w:r>
    </w:p>
    <w:p>
      <w:pPr>
        <w:pStyle w:val="4"/>
        <w:spacing w:before="0" w:after="240" w:afterLines="100" w:line="240" w:lineRule="auto"/>
        <w:jc w:val="center"/>
        <w:rPr>
          <w:rFonts w:hint="default" w:ascii="Times New Roman" w:hAnsi="Times New Roman" w:eastAsia="黑体" w:cs="Times New Roman"/>
          <w:b w:val="0"/>
          <w:color w:val="000000" w:themeColor="text1"/>
          <w:szCs w:val="32"/>
          <w14:textFill>
            <w14:solidFill>
              <w14:schemeClr w14:val="tx1"/>
            </w14:solidFill>
          </w14:textFill>
        </w:rPr>
      </w:pPr>
      <w:r>
        <w:rPr>
          <w:rFonts w:hint="default" w:ascii="Times New Roman" w:hAnsi="Times New Roman" w:eastAsia="黑体" w:cs="Times New Roman"/>
          <w:b w:val="0"/>
          <w:color w:val="000000" w:themeColor="text1"/>
          <w:szCs w:val="32"/>
          <w14:textFill>
            <w14:solidFill>
              <w14:schemeClr w14:val="tx1"/>
            </w14:solidFill>
          </w14:textFill>
        </w:rPr>
        <w:t>项目参加人员基本情况表</w:t>
      </w:r>
    </w:p>
    <w:tbl>
      <w:tblPr>
        <w:tblStyle w:val="16"/>
        <w:tblW w:w="1552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37"/>
        <w:gridCol w:w="872"/>
        <w:gridCol w:w="510"/>
        <w:gridCol w:w="825"/>
        <w:gridCol w:w="615"/>
        <w:gridCol w:w="585"/>
        <w:gridCol w:w="570"/>
        <w:gridCol w:w="960"/>
        <w:gridCol w:w="1440"/>
        <w:gridCol w:w="1155"/>
        <w:gridCol w:w="1020"/>
        <w:gridCol w:w="1575"/>
        <w:gridCol w:w="885"/>
        <w:gridCol w:w="1995"/>
        <w:gridCol w:w="1245"/>
        <w:gridCol w:w="9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13" w:hRule="exact"/>
          <w:jc w:val="center"/>
        </w:trPr>
        <w:tc>
          <w:tcPr>
            <w:tcW w:w="337" w:type="dxa"/>
            <w:tcMar>
              <w:left w:w="28" w:type="dxa"/>
              <w:right w:w="28" w:type="dxa"/>
            </w:tcMar>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序号</w:t>
            </w:r>
          </w:p>
        </w:tc>
        <w:tc>
          <w:tcPr>
            <w:tcW w:w="872"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姓名</w:t>
            </w:r>
          </w:p>
        </w:tc>
        <w:tc>
          <w:tcPr>
            <w:tcW w:w="510" w:type="dxa"/>
            <w:tcMar>
              <w:left w:w="28" w:type="dxa"/>
              <w:right w:w="28" w:type="dxa"/>
            </w:tcMar>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性</w:t>
            </w:r>
          </w:p>
          <w:p>
            <w:pPr>
              <w:widowControl/>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别</w:t>
            </w:r>
          </w:p>
        </w:tc>
        <w:tc>
          <w:tcPr>
            <w:tcW w:w="825" w:type="dxa"/>
            <w:tcMar>
              <w:left w:w="28" w:type="dxa"/>
              <w:right w:w="28" w:type="dxa"/>
            </w:tcMar>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出生</w:t>
            </w:r>
          </w:p>
          <w:p>
            <w:pPr>
              <w:widowControl/>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日期</w:t>
            </w:r>
          </w:p>
        </w:tc>
        <w:tc>
          <w:tcPr>
            <w:tcW w:w="615" w:type="dxa"/>
            <w:tcMar>
              <w:left w:w="57" w:type="dxa"/>
              <w:right w:w="57" w:type="dxa"/>
            </w:tcMar>
            <w:vAlign w:val="center"/>
          </w:tcPr>
          <w:p>
            <w:pPr>
              <w:widowControl/>
              <w:jc w:val="center"/>
              <w:rPr>
                <w:rFonts w:hint="default" w:ascii="Times New Roman" w:hAnsi="Times New Roman" w:cs="Times New Roman" w:eastAsiaTheme="minorEastAsia"/>
                <w:color w:val="000000" w:themeColor="text1"/>
                <w:szCs w:val="21"/>
                <w:lang w:eastAsia="zh-CN"/>
                <w14:textFill>
                  <w14:solidFill>
                    <w14:schemeClr w14:val="tx1"/>
                  </w14:solidFill>
                </w14:textFill>
              </w:rPr>
            </w:pPr>
            <w:r>
              <w:rPr>
                <w:rFonts w:hint="default" w:ascii="Times New Roman" w:hAnsi="Times New Roman" w:cs="Times New Roman"/>
                <w:color w:val="000000" w:themeColor="text1"/>
                <w:szCs w:val="21"/>
                <w:lang w:eastAsia="zh-CN"/>
                <w14:textFill>
                  <w14:solidFill>
                    <w14:schemeClr w14:val="tx1"/>
                  </w14:solidFill>
                </w14:textFill>
              </w:rPr>
              <w:t>年龄</w:t>
            </w:r>
          </w:p>
        </w:tc>
        <w:tc>
          <w:tcPr>
            <w:tcW w:w="585" w:type="dxa"/>
            <w:tcMar>
              <w:left w:w="57" w:type="dxa"/>
              <w:right w:w="57" w:type="dxa"/>
            </w:tcMar>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学位</w:t>
            </w:r>
          </w:p>
          <w:p>
            <w:pPr>
              <w:widowControl/>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代码</w:t>
            </w:r>
          </w:p>
        </w:tc>
        <w:tc>
          <w:tcPr>
            <w:tcW w:w="570" w:type="dxa"/>
            <w:tcMar>
              <w:left w:w="57" w:type="dxa"/>
              <w:right w:w="57" w:type="dxa"/>
            </w:tcMar>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职称</w:t>
            </w:r>
          </w:p>
          <w:p>
            <w:pPr>
              <w:widowControl/>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代码</w:t>
            </w:r>
          </w:p>
        </w:tc>
        <w:tc>
          <w:tcPr>
            <w:tcW w:w="960" w:type="dxa"/>
            <w:tcMar>
              <w:left w:w="28" w:type="dxa"/>
              <w:right w:w="28" w:type="dxa"/>
            </w:tcMar>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职务</w:t>
            </w:r>
          </w:p>
        </w:tc>
        <w:tc>
          <w:tcPr>
            <w:tcW w:w="1440"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专业</w:t>
            </w:r>
          </w:p>
        </w:tc>
        <w:tc>
          <w:tcPr>
            <w:tcW w:w="1155" w:type="dxa"/>
            <w:tcMar>
              <w:left w:w="28" w:type="dxa"/>
              <w:right w:w="28" w:type="dxa"/>
            </w:tcMar>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投入本项目的全时工作时间（人月）</w:t>
            </w:r>
          </w:p>
        </w:tc>
        <w:tc>
          <w:tcPr>
            <w:tcW w:w="1020"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人员</w:t>
            </w:r>
          </w:p>
          <w:p>
            <w:pPr>
              <w:widowControl/>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类型</w:t>
            </w:r>
          </w:p>
        </w:tc>
        <w:tc>
          <w:tcPr>
            <w:tcW w:w="1575"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任务分工</w:t>
            </w:r>
          </w:p>
        </w:tc>
        <w:tc>
          <w:tcPr>
            <w:tcW w:w="885"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是否有工资性收入</w:t>
            </w:r>
          </w:p>
        </w:tc>
        <w:tc>
          <w:tcPr>
            <w:tcW w:w="1995"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工作单位</w:t>
            </w:r>
          </w:p>
        </w:tc>
        <w:tc>
          <w:tcPr>
            <w:tcW w:w="1245" w:type="dxa"/>
            <w:vAlign w:val="center"/>
          </w:tcPr>
          <w:p>
            <w:pPr>
              <w:jc w:val="center"/>
              <w:rPr>
                <w:rFonts w:hint="eastAsia" w:ascii="Times New Roman" w:hAnsi="Times New Roman" w:cs="Times New Roman" w:eastAsiaTheme="minorEastAsia"/>
                <w:color w:val="000000" w:themeColor="text1"/>
                <w:szCs w:val="21"/>
                <w:lang w:eastAsia="zh-CN"/>
                <w14:textFill>
                  <w14:solidFill>
                    <w14:schemeClr w14:val="tx1"/>
                  </w14:solidFill>
                </w14:textFill>
              </w:rPr>
            </w:pPr>
            <w:r>
              <w:rPr>
                <w:rFonts w:hint="eastAsia" w:ascii="Times New Roman" w:hAnsi="Times New Roman" w:cs="Times New Roman"/>
                <w:color w:val="000000" w:themeColor="text1"/>
                <w:szCs w:val="21"/>
                <w:lang w:eastAsia="zh-CN"/>
                <w14:textFill>
                  <w14:solidFill>
                    <w14:schemeClr w14:val="tx1"/>
                  </w14:solidFill>
                </w14:textFill>
              </w:rPr>
              <w:t>联系电话</w:t>
            </w:r>
          </w:p>
        </w:tc>
        <w:tc>
          <w:tcPr>
            <w:tcW w:w="939"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签名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09" w:hRule="exact"/>
          <w:jc w:val="center"/>
        </w:trPr>
        <w:tc>
          <w:tcPr>
            <w:tcW w:w="337" w:type="dxa"/>
            <w:tcMar>
              <w:left w:w="28" w:type="dxa"/>
              <w:right w:w="28" w:type="dxa"/>
            </w:tcMar>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w:t>
            </w:r>
          </w:p>
        </w:tc>
        <w:tc>
          <w:tcPr>
            <w:tcW w:w="872" w:type="dxa"/>
            <w:vAlign w:val="center"/>
          </w:tcPr>
          <w:p>
            <w:pPr>
              <w:widowControl/>
              <w:jc w:val="center"/>
              <w:rPr>
                <w:rFonts w:hint="default" w:ascii="Times New Roman" w:hAnsi="Times New Roman" w:cs="Times New Roman" w:eastAsiaTheme="minorEastAsia"/>
                <w:color w:val="000000" w:themeColor="text1"/>
                <w:szCs w:val="21"/>
                <w:lang w:eastAsia="zh-CN"/>
                <w14:textFill>
                  <w14:solidFill>
                    <w14:schemeClr w14:val="tx1"/>
                  </w14:solidFill>
                </w14:textFill>
              </w:rPr>
            </w:pPr>
          </w:p>
        </w:tc>
        <w:tc>
          <w:tcPr>
            <w:tcW w:w="510"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825" w:type="dxa"/>
            <w:vAlign w:val="center"/>
          </w:tcPr>
          <w:p>
            <w:pPr>
              <w:widowControl/>
              <w:jc w:val="center"/>
              <w:rPr>
                <w:rFonts w:hint="default" w:ascii="Times New Roman" w:hAnsi="Times New Roman" w:cs="Times New Roman" w:eastAsiaTheme="minorEastAsia"/>
                <w:color w:val="000000" w:themeColor="text1"/>
                <w:szCs w:val="21"/>
                <w:lang w:val="en-US" w:eastAsia="zh-CN"/>
                <w14:textFill>
                  <w14:solidFill>
                    <w14:schemeClr w14:val="tx1"/>
                  </w14:solidFill>
                </w14:textFill>
              </w:rPr>
            </w:pPr>
          </w:p>
        </w:tc>
        <w:tc>
          <w:tcPr>
            <w:tcW w:w="615" w:type="dxa"/>
            <w:vAlign w:val="center"/>
          </w:tcPr>
          <w:p>
            <w:pPr>
              <w:widowControl/>
              <w:jc w:val="center"/>
              <w:rPr>
                <w:rFonts w:hint="default" w:ascii="Times New Roman" w:hAnsi="Times New Roman" w:cs="Times New Roman" w:eastAsiaTheme="minorEastAsia"/>
                <w:color w:val="000000" w:themeColor="text1"/>
                <w:szCs w:val="21"/>
                <w:lang w:val="en-US" w:eastAsia="zh-CN"/>
                <w14:textFill>
                  <w14:solidFill>
                    <w14:schemeClr w14:val="tx1"/>
                  </w14:solidFill>
                </w14:textFill>
              </w:rPr>
            </w:pPr>
          </w:p>
        </w:tc>
        <w:tc>
          <w:tcPr>
            <w:tcW w:w="585"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570"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960"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1440" w:type="dxa"/>
            <w:vAlign w:val="center"/>
          </w:tcPr>
          <w:p>
            <w:pPr>
              <w:widowControl/>
              <w:rPr>
                <w:rFonts w:hint="default" w:ascii="Times New Roman" w:hAnsi="Times New Roman" w:cs="Times New Roman"/>
                <w:color w:val="000000" w:themeColor="text1"/>
                <w:szCs w:val="21"/>
                <w14:textFill>
                  <w14:solidFill>
                    <w14:schemeClr w14:val="tx1"/>
                  </w14:solidFill>
                </w14:textFill>
              </w:rPr>
            </w:pPr>
          </w:p>
        </w:tc>
        <w:tc>
          <w:tcPr>
            <w:tcW w:w="1155"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1020"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1575"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885"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1995"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1245"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939"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09" w:hRule="exact"/>
          <w:jc w:val="center"/>
        </w:trPr>
        <w:tc>
          <w:tcPr>
            <w:tcW w:w="337" w:type="dxa"/>
            <w:tcMar>
              <w:left w:w="28" w:type="dxa"/>
              <w:right w:w="28" w:type="dxa"/>
            </w:tcMar>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w:t>
            </w:r>
          </w:p>
        </w:tc>
        <w:tc>
          <w:tcPr>
            <w:tcW w:w="872"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510" w:type="dxa"/>
            <w:tcMar>
              <w:left w:w="28" w:type="dxa"/>
              <w:right w:w="28" w:type="dxa"/>
            </w:tcMar>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825" w:type="dxa"/>
            <w:tcMar>
              <w:left w:w="28" w:type="dxa"/>
              <w:right w:w="28" w:type="dxa"/>
            </w:tcMar>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615"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585"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570"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960" w:type="dxa"/>
            <w:tcMar>
              <w:left w:w="28" w:type="dxa"/>
              <w:right w:w="28" w:type="dxa"/>
            </w:tcMar>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1440" w:type="dxa"/>
            <w:vAlign w:val="center"/>
          </w:tcPr>
          <w:p>
            <w:pPr>
              <w:widowControl/>
              <w:jc w:val="left"/>
              <w:rPr>
                <w:rFonts w:hint="default" w:ascii="Times New Roman" w:hAnsi="Times New Roman" w:cs="Times New Roman"/>
                <w:color w:val="000000" w:themeColor="text1"/>
                <w:szCs w:val="21"/>
                <w14:textFill>
                  <w14:solidFill>
                    <w14:schemeClr w14:val="tx1"/>
                  </w14:solidFill>
                </w14:textFill>
              </w:rPr>
            </w:pPr>
          </w:p>
        </w:tc>
        <w:tc>
          <w:tcPr>
            <w:tcW w:w="1155"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1020"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1575"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885"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1995"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1245"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939"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09" w:hRule="exact"/>
          <w:jc w:val="center"/>
        </w:trPr>
        <w:tc>
          <w:tcPr>
            <w:tcW w:w="337" w:type="dxa"/>
            <w:tcMar>
              <w:left w:w="28" w:type="dxa"/>
              <w:right w:w="28" w:type="dxa"/>
            </w:tcMar>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3</w:t>
            </w:r>
          </w:p>
        </w:tc>
        <w:tc>
          <w:tcPr>
            <w:tcW w:w="872"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510"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825"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615"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585"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570"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960"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1440" w:type="dxa"/>
            <w:vAlign w:val="center"/>
          </w:tcPr>
          <w:p>
            <w:pPr>
              <w:widowControl/>
              <w:rPr>
                <w:rFonts w:hint="default" w:ascii="Times New Roman" w:hAnsi="Times New Roman" w:cs="Times New Roman"/>
                <w:color w:val="000000" w:themeColor="text1"/>
                <w:szCs w:val="21"/>
                <w14:textFill>
                  <w14:solidFill>
                    <w14:schemeClr w14:val="tx1"/>
                  </w14:solidFill>
                </w14:textFill>
              </w:rPr>
            </w:pPr>
          </w:p>
        </w:tc>
        <w:tc>
          <w:tcPr>
            <w:tcW w:w="1155"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1020"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1575"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885"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1995"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1245"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939"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09" w:hRule="exact"/>
          <w:jc w:val="center"/>
        </w:trPr>
        <w:tc>
          <w:tcPr>
            <w:tcW w:w="337" w:type="dxa"/>
            <w:tcMar>
              <w:left w:w="28" w:type="dxa"/>
              <w:right w:w="28" w:type="dxa"/>
            </w:tcMar>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4</w:t>
            </w:r>
          </w:p>
        </w:tc>
        <w:tc>
          <w:tcPr>
            <w:tcW w:w="872"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510" w:type="dxa"/>
            <w:tcMar>
              <w:left w:w="28" w:type="dxa"/>
              <w:right w:w="28" w:type="dxa"/>
            </w:tcMar>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825" w:type="dxa"/>
            <w:tcMar>
              <w:left w:w="28" w:type="dxa"/>
              <w:right w:w="28" w:type="dxa"/>
            </w:tcMar>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615"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585"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570"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960" w:type="dxa"/>
            <w:tcMar>
              <w:left w:w="28" w:type="dxa"/>
              <w:right w:w="28" w:type="dxa"/>
            </w:tcMar>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1440" w:type="dxa"/>
            <w:vAlign w:val="center"/>
          </w:tcPr>
          <w:p>
            <w:pPr>
              <w:widowControl/>
              <w:jc w:val="left"/>
              <w:rPr>
                <w:rFonts w:hint="default" w:ascii="Times New Roman" w:hAnsi="Times New Roman" w:cs="Times New Roman"/>
                <w:color w:val="000000" w:themeColor="text1"/>
                <w:szCs w:val="21"/>
                <w14:textFill>
                  <w14:solidFill>
                    <w14:schemeClr w14:val="tx1"/>
                  </w14:solidFill>
                </w14:textFill>
              </w:rPr>
            </w:pPr>
          </w:p>
        </w:tc>
        <w:tc>
          <w:tcPr>
            <w:tcW w:w="1155"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1020"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1575"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885"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1995"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1245"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939"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09" w:hRule="exact"/>
          <w:jc w:val="center"/>
        </w:trPr>
        <w:tc>
          <w:tcPr>
            <w:tcW w:w="337" w:type="dxa"/>
            <w:tcMar>
              <w:left w:w="28" w:type="dxa"/>
              <w:right w:w="28" w:type="dxa"/>
            </w:tcMar>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5</w:t>
            </w:r>
          </w:p>
        </w:tc>
        <w:tc>
          <w:tcPr>
            <w:tcW w:w="872"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510" w:type="dxa"/>
            <w:tcMar>
              <w:left w:w="28" w:type="dxa"/>
              <w:right w:w="28" w:type="dxa"/>
            </w:tcMar>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825" w:type="dxa"/>
            <w:tcMar>
              <w:left w:w="28" w:type="dxa"/>
              <w:right w:w="28" w:type="dxa"/>
            </w:tcMar>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615"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585"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570"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960" w:type="dxa"/>
            <w:tcMar>
              <w:left w:w="28" w:type="dxa"/>
              <w:right w:w="28" w:type="dxa"/>
            </w:tcMar>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1440" w:type="dxa"/>
            <w:vAlign w:val="center"/>
          </w:tcPr>
          <w:p>
            <w:pPr>
              <w:widowControl/>
              <w:jc w:val="left"/>
              <w:rPr>
                <w:rFonts w:hint="default" w:ascii="Times New Roman" w:hAnsi="Times New Roman" w:cs="Times New Roman"/>
                <w:color w:val="000000" w:themeColor="text1"/>
                <w:szCs w:val="21"/>
                <w14:textFill>
                  <w14:solidFill>
                    <w14:schemeClr w14:val="tx1"/>
                  </w14:solidFill>
                </w14:textFill>
              </w:rPr>
            </w:pPr>
          </w:p>
        </w:tc>
        <w:tc>
          <w:tcPr>
            <w:tcW w:w="1155"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1020"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1575"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885"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1995"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1245"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939"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09" w:hRule="exact"/>
          <w:jc w:val="center"/>
        </w:trPr>
        <w:tc>
          <w:tcPr>
            <w:tcW w:w="337" w:type="dxa"/>
            <w:tcMar>
              <w:left w:w="28" w:type="dxa"/>
              <w:right w:w="28" w:type="dxa"/>
            </w:tcMar>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6</w:t>
            </w:r>
          </w:p>
        </w:tc>
        <w:tc>
          <w:tcPr>
            <w:tcW w:w="872"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510" w:type="dxa"/>
            <w:tcMar>
              <w:left w:w="28" w:type="dxa"/>
              <w:right w:w="28" w:type="dxa"/>
            </w:tcMar>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825" w:type="dxa"/>
            <w:tcMar>
              <w:left w:w="28" w:type="dxa"/>
              <w:right w:w="28" w:type="dxa"/>
            </w:tcMar>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615"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585"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570"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960" w:type="dxa"/>
            <w:tcMar>
              <w:left w:w="28" w:type="dxa"/>
              <w:right w:w="28" w:type="dxa"/>
            </w:tcMar>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1440" w:type="dxa"/>
            <w:vAlign w:val="center"/>
          </w:tcPr>
          <w:p>
            <w:pPr>
              <w:widowControl/>
              <w:jc w:val="left"/>
              <w:rPr>
                <w:rFonts w:hint="default" w:ascii="Times New Roman" w:hAnsi="Times New Roman" w:cs="Times New Roman"/>
                <w:color w:val="000000" w:themeColor="text1"/>
                <w:szCs w:val="21"/>
                <w14:textFill>
                  <w14:solidFill>
                    <w14:schemeClr w14:val="tx1"/>
                  </w14:solidFill>
                </w14:textFill>
              </w:rPr>
            </w:pPr>
          </w:p>
        </w:tc>
        <w:tc>
          <w:tcPr>
            <w:tcW w:w="1155"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1020"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1575"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885"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1995"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1245"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939"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09" w:hRule="exact"/>
          <w:jc w:val="center"/>
        </w:trPr>
        <w:tc>
          <w:tcPr>
            <w:tcW w:w="337" w:type="dxa"/>
            <w:tcMar>
              <w:left w:w="28" w:type="dxa"/>
              <w:right w:w="28" w:type="dxa"/>
            </w:tcMar>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7</w:t>
            </w:r>
          </w:p>
        </w:tc>
        <w:tc>
          <w:tcPr>
            <w:tcW w:w="872"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510" w:type="dxa"/>
            <w:tcMar>
              <w:left w:w="28" w:type="dxa"/>
              <w:right w:w="28" w:type="dxa"/>
            </w:tcMar>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825" w:type="dxa"/>
            <w:tcMar>
              <w:left w:w="28" w:type="dxa"/>
              <w:right w:w="28" w:type="dxa"/>
            </w:tcMar>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615"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585"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570"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960" w:type="dxa"/>
            <w:tcMar>
              <w:left w:w="28" w:type="dxa"/>
              <w:right w:w="28" w:type="dxa"/>
            </w:tcMar>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1440" w:type="dxa"/>
            <w:vAlign w:val="center"/>
          </w:tcPr>
          <w:p>
            <w:pPr>
              <w:widowControl/>
              <w:jc w:val="left"/>
              <w:rPr>
                <w:rFonts w:hint="default" w:ascii="Times New Roman" w:hAnsi="Times New Roman" w:cs="Times New Roman"/>
                <w:color w:val="000000" w:themeColor="text1"/>
                <w:szCs w:val="21"/>
                <w14:textFill>
                  <w14:solidFill>
                    <w14:schemeClr w14:val="tx1"/>
                  </w14:solidFill>
                </w14:textFill>
              </w:rPr>
            </w:pPr>
          </w:p>
        </w:tc>
        <w:tc>
          <w:tcPr>
            <w:tcW w:w="1155"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1020"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1575"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885"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1995"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1245"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939"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09" w:hRule="exact"/>
          <w:jc w:val="center"/>
        </w:trPr>
        <w:tc>
          <w:tcPr>
            <w:tcW w:w="337" w:type="dxa"/>
            <w:tcMar>
              <w:left w:w="28" w:type="dxa"/>
              <w:right w:w="28" w:type="dxa"/>
            </w:tcMar>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8</w:t>
            </w:r>
          </w:p>
        </w:tc>
        <w:tc>
          <w:tcPr>
            <w:tcW w:w="872"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510" w:type="dxa"/>
            <w:tcMar>
              <w:left w:w="28" w:type="dxa"/>
              <w:right w:w="28" w:type="dxa"/>
            </w:tcMar>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825" w:type="dxa"/>
            <w:tcMar>
              <w:left w:w="28" w:type="dxa"/>
              <w:right w:w="28" w:type="dxa"/>
            </w:tcMar>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615"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585"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570"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960" w:type="dxa"/>
            <w:tcMar>
              <w:left w:w="28" w:type="dxa"/>
              <w:right w:w="28" w:type="dxa"/>
            </w:tcMar>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1440" w:type="dxa"/>
            <w:vAlign w:val="center"/>
          </w:tcPr>
          <w:p>
            <w:pPr>
              <w:widowControl/>
              <w:jc w:val="left"/>
              <w:rPr>
                <w:rFonts w:hint="default" w:ascii="Times New Roman" w:hAnsi="Times New Roman" w:cs="Times New Roman"/>
                <w:color w:val="000000" w:themeColor="text1"/>
                <w:szCs w:val="21"/>
                <w14:textFill>
                  <w14:solidFill>
                    <w14:schemeClr w14:val="tx1"/>
                  </w14:solidFill>
                </w14:textFill>
              </w:rPr>
            </w:pPr>
          </w:p>
        </w:tc>
        <w:tc>
          <w:tcPr>
            <w:tcW w:w="1155"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1020"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1575"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885"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1995"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1245"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939"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714" w:type="dxa"/>
            <w:gridSpan w:val="9"/>
            <w:tcMar>
              <w:left w:w="28" w:type="dxa"/>
              <w:right w:w="28" w:type="dxa"/>
            </w:tcMar>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固定研究人员合计</w:t>
            </w:r>
          </w:p>
        </w:tc>
        <w:tc>
          <w:tcPr>
            <w:tcW w:w="1155"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1020"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p>
        </w:tc>
        <w:tc>
          <w:tcPr>
            <w:tcW w:w="1575"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p>
        </w:tc>
        <w:tc>
          <w:tcPr>
            <w:tcW w:w="885"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p>
        </w:tc>
        <w:tc>
          <w:tcPr>
            <w:tcW w:w="1995"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p>
        </w:tc>
        <w:tc>
          <w:tcPr>
            <w:tcW w:w="1245"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p>
        </w:tc>
        <w:tc>
          <w:tcPr>
            <w:tcW w:w="939"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714" w:type="dxa"/>
            <w:gridSpan w:val="9"/>
            <w:tcMar>
              <w:left w:w="28" w:type="dxa"/>
              <w:right w:w="28" w:type="dxa"/>
            </w:tcMar>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流动人员或临时聘用人员合计</w:t>
            </w:r>
          </w:p>
        </w:tc>
        <w:tc>
          <w:tcPr>
            <w:tcW w:w="1155"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1020"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p>
        </w:tc>
        <w:tc>
          <w:tcPr>
            <w:tcW w:w="1575"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p>
        </w:tc>
        <w:tc>
          <w:tcPr>
            <w:tcW w:w="885"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p>
        </w:tc>
        <w:tc>
          <w:tcPr>
            <w:tcW w:w="1995"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p>
        </w:tc>
        <w:tc>
          <w:tcPr>
            <w:tcW w:w="1245"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p>
        </w:tc>
        <w:tc>
          <w:tcPr>
            <w:tcW w:w="939"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714" w:type="dxa"/>
            <w:gridSpan w:val="9"/>
            <w:tcMar>
              <w:left w:w="28" w:type="dxa"/>
              <w:right w:w="28" w:type="dxa"/>
            </w:tcMar>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累计</w:t>
            </w:r>
          </w:p>
        </w:tc>
        <w:tc>
          <w:tcPr>
            <w:tcW w:w="1155"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c>
          <w:tcPr>
            <w:tcW w:w="1020"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p>
        </w:tc>
        <w:tc>
          <w:tcPr>
            <w:tcW w:w="1575"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p>
        </w:tc>
        <w:tc>
          <w:tcPr>
            <w:tcW w:w="885"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p>
        </w:tc>
        <w:tc>
          <w:tcPr>
            <w:tcW w:w="1995"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p>
        </w:tc>
        <w:tc>
          <w:tcPr>
            <w:tcW w:w="1245"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p>
        </w:tc>
        <w:tc>
          <w:tcPr>
            <w:tcW w:w="939"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p>
        </w:tc>
      </w:tr>
    </w:tbl>
    <w:p>
      <w:pPr>
        <w:widowControl/>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注：1. 项目固定研究人员需填写人员明细；</w:t>
      </w:r>
    </w:p>
    <w:p>
      <w:pPr>
        <w:widowControl/>
        <w:numPr>
          <w:ilvl w:val="0"/>
          <w:numId w:val="1"/>
        </w:numPr>
        <w:ind w:firstLine="420" w:firstLineChars="20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 xml:space="preserve">学位代码：A博士、B硕士、C学士/本科、D其他； </w:t>
      </w:r>
    </w:p>
    <w:p>
      <w:pPr>
        <w:widowControl/>
        <w:ind w:firstLine="420" w:firstLineChars="20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3</w:t>
      </w:r>
      <w:r>
        <w:rPr>
          <w:rFonts w:hint="default" w:ascii="Times New Roman" w:hAnsi="Times New Roman" w:cs="Times New Roman"/>
          <w:color w:val="000000" w:themeColor="text1"/>
          <w:szCs w:val="21"/>
          <w14:textFill>
            <w14:solidFill>
              <w14:schemeClr w14:val="tx1"/>
            </w14:solidFill>
          </w14:textFill>
        </w:rPr>
        <w:t>. 职称代码：A正高级、B副高级、C中级、D初级、E其他；</w:t>
      </w:r>
    </w:p>
    <w:p>
      <w:pPr>
        <w:keepNext w:val="0"/>
        <w:keepLines w:val="0"/>
        <w:pageBreakBefore w:val="0"/>
        <w:widowControl/>
        <w:kinsoku/>
        <w:wordWrap/>
        <w:overflowPunct/>
        <w:topLinePunct w:val="0"/>
        <w:autoSpaceDE/>
        <w:autoSpaceDN/>
        <w:bidi w:val="0"/>
        <w:adjustRightInd/>
        <w:snapToGrid/>
        <w:ind w:firstLine="420" w:firstLineChars="200"/>
        <w:jc w:val="left"/>
        <w:textAlignment w:val="auto"/>
        <w:outlineLvl w:val="9"/>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4</w:t>
      </w:r>
      <w:r>
        <w:rPr>
          <w:rFonts w:hint="default" w:ascii="Times New Roman" w:hAnsi="Times New Roman" w:cs="Times New Roman"/>
          <w:color w:val="000000" w:themeColor="text1"/>
          <w:szCs w:val="21"/>
          <w14:textFill>
            <w14:solidFill>
              <w14:schemeClr w14:val="tx1"/>
            </w14:solidFill>
          </w14:textFill>
        </w:rPr>
        <w:t>. 投入本项目的全时工作时间（人月）:指在项目实施期间该人总共为项目工作的满月度工作量；累计是指项目组所有人员投入人月之和；</w:t>
      </w:r>
    </w:p>
    <w:p>
      <w:pPr>
        <w:widowControl/>
        <w:ind w:firstLine="420" w:firstLineChars="20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5</w:t>
      </w:r>
      <w:r>
        <w:rPr>
          <w:rFonts w:hint="default" w:ascii="Times New Roman" w:hAnsi="Times New Roman" w:cs="Times New Roman"/>
          <w:color w:val="000000" w:themeColor="text1"/>
          <w:szCs w:val="21"/>
          <w14:textFill>
            <w14:solidFill>
              <w14:schemeClr w14:val="tx1"/>
            </w14:solidFill>
          </w14:textFill>
        </w:rPr>
        <w:t>. 人员类型：A项目负责人、B任务/课题负责人、C项目/课题骨干、D其他研究人员</w:t>
      </w:r>
      <w:r>
        <w:rPr>
          <w:rFonts w:hint="default" w:ascii="Times New Roman" w:hAnsi="Times New Roman" w:cs="Times New Roman"/>
          <w:color w:val="000000" w:themeColor="text1"/>
          <w:szCs w:val="21"/>
          <w:lang w:eastAsia="zh-CN"/>
          <w14:textFill>
            <w14:solidFill>
              <w14:schemeClr w14:val="tx1"/>
            </w14:solidFill>
          </w14:textFill>
        </w:rPr>
        <w:t>、</w:t>
      </w:r>
      <w:r>
        <w:rPr>
          <w:rFonts w:hint="default" w:ascii="Times New Roman" w:hAnsi="Times New Roman" w:cs="Times New Roman"/>
          <w:color w:val="000000" w:themeColor="text1"/>
          <w:szCs w:val="21"/>
          <w14:textFill>
            <w14:solidFill>
              <w14:schemeClr w14:val="tx1"/>
            </w14:solidFill>
          </w14:textFill>
        </w:rPr>
        <w:t>E国（境）外合作方负责人、F国（境）外合作方主要成员；</w:t>
      </w:r>
    </w:p>
    <w:p>
      <w:pPr>
        <w:pStyle w:val="2"/>
        <w:keepNext w:val="0"/>
        <w:keepLines w:val="0"/>
        <w:pageBreakBefore w:val="0"/>
        <w:widowControl w:val="0"/>
        <w:kinsoku/>
        <w:wordWrap/>
        <w:overflowPunct/>
        <w:topLinePunct w:val="0"/>
        <w:autoSpaceDE/>
        <w:autoSpaceDN/>
        <w:bidi w:val="0"/>
        <w:adjustRightInd/>
        <w:snapToGrid/>
        <w:spacing w:after="0"/>
        <w:textAlignment w:val="auto"/>
        <w:outlineLvl w:val="9"/>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6. 是否有工资性收入：Y是、N否，国（境）外合作方不填写；</w:t>
      </w:r>
    </w:p>
    <w:p>
      <w:pPr>
        <w:widowControl/>
        <w:ind w:firstLine="420" w:firstLineChars="200"/>
        <w:jc w:val="left"/>
        <w:rPr>
          <w:rFonts w:hint="default" w:ascii="Times New Roman" w:hAnsi="Times New Roman" w:cs="Times New Roman" w:eastAsiaTheme="minorEastAsia"/>
          <w:color w:val="000000" w:themeColor="text1"/>
          <w:szCs w:val="21"/>
          <w:lang w:eastAsia="zh-CN"/>
          <w14:textFill>
            <w14:solidFill>
              <w14:schemeClr w14:val="tx1"/>
            </w14:solidFill>
          </w14:textFill>
        </w:rPr>
      </w:pPr>
      <w: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t>7</w:t>
      </w:r>
      <w:r>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t>. 工</w:t>
      </w:r>
      <w:r>
        <w:rPr>
          <w:rFonts w:hint="default" w:ascii="Times New Roman" w:hAnsi="Times New Roman" w:cs="Times New Roman"/>
          <w:color w:val="000000" w:themeColor="text1"/>
          <w:szCs w:val="21"/>
          <w14:textFill>
            <w14:solidFill>
              <w14:schemeClr w14:val="tx1"/>
            </w14:solidFill>
          </w14:textFill>
        </w:rPr>
        <w:t>作单位：填写单位全称，其中高校要具体填写到所在院系</w:t>
      </w:r>
      <w:r>
        <w:rPr>
          <w:rFonts w:hint="default" w:ascii="Times New Roman" w:hAnsi="Times New Roman" w:cs="Times New Roman"/>
          <w:color w:val="000000" w:themeColor="text1"/>
          <w:szCs w:val="21"/>
          <w:lang w:eastAsia="zh-CN"/>
          <w14:textFill>
            <w14:solidFill>
              <w14:schemeClr w14:val="tx1"/>
            </w14:solidFill>
          </w14:textFill>
        </w:rPr>
        <w:t>。</w:t>
      </w:r>
    </w:p>
    <w:p>
      <w:pPr>
        <w:spacing w:line="360" w:lineRule="auto"/>
        <w:jc w:val="left"/>
        <w:rPr>
          <w:rFonts w:hint="default" w:ascii="Times New Roman" w:hAnsi="Times New Roman" w:eastAsia="黑体" w:cs="Times New Roman"/>
          <w:color w:val="000000" w:themeColor="text1"/>
          <w:sz w:val="36"/>
          <w:szCs w:val="36"/>
          <w14:textFill>
            <w14:solidFill>
              <w14:schemeClr w14:val="tx1"/>
            </w14:solidFill>
          </w14:textFill>
        </w:rPr>
        <w:sectPr>
          <w:footerReference r:id="rId13" w:type="default"/>
          <w:pgSz w:w="16838" w:h="11906" w:orient="landscape"/>
          <w:pgMar w:top="1418" w:right="1418" w:bottom="1418" w:left="1418" w:header="851" w:footer="992" w:gutter="0"/>
          <w:pgNumType w:fmt="numberInDash"/>
          <w:cols w:space="425" w:num="1"/>
          <w:docGrid w:linePitch="312" w:charSpace="0"/>
        </w:sectPr>
      </w:pPr>
    </w:p>
    <w:p>
      <w:pPr>
        <w:spacing w:line="360" w:lineRule="auto"/>
        <w:jc w:val="left"/>
        <w:rPr>
          <w:rFonts w:hint="default" w:ascii="Times New Roman" w:hAnsi="Times New Roman" w:eastAsia="黑体" w:cs="Times New Roman"/>
          <w:color w:val="000000" w:themeColor="text1"/>
          <w:sz w:val="36"/>
          <w:szCs w:val="36"/>
          <w14:textFill>
            <w14:solidFill>
              <w14:schemeClr w14:val="tx1"/>
            </w14:solidFill>
          </w14:textFill>
        </w:rPr>
      </w:pPr>
      <w:r>
        <w:rPr>
          <w:rFonts w:hint="default" w:ascii="Times New Roman" w:hAnsi="Times New Roman" w:eastAsia="黑体" w:cs="Times New Roman"/>
          <w:color w:val="000000" w:themeColor="text1"/>
          <w:sz w:val="36"/>
          <w:szCs w:val="36"/>
          <w:lang w:eastAsia="zh-CN"/>
          <w14:textFill>
            <w14:solidFill>
              <w14:schemeClr w14:val="tx1"/>
            </w14:solidFill>
          </w14:textFill>
        </w:rPr>
        <w:t>六</w:t>
      </w:r>
      <w:r>
        <w:rPr>
          <w:rFonts w:hint="default" w:ascii="Times New Roman" w:hAnsi="Times New Roman" w:eastAsia="黑体" w:cs="Times New Roman"/>
          <w:color w:val="000000" w:themeColor="text1"/>
          <w:sz w:val="36"/>
          <w:szCs w:val="36"/>
          <w14:textFill>
            <w14:solidFill>
              <w14:schemeClr w14:val="tx1"/>
            </w14:solidFill>
          </w14:textFill>
        </w:rPr>
        <w:t>、经费预算</w:t>
      </w:r>
    </w:p>
    <w:p>
      <w:pPr>
        <w:pStyle w:val="4"/>
        <w:spacing w:before="0" w:after="240" w:afterLines="100" w:line="240" w:lineRule="auto"/>
        <w:jc w:val="center"/>
        <w:rPr>
          <w:rFonts w:hint="default" w:ascii="Times New Roman" w:hAnsi="Times New Roman" w:eastAsia="黑体" w:cs="Times New Roman"/>
          <w:b w:val="0"/>
          <w:color w:val="000000" w:themeColor="text1"/>
          <w:szCs w:val="32"/>
          <w14:textFill>
            <w14:solidFill>
              <w14:schemeClr w14:val="tx1"/>
            </w14:solidFill>
          </w14:textFill>
        </w:rPr>
      </w:pPr>
      <w:r>
        <w:rPr>
          <w:rFonts w:hint="default" w:ascii="Times New Roman" w:hAnsi="Times New Roman" w:eastAsia="黑体" w:cs="Times New Roman"/>
          <w:b w:val="0"/>
          <w:color w:val="000000" w:themeColor="text1"/>
          <w:szCs w:val="32"/>
          <w:lang w:eastAsia="zh-CN"/>
          <w14:textFill>
            <w14:solidFill>
              <w14:schemeClr w14:val="tx1"/>
            </w14:solidFill>
          </w14:textFill>
        </w:rPr>
        <w:t>预算</w:t>
      </w:r>
      <w:r>
        <w:rPr>
          <w:rFonts w:hint="default" w:ascii="Times New Roman" w:hAnsi="Times New Roman" w:eastAsia="黑体" w:cs="Times New Roman"/>
          <w:b w:val="0"/>
          <w:color w:val="000000" w:themeColor="text1"/>
          <w:szCs w:val="32"/>
          <w14:textFill>
            <w14:solidFill>
              <w14:schemeClr w14:val="tx1"/>
            </w14:solidFill>
          </w14:textFill>
        </w:rPr>
        <w:t>说明</w:t>
      </w:r>
    </w:p>
    <w:p>
      <w:pPr>
        <w:widowControl/>
        <w:spacing w:line="360" w:lineRule="auto"/>
        <w:jc w:val="center"/>
        <w:rPr>
          <w:rFonts w:hint="default" w:ascii="Times New Roman" w:hAnsi="Times New Roman" w:cs="Times New Roman"/>
          <w:color w:val="000000" w:themeColor="text1"/>
          <w:szCs w:val="21"/>
          <w14:textFill>
            <w14:solidFill>
              <w14:schemeClr w14:val="tx1"/>
            </w14:solidFill>
          </w14:textFill>
        </w:rPr>
      </w:pPr>
    </w:p>
    <w:p>
      <w:pPr>
        <w:widowControl/>
        <w:numPr>
          <w:ilvl w:val="0"/>
          <w:numId w:val="2"/>
        </w:numPr>
        <w:spacing w:line="360" w:lineRule="auto"/>
        <w:ind w:firstLine="560" w:firstLineChars="20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项目经费预算应当严格遵守目标相关性、政策相符性、经济合理性和任务完成的可行性原则，根据科研活动规律和特点，科学、合理、真实地编制预算。</w:t>
      </w:r>
    </w:p>
    <w:p>
      <w:pPr>
        <w:widowControl/>
        <w:numPr>
          <w:ilvl w:val="0"/>
          <w:numId w:val="2"/>
        </w:numPr>
        <w:spacing w:line="360" w:lineRule="auto"/>
        <w:ind w:firstLine="560" w:firstLineChars="20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项目经费预算应由项目负责人协同项目申报单位财务部门共同编制；由多个单位共同申报一个项目的，由牵头申报项目的单位负责编制总预算，并根据合作协议同时编列各参加单位的资金预算。</w:t>
      </w:r>
    </w:p>
    <w:p>
      <w:pPr>
        <w:widowControl/>
        <w:numPr>
          <w:ilvl w:val="0"/>
          <w:numId w:val="2"/>
        </w:numPr>
        <w:spacing w:line="360" w:lineRule="auto"/>
        <w:ind w:firstLine="560" w:firstLineChars="20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项目经费预算应据实编制项目预算，不得对设备费、业务费、劳务费简单按比例编制。直接费用中除50万元以上的设备费外，其他费用只提供基本测算说明，不需要提供明细。</w:t>
      </w:r>
    </w:p>
    <w:p>
      <w:pPr>
        <w:widowControl/>
        <w:numPr>
          <w:ilvl w:val="0"/>
          <w:numId w:val="2"/>
        </w:numPr>
        <w:spacing w:line="360" w:lineRule="auto"/>
        <w:ind w:firstLine="560" w:firstLineChars="20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项目经费预算中除专家咨询费有具体限额标准、间接费用有提取比例要求外，其他各项支出均无具体限额和固定比例限制。承担单位在统筹安排间接费用时，要处理好合理分摊间接成本和对科研人员激励的关系，绩效支出安排与科研人员在项目（课题）研究工作中的实际贡献挂钩。</w:t>
      </w:r>
    </w:p>
    <w:p>
      <w:pPr>
        <w:widowControl/>
        <w:numPr>
          <w:ilvl w:val="0"/>
          <w:numId w:val="2"/>
        </w:numPr>
        <w:spacing w:line="360" w:lineRule="auto"/>
        <w:ind w:firstLine="560" w:firstLineChars="20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项目经费预算中不得编制不可预见费用和支出。</w:t>
      </w:r>
    </w:p>
    <w:p>
      <w:pPr>
        <w:widowControl/>
        <w:numPr>
          <w:ilvl w:val="0"/>
          <w:numId w:val="2"/>
        </w:numPr>
        <w:spacing w:line="360" w:lineRule="auto"/>
        <w:ind w:firstLine="560" w:firstLineChars="20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项目经费预算表应逐项填列，不得漏项，未发生事项需划斜线（/），表示此项在编制项目经费预算时不予考虑。</w:t>
      </w:r>
    </w:p>
    <w:p>
      <w:pPr>
        <w:widowControl/>
        <w:numPr>
          <w:ilvl w:val="0"/>
          <w:numId w:val="2"/>
        </w:numPr>
        <w:spacing w:line="360" w:lineRule="auto"/>
        <w:ind w:firstLine="560" w:firstLineChars="20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所有涉及项目名称或项目承担单位名称的，均应填写全称。</w:t>
      </w:r>
    </w:p>
    <w:p>
      <w:pPr>
        <w:widowControl/>
        <w:numPr>
          <w:ilvl w:val="0"/>
          <w:numId w:val="2"/>
        </w:numPr>
        <w:spacing w:line="360" w:lineRule="auto"/>
        <w:ind w:firstLine="560" w:firstLineChars="20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专家咨询费开支标准：院士、全国知名专家3000元/人•天、正高级专业技术职称人员2000元/人•天、副高级专业技术职称人员1800元/人•天、其他专业人员1500元/人•天。</w:t>
      </w:r>
    </w:p>
    <w:p>
      <w:pPr>
        <w:widowControl/>
        <w:spacing w:line="360" w:lineRule="auto"/>
        <w:ind w:firstLine="560" w:firstLineChars="20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以会议形式组织的咨询，按照上述标准执行。会期超过两天的，第三天及以后的咨询费标准按照上述标准的50%执行。</w:t>
      </w:r>
    </w:p>
    <w:p>
      <w:pPr>
        <w:widowControl/>
        <w:spacing w:line="360" w:lineRule="auto"/>
        <w:ind w:firstLine="560" w:firstLineChars="20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以通讯形式组织的咨询，按照上述标准的30%执行。</w:t>
      </w:r>
    </w:p>
    <w:p>
      <w:pPr>
        <w:widowControl/>
        <w:spacing w:line="360" w:lineRule="auto"/>
        <w:ind w:firstLine="560" w:firstLineChars="20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eastAsia="zh-CN"/>
          <w14:textFill>
            <w14:solidFill>
              <w14:schemeClr w14:val="tx1"/>
            </w14:solidFill>
          </w14:textFill>
        </w:rPr>
        <w:t>10</w:t>
      </w:r>
      <w:r>
        <w:rPr>
          <w:rFonts w:hint="default" w:ascii="Times New Roman" w:hAnsi="Times New Roman" w:cs="Times New Roman"/>
          <w:color w:val="000000" w:themeColor="text1"/>
          <w:sz w:val="28"/>
          <w:szCs w:val="28"/>
          <w14:textFill>
            <w14:solidFill>
              <w14:schemeClr w14:val="tx1"/>
            </w14:solidFill>
          </w14:textFill>
        </w:rPr>
        <w:t>. 间接费用实行总额控制，按照不超过项目资金中直接费用扣除设备购置费后的一定比例核定，具体如下：</w:t>
      </w:r>
    </w:p>
    <w:p>
      <w:pPr>
        <w:widowControl/>
        <w:spacing w:line="360" w:lineRule="auto"/>
        <w:ind w:firstLine="560" w:firstLineChars="20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①</w:t>
      </w:r>
      <w:r>
        <w:rPr>
          <w:rFonts w:hint="default" w:ascii="Times New Roman" w:hAnsi="Times New Roman" w:cs="Times New Roman"/>
          <w:color w:val="000000" w:themeColor="text1"/>
          <w:sz w:val="28"/>
          <w:szCs w:val="28"/>
          <w14:textFill>
            <w14:solidFill>
              <w14:schemeClr w14:val="tx1"/>
            </w14:solidFill>
          </w14:textFill>
        </w:rPr>
        <w:t>自然科学项目核定比例:500万元及以下的部分不超过30%;500万元至1000万元的部分不超过25%;1000万元及以上的部分不超过20%。</w:t>
      </w:r>
    </w:p>
    <w:p>
      <w:pPr>
        <w:widowControl/>
        <w:spacing w:line="360" w:lineRule="auto"/>
        <w:ind w:firstLine="560" w:firstLineChars="20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②</w:t>
      </w:r>
      <w:r>
        <w:rPr>
          <w:rFonts w:hint="default" w:ascii="Times New Roman" w:hAnsi="Times New Roman" w:cs="Times New Roman"/>
          <w:color w:val="000000" w:themeColor="text1"/>
          <w:sz w:val="28"/>
          <w:szCs w:val="28"/>
          <w14:textFill>
            <w14:solidFill>
              <w14:schemeClr w14:val="tx1"/>
            </w14:solidFill>
          </w14:textFill>
        </w:rPr>
        <w:t>数学、物理等纯理论基础研究项目：间接费用比例进一步提高到不超过60%，具体间接费用核定比例由兵团科技局根据项目情况予以明确。</w:t>
      </w:r>
    </w:p>
    <w:p>
      <w:pPr>
        <w:widowControl/>
        <w:spacing w:line="360" w:lineRule="auto"/>
        <w:ind w:firstLine="560" w:firstLineChars="20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1</w:t>
      </w:r>
      <w:r>
        <w:rPr>
          <w:rFonts w:hint="default" w:ascii="Times New Roman" w:hAnsi="Times New Roman" w:cs="Times New Roman"/>
          <w:color w:val="000000" w:themeColor="text1"/>
          <w:sz w:val="28"/>
          <w:szCs w:val="28"/>
          <w:lang w:val="en-US" w:eastAsia="zh-CN"/>
          <w14:textFill>
            <w14:solidFill>
              <w14:schemeClr w14:val="tx1"/>
            </w14:solidFill>
          </w14:textFill>
        </w:rPr>
        <w:t>1</w:t>
      </w:r>
      <w:r>
        <w:rPr>
          <w:rFonts w:hint="default" w:ascii="Times New Roman" w:hAnsi="Times New Roman" w:cs="Times New Roman"/>
          <w:color w:val="000000" w:themeColor="text1"/>
          <w:sz w:val="28"/>
          <w:szCs w:val="28"/>
          <w14:textFill>
            <w14:solidFill>
              <w14:schemeClr w14:val="tx1"/>
            </w14:solidFill>
          </w14:textFill>
        </w:rPr>
        <w:t>. 科研类项目应列间接费用。其他项目中含科研活动的，按科研活动经费预算核定间接费用，无科研活动的项目不得列间接费用。</w:t>
      </w:r>
    </w:p>
    <w:p>
      <w:pPr>
        <w:widowControl/>
        <w:spacing w:line="360" w:lineRule="auto"/>
        <w:ind w:firstLine="560" w:firstLineChars="20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1</w:t>
      </w:r>
      <w:r>
        <w:rPr>
          <w:rFonts w:hint="default" w:ascii="Times New Roman" w:hAnsi="Times New Roman" w:cs="Times New Roman"/>
          <w:color w:val="000000" w:themeColor="text1"/>
          <w:sz w:val="28"/>
          <w:szCs w:val="28"/>
          <w:lang w:val="en-US" w:eastAsia="zh-CN"/>
          <w14:textFill>
            <w14:solidFill>
              <w14:schemeClr w14:val="tx1"/>
            </w14:solidFill>
          </w14:textFill>
        </w:rPr>
        <w:t>2</w:t>
      </w:r>
      <w:r>
        <w:rPr>
          <w:rFonts w:hint="default" w:ascii="Times New Roman" w:hAnsi="Times New Roman" w:cs="Times New Roman"/>
          <w:color w:val="000000" w:themeColor="text1"/>
          <w:sz w:val="28"/>
          <w:szCs w:val="28"/>
          <w14:textFill>
            <w14:solidFill>
              <w14:schemeClr w14:val="tx1"/>
            </w14:solidFill>
          </w14:textFill>
        </w:rPr>
        <w:t>. 其他经费支出范围及要求详见兵团科技发展专项资金管理办法。</w:t>
      </w:r>
    </w:p>
    <w:p>
      <w:pPr>
        <w:spacing w:line="360" w:lineRule="auto"/>
        <w:jc w:val="center"/>
        <w:rPr>
          <w:rFonts w:hint="default" w:ascii="Times New Roman" w:hAnsi="Times New Roman" w:eastAsia="黑体" w:cs="Times New Roman"/>
          <w:color w:val="000000" w:themeColor="text1"/>
          <w:sz w:val="28"/>
          <w:szCs w:val="28"/>
          <w14:textFill>
            <w14:solidFill>
              <w14:schemeClr w14:val="tx1"/>
            </w14:solidFill>
          </w14:textFill>
        </w:rPr>
        <w:sectPr>
          <w:footerReference r:id="rId14" w:type="default"/>
          <w:pgSz w:w="11906" w:h="16838"/>
          <w:pgMar w:top="1418" w:right="1418" w:bottom="1418" w:left="1418" w:header="851" w:footer="992" w:gutter="0"/>
          <w:pgNumType w:fmt="numberInDash"/>
          <w:cols w:space="425" w:num="1"/>
          <w:docGrid w:linePitch="312" w:charSpace="0"/>
        </w:sectPr>
      </w:pPr>
    </w:p>
    <w:p>
      <w:pPr>
        <w:pStyle w:val="4"/>
        <w:spacing w:before="0" w:after="240" w:afterLines="100" w:line="240" w:lineRule="auto"/>
        <w:jc w:val="center"/>
        <w:rPr>
          <w:rFonts w:hint="default" w:ascii="Times New Roman" w:hAnsi="Times New Roman" w:eastAsia="黑体" w:cs="Times New Roman"/>
          <w:b w:val="0"/>
          <w:color w:val="000000" w:themeColor="text1"/>
          <w:szCs w:val="32"/>
          <w14:textFill>
            <w14:solidFill>
              <w14:schemeClr w14:val="tx1"/>
            </w14:solidFill>
          </w14:textFill>
        </w:rPr>
      </w:pPr>
      <w:r>
        <w:rPr>
          <w:rFonts w:hint="default" w:ascii="Times New Roman" w:hAnsi="Times New Roman" w:eastAsia="黑体" w:cs="Times New Roman"/>
          <w:b w:val="0"/>
          <w:color w:val="000000" w:themeColor="text1"/>
          <w:szCs w:val="32"/>
          <w14:textFill>
            <w14:solidFill>
              <w14:schemeClr w14:val="tx1"/>
            </w14:solidFill>
          </w14:textFill>
        </w:rPr>
        <w:t>表</w:t>
      </w:r>
      <w:r>
        <w:rPr>
          <w:rFonts w:hint="default" w:ascii="Times New Roman" w:hAnsi="Times New Roman" w:eastAsia="黑体" w:cs="Times New Roman"/>
          <w:b w:val="0"/>
          <w:color w:val="000000" w:themeColor="text1"/>
          <w:szCs w:val="32"/>
          <w:lang w:val="en-US" w:eastAsia="zh-CN"/>
          <w14:textFill>
            <w14:solidFill>
              <w14:schemeClr w14:val="tx1"/>
            </w14:solidFill>
          </w14:textFill>
        </w:rPr>
        <w:t>6</w:t>
      </w:r>
      <w:r>
        <w:rPr>
          <w:rFonts w:hint="default" w:ascii="Times New Roman" w:hAnsi="Times New Roman" w:eastAsia="黑体" w:cs="Times New Roman"/>
          <w:b w:val="0"/>
          <w:color w:val="000000" w:themeColor="text1"/>
          <w:szCs w:val="32"/>
          <w14:textFill>
            <w14:solidFill>
              <w14:schemeClr w14:val="tx1"/>
            </w14:solidFill>
          </w14:textFill>
        </w:rPr>
        <w:t xml:space="preserve"> - 1  项目经费来源及预算表</w:t>
      </w:r>
    </w:p>
    <w:p>
      <w:pPr>
        <w:spacing w:line="540" w:lineRule="exact"/>
        <w:jc w:val="right"/>
        <w:rPr>
          <w:rFonts w:hint="default" w:ascii="Times New Roman" w:hAnsi="Times New Roman" w:eastAsia="黑体"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单位：万元</w:t>
      </w:r>
    </w:p>
    <w:tbl>
      <w:tblPr>
        <w:tblStyle w:val="15"/>
        <w:tblW w:w="974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1333"/>
        <w:gridCol w:w="1180"/>
        <w:gridCol w:w="1252"/>
        <w:gridCol w:w="1045"/>
        <w:gridCol w:w="1080"/>
        <w:gridCol w:w="1261"/>
        <w:gridCol w:w="1189"/>
        <w:gridCol w:w="14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1333" w:type="dxa"/>
            <w:vMerge w:val="restart"/>
            <w:tcBorders>
              <w:top w:val="single" w:color="auto" w:sz="8" w:space="0"/>
              <w:bottom w:val="single" w:color="auto" w:sz="4" w:space="0"/>
            </w:tcBorders>
            <w:tcMar>
              <w:top w:w="28" w:type="dxa"/>
              <w:left w:w="113" w:type="dxa"/>
              <w:bottom w:w="28" w:type="dxa"/>
              <w:right w:w="113" w:type="dxa"/>
            </w:tcMar>
            <w:vAlign w:val="center"/>
          </w:tcPr>
          <w:p>
            <w:pPr>
              <w:autoSpaceDE w:val="0"/>
              <w:autoSpaceDN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经费来源</w:t>
            </w:r>
          </w:p>
        </w:tc>
        <w:tc>
          <w:tcPr>
            <w:tcW w:w="1180" w:type="dxa"/>
            <w:vMerge w:val="restart"/>
            <w:tcBorders>
              <w:top w:val="single" w:color="auto" w:sz="8" w:space="0"/>
              <w:bottom w:val="single" w:color="auto" w:sz="4" w:space="0"/>
            </w:tcBorders>
            <w:tcMar>
              <w:top w:w="28" w:type="dxa"/>
              <w:left w:w="113" w:type="dxa"/>
              <w:bottom w:w="28" w:type="dxa"/>
              <w:right w:w="113" w:type="dxa"/>
            </w:tcMar>
            <w:vAlign w:val="center"/>
          </w:tcPr>
          <w:p>
            <w:pPr>
              <w:autoSpaceDE w:val="0"/>
              <w:autoSpaceDN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预算总额</w:t>
            </w:r>
          </w:p>
        </w:tc>
        <w:tc>
          <w:tcPr>
            <w:tcW w:w="5827" w:type="dxa"/>
            <w:gridSpan w:val="5"/>
            <w:tcBorders>
              <w:top w:val="single" w:color="auto" w:sz="8" w:space="0"/>
              <w:bottom w:val="single" w:color="auto" w:sz="4" w:space="0"/>
            </w:tcBorders>
            <w:vAlign w:val="center"/>
          </w:tcPr>
          <w:p>
            <w:pPr>
              <w:autoSpaceDE w:val="0"/>
              <w:autoSpaceDN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其中</w:t>
            </w:r>
          </w:p>
        </w:tc>
        <w:tc>
          <w:tcPr>
            <w:tcW w:w="1400" w:type="dxa"/>
            <w:vMerge w:val="restart"/>
            <w:tcBorders>
              <w:top w:val="single" w:color="auto" w:sz="8" w:space="0"/>
            </w:tcBorders>
            <w:vAlign w:val="center"/>
          </w:tcPr>
          <w:p>
            <w:pPr>
              <w:autoSpaceDE w:val="0"/>
              <w:autoSpaceDN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1333" w:type="dxa"/>
            <w:vMerge w:val="continue"/>
            <w:tcBorders>
              <w:top w:val="single" w:color="auto" w:sz="4" w:space="0"/>
              <w:bottom w:val="single" w:color="auto" w:sz="4" w:space="0"/>
            </w:tcBorders>
            <w:tcMar>
              <w:top w:w="28" w:type="dxa"/>
              <w:left w:w="113" w:type="dxa"/>
              <w:bottom w:w="28" w:type="dxa"/>
              <w:right w:w="113" w:type="dxa"/>
            </w:tcMar>
            <w:vAlign w:val="center"/>
          </w:tcPr>
          <w:p>
            <w:pPr>
              <w:autoSpaceDE w:val="0"/>
              <w:autoSpaceDN w:val="0"/>
              <w:jc w:val="center"/>
              <w:rPr>
                <w:rFonts w:hint="default" w:ascii="Times New Roman" w:hAnsi="Times New Roman" w:cs="Times New Roman"/>
                <w:color w:val="000000" w:themeColor="text1"/>
                <w:sz w:val="24"/>
                <w:szCs w:val="24"/>
                <w14:textFill>
                  <w14:solidFill>
                    <w14:schemeClr w14:val="tx1"/>
                  </w14:solidFill>
                </w14:textFill>
              </w:rPr>
            </w:pPr>
          </w:p>
        </w:tc>
        <w:tc>
          <w:tcPr>
            <w:tcW w:w="1180" w:type="dxa"/>
            <w:vMerge w:val="continue"/>
            <w:tcBorders>
              <w:top w:val="single" w:color="auto" w:sz="4" w:space="0"/>
              <w:bottom w:val="single" w:color="auto" w:sz="4" w:space="0"/>
            </w:tcBorders>
            <w:tcMar>
              <w:top w:w="28" w:type="dxa"/>
              <w:left w:w="113" w:type="dxa"/>
              <w:bottom w:w="28" w:type="dxa"/>
              <w:right w:w="113" w:type="dxa"/>
            </w:tcMar>
            <w:vAlign w:val="center"/>
          </w:tcPr>
          <w:p>
            <w:pPr>
              <w:autoSpaceDE w:val="0"/>
              <w:autoSpaceDN w:val="0"/>
              <w:jc w:val="center"/>
              <w:rPr>
                <w:rFonts w:hint="default" w:ascii="Times New Roman" w:hAnsi="Times New Roman" w:cs="Times New Roman"/>
                <w:color w:val="000000" w:themeColor="text1"/>
                <w:sz w:val="24"/>
                <w:szCs w:val="24"/>
                <w14:textFill>
                  <w14:solidFill>
                    <w14:schemeClr w14:val="tx1"/>
                  </w14:solidFill>
                </w14:textFill>
              </w:rPr>
            </w:pPr>
          </w:p>
        </w:tc>
        <w:tc>
          <w:tcPr>
            <w:tcW w:w="1252" w:type="dxa"/>
            <w:tcBorders>
              <w:top w:val="single" w:color="auto" w:sz="4" w:space="0"/>
              <w:bottom w:val="single" w:color="auto" w:sz="4" w:space="0"/>
            </w:tcBorders>
            <w:vAlign w:val="center"/>
          </w:tcPr>
          <w:p>
            <w:pPr>
              <w:autoSpaceDE w:val="0"/>
              <w:autoSpaceDN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     年</w:t>
            </w:r>
          </w:p>
        </w:tc>
        <w:tc>
          <w:tcPr>
            <w:tcW w:w="1045" w:type="dxa"/>
            <w:tcBorders>
              <w:top w:val="single" w:color="auto" w:sz="4" w:space="0"/>
              <w:bottom w:val="single" w:color="auto" w:sz="4" w:space="0"/>
            </w:tcBorders>
            <w:vAlign w:val="center"/>
          </w:tcPr>
          <w:p>
            <w:pPr>
              <w:autoSpaceDE w:val="0"/>
              <w:autoSpaceDN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    年</w:t>
            </w:r>
          </w:p>
        </w:tc>
        <w:tc>
          <w:tcPr>
            <w:tcW w:w="1080" w:type="dxa"/>
            <w:tcBorders>
              <w:top w:val="single" w:color="auto" w:sz="4" w:space="0"/>
              <w:bottom w:val="single" w:color="auto" w:sz="4" w:space="0"/>
            </w:tcBorders>
            <w:vAlign w:val="center"/>
          </w:tcPr>
          <w:p>
            <w:pPr>
              <w:autoSpaceDE w:val="0"/>
              <w:autoSpaceDN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    年</w:t>
            </w:r>
          </w:p>
        </w:tc>
        <w:tc>
          <w:tcPr>
            <w:tcW w:w="1261" w:type="dxa"/>
            <w:tcBorders>
              <w:top w:val="single" w:color="auto" w:sz="4" w:space="0"/>
              <w:bottom w:val="single" w:color="auto" w:sz="4" w:space="0"/>
            </w:tcBorders>
            <w:vAlign w:val="center"/>
          </w:tcPr>
          <w:p>
            <w:pPr>
              <w:autoSpaceDE w:val="0"/>
              <w:autoSpaceDN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    年</w:t>
            </w:r>
          </w:p>
        </w:tc>
        <w:tc>
          <w:tcPr>
            <w:tcW w:w="1189" w:type="dxa"/>
            <w:tcBorders>
              <w:top w:val="single" w:color="auto" w:sz="4" w:space="0"/>
              <w:bottom w:val="single" w:color="auto" w:sz="4" w:space="0"/>
            </w:tcBorders>
            <w:tcMar>
              <w:top w:w="28" w:type="dxa"/>
              <w:left w:w="113" w:type="dxa"/>
              <w:bottom w:w="28" w:type="dxa"/>
              <w:right w:w="113" w:type="dxa"/>
            </w:tcMar>
            <w:vAlign w:val="center"/>
          </w:tcPr>
          <w:p>
            <w:pPr>
              <w:autoSpaceDE w:val="0"/>
              <w:autoSpaceDN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    年</w:t>
            </w:r>
          </w:p>
        </w:tc>
        <w:tc>
          <w:tcPr>
            <w:tcW w:w="1400" w:type="dxa"/>
            <w:vMerge w:val="continue"/>
            <w:tcBorders>
              <w:bottom w:val="single" w:color="auto" w:sz="4" w:space="0"/>
            </w:tcBorders>
            <w:tcMar>
              <w:top w:w="28" w:type="dxa"/>
              <w:left w:w="113" w:type="dxa"/>
              <w:bottom w:w="28" w:type="dxa"/>
              <w:right w:w="113" w:type="dxa"/>
            </w:tcMar>
            <w:vAlign w:val="center"/>
          </w:tcPr>
          <w:p>
            <w:pPr>
              <w:autoSpaceDE w:val="0"/>
              <w:autoSpaceDN w:val="0"/>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1333" w:type="dxa"/>
            <w:tcBorders>
              <w:top w:val="single" w:color="auto" w:sz="4" w:space="0"/>
              <w:bottom w:val="single" w:color="auto" w:sz="4" w:space="0"/>
            </w:tcBorders>
            <w:tcMar>
              <w:top w:w="28" w:type="dxa"/>
              <w:left w:w="113" w:type="dxa"/>
              <w:bottom w:w="28" w:type="dxa"/>
              <w:right w:w="113" w:type="dxa"/>
            </w:tcMar>
            <w:vAlign w:val="center"/>
          </w:tcPr>
          <w:p>
            <w:pPr>
              <w:autoSpaceDE w:val="0"/>
              <w:autoSpaceDN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专项经费</w:t>
            </w:r>
          </w:p>
        </w:tc>
        <w:tc>
          <w:tcPr>
            <w:tcW w:w="1180" w:type="dxa"/>
            <w:tcBorders>
              <w:top w:val="single" w:color="auto" w:sz="4" w:space="0"/>
              <w:bottom w:val="single" w:color="auto" w:sz="4" w:space="0"/>
            </w:tcBorders>
            <w:tcMar>
              <w:top w:w="28" w:type="dxa"/>
              <w:left w:w="113" w:type="dxa"/>
              <w:bottom w:w="28" w:type="dxa"/>
              <w:right w:w="113" w:type="dxa"/>
            </w:tcMar>
            <w:vAlign w:val="center"/>
          </w:tcPr>
          <w:p>
            <w:pPr>
              <w:autoSpaceDE w:val="0"/>
              <w:autoSpaceDN w:val="0"/>
              <w:jc w:val="center"/>
              <w:rPr>
                <w:rFonts w:hint="default" w:ascii="Times New Roman" w:hAnsi="Times New Roman" w:cs="Times New Roman"/>
                <w:color w:val="000000" w:themeColor="text1"/>
                <w:sz w:val="24"/>
                <w:szCs w:val="24"/>
                <w14:textFill>
                  <w14:solidFill>
                    <w14:schemeClr w14:val="tx1"/>
                  </w14:solidFill>
                </w14:textFill>
              </w:rPr>
            </w:pPr>
          </w:p>
        </w:tc>
        <w:tc>
          <w:tcPr>
            <w:tcW w:w="1252" w:type="dxa"/>
            <w:tcBorders>
              <w:top w:val="single" w:color="auto" w:sz="4" w:space="0"/>
              <w:bottom w:val="single" w:color="auto" w:sz="4" w:space="0"/>
            </w:tcBorders>
            <w:vAlign w:val="center"/>
          </w:tcPr>
          <w:p>
            <w:pPr>
              <w:autoSpaceDE w:val="0"/>
              <w:autoSpaceDN w:val="0"/>
              <w:jc w:val="center"/>
              <w:rPr>
                <w:rFonts w:hint="default" w:ascii="Times New Roman" w:hAnsi="Times New Roman" w:cs="Times New Roman"/>
                <w:color w:val="000000" w:themeColor="text1"/>
                <w:sz w:val="24"/>
                <w:szCs w:val="24"/>
                <w14:textFill>
                  <w14:solidFill>
                    <w14:schemeClr w14:val="tx1"/>
                  </w14:solidFill>
                </w14:textFill>
              </w:rPr>
            </w:pPr>
          </w:p>
        </w:tc>
        <w:tc>
          <w:tcPr>
            <w:tcW w:w="1045" w:type="dxa"/>
            <w:tcBorders>
              <w:top w:val="single" w:color="auto" w:sz="4" w:space="0"/>
              <w:bottom w:val="single" w:color="auto" w:sz="4" w:space="0"/>
            </w:tcBorders>
            <w:vAlign w:val="center"/>
          </w:tcPr>
          <w:p>
            <w:pPr>
              <w:autoSpaceDE w:val="0"/>
              <w:autoSpaceDN w:val="0"/>
              <w:jc w:val="center"/>
              <w:rPr>
                <w:rFonts w:hint="default" w:ascii="Times New Roman" w:hAnsi="Times New Roman" w:cs="Times New Roman"/>
                <w:color w:val="000000" w:themeColor="text1"/>
                <w:sz w:val="24"/>
                <w:szCs w:val="24"/>
                <w14:textFill>
                  <w14:solidFill>
                    <w14:schemeClr w14:val="tx1"/>
                  </w14:solidFill>
                </w14:textFill>
              </w:rPr>
            </w:pPr>
          </w:p>
        </w:tc>
        <w:tc>
          <w:tcPr>
            <w:tcW w:w="1080" w:type="dxa"/>
            <w:tcBorders>
              <w:top w:val="single" w:color="auto" w:sz="4" w:space="0"/>
              <w:bottom w:val="single" w:color="auto" w:sz="4" w:space="0"/>
            </w:tcBorders>
            <w:vAlign w:val="center"/>
          </w:tcPr>
          <w:p>
            <w:pPr>
              <w:autoSpaceDE w:val="0"/>
              <w:autoSpaceDN w:val="0"/>
              <w:jc w:val="center"/>
              <w:rPr>
                <w:rFonts w:hint="default" w:ascii="Times New Roman" w:hAnsi="Times New Roman" w:cs="Times New Roman"/>
                <w:color w:val="000000" w:themeColor="text1"/>
                <w:sz w:val="24"/>
                <w:szCs w:val="24"/>
                <w14:textFill>
                  <w14:solidFill>
                    <w14:schemeClr w14:val="tx1"/>
                  </w14:solidFill>
                </w14:textFill>
              </w:rPr>
            </w:pPr>
          </w:p>
        </w:tc>
        <w:tc>
          <w:tcPr>
            <w:tcW w:w="1261" w:type="dxa"/>
            <w:tcBorders>
              <w:top w:val="single" w:color="auto" w:sz="4" w:space="0"/>
              <w:bottom w:val="single" w:color="auto" w:sz="4" w:space="0"/>
            </w:tcBorders>
            <w:vAlign w:val="center"/>
          </w:tcPr>
          <w:p>
            <w:pPr>
              <w:autoSpaceDE w:val="0"/>
              <w:autoSpaceDN w:val="0"/>
              <w:jc w:val="center"/>
              <w:rPr>
                <w:rFonts w:hint="default" w:ascii="Times New Roman" w:hAnsi="Times New Roman" w:cs="Times New Roman"/>
                <w:color w:val="000000" w:themeColor="text1"/>
                <w:sz w:val="24"/>
                <w:szCs w:val="24"/>
                <w14:textFill>
                  <w14:solidFill>
                    <w14:schemeClr w14:val="tx1"/>
                  </w14:solidFill>
                </w14:textFill>
              </w:rPr>
            </w:pPr>
          </w:p>
        </w:tc>
        <w:tc>
          <w:tcPr>
            <w:tcW w:w="1189" w:type="dxa"/>
            <w:tcBorders>
              <w:top w:val="single" w:color="auto" w:sz="4" w:space="0"/>
              <w:bottom w:val="single" w:color="auto" w:sz="4" w:space="0"/>
            </w:tcBorders>
            <w:tcMar>
              <w:top w:w="28" w:type="dxa"/>
              <w:left w:w="113" w:type="dxa"/>
              <w:bottom w:w="28" w:type="dxa"/>
              <w:right w:w="113" w:type="dxa"/>
            </w:tcMar>
            <w:vAlign w:val="center"/>
          </w:tcPr>
          <w:p>
            <w:pPr>
              <w:autoSpaceDE w:val="0"/>
              <w:autoSpaceDN w:val="0"/>
              <w:jc w:val="center"/>
              <w:rPr>
                <w:rFonts w:hint="default" w:ascii="Times New Roman" w:hAnsi="Times New Roman" w:cs="Times New Roman"/>
                <w:color w:val="000000" w:themeColor="text1"/>
                <w:sz w:val="24"/>
                <w:szCs w:val="24"/>
                <w14:textFill>
                  <w14:solidFill>
                    <w14:schemeClr w14:val="tx1"/>
                  </w14:solidFill>
                </w14:textFill>
              </w:rPr>
            </w:pPr>
          </w:p>
        </w:tc>
        <w:tc>
          <w:tcPr>
            <w:tcW w:w="1400" w:type="dxa"/>
            <w:tcBorders>
              <w:top w:val="single" w:color="auto" w:sz="4" w:space="0"/>
              <w:bottom w:val="single" w:color="auto" w:sz="4" w:space="0"/>
            </w:tcBorders>
            <w:tcMar>
              <w:top w:w="28" w:type="dxa"/>
              <w:left w:w="113" w:type="dxa"/>
              <w:bottom w:w="28" w:type="dxa"/>
              <w:right w:w="113" w:type="dxa"/>
            </w:tcMar>
            <w:vAlign w:val="center"/>
          </w:tcPr>
          <w:p>
            <w:pPr>
              <w:autoSpaceDE w:val="0"/>
              <w:autoSpaceDN w:val="0"/>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615" w:hRule="exact"/>
          <w:jc w:val="center"/>
        </w:trPr>
        <w:tc>
          <w:tcPr>
            <w:tcW w:w="1333" w:type="dxa"/>
            <w:tcBorders>
              <w:top w:val="single" w:color="auto" w:sz="4" w:space="0"/>
              <w:bottom w:val="single" w:color="auto" w:sz="4" w:space="0"/>
            </w:tcBorders>
            <w:tcMar>
              <w:top w:w="28" w:type="dxa"/>
              <w:left w:w="113" w:type="dxa"/>
              <w:bottom w:w="28" w:type="dxa"/>
              <w:right w:w="113" w:type="dxa"/>
            </w:tcMar>
            <w:vAlign w:val="center"/>
          </w:tcPr>
          <w:p>
            <w:pPr>
              <w:autoSpaceDE w:val="0"/>
              <w:autoSpaceDN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自筹经费</w:t>
            </w:r>
          </w:p>
        </w:tc>
        <w:tc>
          <w:tcPr>
            <w:tcW w:w="1180" w:type="dxa"/>
            <w:tcBorders>
              <w:top w:val="single" w:color="auto" w:sz="4" w:space="0"/>
              <w:bottom w:val="single" w:color="auto" w:sz="4" w:space="0"/>
            </w:tcBorders>
            <w:tcMar>
              <w:top w:w="28" w:type="dxa"/>
              <w:left w:w="113" w:type="dxa"/>
              <w:bottom w:w="28" w:type="dxa"/>
              <w:right w:w="113" w:type="dxa"/>
            </w:tcMar>
            <w:vAlign w:val="center"/>
          </w:tcPr>
          <w:p>
            <w:pPr>
              <w:autoSpaceDE w:val="0"/>
              <w:autoSpaceDN w:val="0"/>
              <w:jc w:val="center"/>
              <w:rPr>
                <w:rFonts w:hint="default" w:ascii="Times New Roman" w:hAnsi="Times New Roman" w:cs="Times New Roman"/>
                <w:color w:val="000000" w:themeColor="text1"/>
                <w:sz w:val="24"/>
                <w:szCs w:val="24"/>
                <w14:textFill>
                  <w14:solidFill>
                    <w14:schemeClr w14:val="tx1"/>
                  </w14:solidFill>
                </w14:textFill>
              </w:rPr>
            </w:pPr>
          </w:p>
        </w:tc>
        <w:tc>
          <w:tcPr>
            <w:tcW w:w="1252" w:type="dxa"/>
            <w:tcBorders>
              <w:top w:val="single" w:color="auto" w:sz="4" w:space="0"/>
              <w:bottom w:val="single" w:color="auto" w:sz="4" w:space="0"/>
            </w:tcBorders>
            <w:vAlign w:val="center"/>
          </w:tcPr>
          <w:p>
            <w:pPr>
              <w:autoSpaceDE w:val="0"/>
              <w:autoSpaceDN w:val="0"/>
              <w:jc w:val="center"/>
              <w:rPr>
                <w:rFonts w:hint="default" w:ascii="Times New Roman" w:hAnsi="Times New Roman" w:cs="Times New Roman"/>
                <w:color w:val="000000" w:themeColor="text1"/>
                <w:sz w:val="24"/>
                <w:szCs w:val="24"/>
                <w14:textFill>
                  <w14:solidFill>
                    <w14:schemeClr w14:val="tx1"/>
                  </w14:solidFill>
                </w14:textFill>
              </w:rPr>
            </w:pPr>
          </w:p>
        </w:tc>
        <w:tc>
          <w:tcPr>
            <w:tcW w:w="1045" w:type="dxa"/>
            <w:tcBorders>
              <w:top w:val="single" w:color="auto" w:sz="4" w:space="0"/>
              <w:bottom w:val="single" w:color="auto" w:sz="4" w:space="0"/>
            </w:tcBorders>
            <w:vAlign w:val="center"/>
          </w:tcPr>
          <w:p>
            <w:pPr>
              <w:autoSpaceDE w:val="0"/>
              <w:autoSpaceDN w:val="0"/>
              <w:jc w:val="center"/>
              <w:rPr>
                <w:rFonts w:hint="default" w:ascii="Times New Roman" w:hAnsi="Times New Roman" w:cs="Times New Roman"/>
                <w:color w:val="000000" w:themeColor="text1"/>
                <w:sz w:val="24"/>
                <w:szCs w:val="24"/>
                <w14:textFill>
                  <w14:solidFill>
                    <w14:schemeClr w14:val="tx1"/>
                  </w14:solidFill>
                </w14:textFill>
              </w:rPr>
            </w:pPr>
          </w:p>
        </w:tc>
        <w:tc>
          <w:tcPr>
            <w:tcW w:w="1080" w:type="dxa"/>
            <w:tcBorders>
              <w:top w:val="single" w:color="auto" w:sz="4" w:space="0"/>
              <w:bottom w:val="single" w:color="auto" w:sz="4" w:space="0"/>
            </w:tcBorders>
            <w:vAlign w:val="center"/>
          </w:tcPr>
          <w:p>
            <w:pPr>
              <w:autoSpaceDE w:val="0"/>
              <w:autoSpaceDN w:val="0"/>
              <w:jc w:val="center"/>
              <w:rPr>
                <w:rFonts w:hint="default" w:ascii="Times New Roman" w:hAnsi="Times New Roman" w:cs="Times New Roman"/>
                <w:color w:val="000000" w:themeColor="text1"/>
                <w:sz w:val="24"/>
                <w:szCs w:val="24"/>
                <w14:textFill>
                  <w14:solidFill>
                    <w14:schemeClr w14:val="tx1"/>
                  </w14:solidFill>
                </w14:textFill>
              </w:rPr>
            </w:pPr>
          </w:p>
        </w:tc>
        <w:tc>
          <w:tcPr>
            <w:tcW w:w="1261" w:type="dxa"/>
            <w:tcBorders>
              <w:top w:val="single" w:color="auto" w:sz="4" w:space="0"/>
              <w:bottom w:val="single" w:color="auto" w:sz="4" w:space="0"/>
            </w:tcBorders>
            <w:vAlign w:val="center"/>
          </w:tcPr>
          <w:p>
            <w:pPr>
              <w:autoSpaceDE w:val="0"/>
              <w:autoSpaceDN w:val="0"/>
              <w:jc w:val="center"/>
              <w:rPr>
                <w:rFonts w:hint="default" w:ascii="Times New Roman" w:hAnsi="Times New Roman" w:cs="Times New Roman"/>
                <w:color w:val="000000" w:themeColor="text1"/>
                <w:sz w:val="24"/>
                <w:szCs w:val="24"/>
                <w14:textFill>
                  <w14:solidFill>
                    <w14:schemeClr w14:val="tx1"/>
                  </w14:solidFill>
                </w14:textFill>
              </w:rPr>
            </w:pPr>
          </w:p>
        </w:tc>
        <w:tc>
          <w:tcPr>
            <w:tcW w:w="1189" w:type="dxa"/>
            <w:tcBorders>
              <w:top w:val="single" w:color="auto" w:sz="4" w:space="0"/>
              <w:bottom w:val="single" w:color="auto" w:sz="4" w:space="0"/>
            </w:tcBorders>
            <w:tcMar>
              <w:top w:w="28" w:type="dxa"/>
              <w:left w:w="113" w:type="dxa"/>
              <w:bottom w:w="28" w:type="dxa"/>
              <w:right w:w="113" w:type="dxa"/>
            </w:tcMar>
            <w:vAlign w:val="center"/>
          </w:tcPr>
          <w:p>
            <w:pPr>
              <w:autoSpaceDE w:val="0"/>
              <w:autoSpaceDN w:val="0"/>
              <w:jc w:val="center"/>
              <w:rPr>
                <w:rFonts w:hint="default" w:ascii="Times New Roman" w:hAnsi="Times New Roman" w:cs="Times New Roman"/>
                <w:color w:val="000000" w:themeColor="text1"/>
                <w:sz w:val="24"/>
                <w:szCs w:val="24"/>
                <w14:textFill>
                  <w14:solidFill>
                    <w14:schemeClr w14:val="tx1"/>
                  </w14:solidFill>
                </w14:textFill>
              </w:rPr>
            </w:pPr>
          </w:p>
        </w:tc>
        <w:tc>
          <w:tcPr>
            <w:tcW w:w="1400" w:type="dxa"/>
            <w:tcBorders>
              <w:top w:val="single" w:color="auto" w:sz="4" w:space="0"/>
              <w:bottom w:val="single" w:color="auto" w:sz="4" w:space="0"/>
            </w:tcBorders>
            <w:tcMar>
              <w:top w:w="28" w:type="dxa"/>
              <w:left w:w="113" w:type="dxa"/>
              <w:bottom w:w="28" w:type="dxa"/>
              <w:right w:w="113" w:type="dxa"/>
            </w:tcMar>
            <w:vAlign w:val="center"/>
          </w:tcPr>
          <w:p>
            <w:pPr>
              <w:autoSpaceDE w:val="0"/>
              <w:autoSpaceDN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附相关证明材料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1333" w:type="dxa"/>
            <w:tcBorders>
              <w:top w:val="single" w:color="auto" w:sz="4" w:space="0"/>
              <w:bottom w:val="single" w:color="auto" w:sz="8" w:space="0"/>
            </w:tcBorders>
            <w:tcMar>
              <w:top w:w="28" w:type="dxa"/>
              <w:left w:w="113" w:type="dxa"/>
              <w:bottom w:w="28" w:type="dxa"/>
              <w:right w:w="113" w:type="dxa"/>
            </w:tcMar>
            <w:vAlign w:val="center"/>
          </w:tcPr>
          <w:p>
            <w:pPr>
              <w:autoSpaceDE w:val="0"/>
              <w:autoSpaceDN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来源合计</w:t>
            </w:r>
          </w:p>
        </w:tc>
        <w:tc>
          <w:tcPr>
            <w:tcW w:w="1180" w:type="dxa"/>
            <w:tcBorders>
              <w:top w:val="single" w:color="auto" w:sz="4" w:space="0"/>
              <w:bottom w:val="single" w:color="auto" w:sz="8" w:space="0"/>
            </w:tcBorders>
            <w:tcMar>
              <w:top w:w="28" w:type="dxa"/>
              <w:left w:w="113" w:type="dxa"/>
              <w:bottom w:w="28" w:type="dxa"/>
              <w:right w:w="113" w:type="dxa"/>
            </w:tcMar>
            <w:vAlign w:val="center"/>
          </w:tcPr>
          <w:p>
            <w:pPr>
              <w:autoSpaceDE w:val="0"/>
              <w:autoSpaceDN w:val="0"/>
              <w:jc w:val="center"/>
              <w:rPr>
                <w:rFonts w:hint="default" w:ascii="Times New Roman" w:hAnsi="Times New Roman" w:cs="Times New Roman"/>
                <w:color w:val="000000" w:themeColor="text1"/>
                <w:sz w:val="24"/>
                <w:szCs w:val="24"/>
                <w14:textFill>
                  <w14:solidFill>
                    <w14:schemeClr w14:val="tx1"/>
                  </w14:solidFill>
                </w14:textFill>
              </w:rPr>
            </w:pPr>
          </w:p>
        </w:tc>
        <w:tc>
          <w:tcPr>
            <w:tcW w:w="1252" w:type="dxa"/>
            <w:tcBorders>
              <w:top w:val="single" w:color="auto" w:sz="4" w:space="0"/>
              <w:bottom w:val="single" w:color="auto" w:sz="8" w:space="0"/>
            </w:tcBorders>
            <w:vAlign w:val="center"/>
          </w:tcPr>
          <w:p>
            <w:pPr>
              <w:autoSpaceDE w:val="0"/>
              <w:autoSpaceDN w:val="0"/>
              <w:jc w:val="center"/>
              <w:rPr>
                <w:rFonts w:hint="default" w:ascii="Times New Roman" w:hAnsi="Times New Roman" w:cs="Times New Roman"/>
                <w:color w:val="000000" w:themeColor="text1"/>
                <w:sz w:val="24"/>
                <w:szCs w:val="24"/>
                <w14:textFill>
                  <w14:solidFill>
                    <w14:schemeClr w14:val="tx1"/>
                  </w14:solidFill>
                </w14:textFill>
              </w:rPr>
            </w:pPr>
          </w:p>
        </w:tc>
        <w:tc>
          <w:tcPr>
            <w:tcW w:w="1045" w:type="dxa"/>
            <w:tcBorders>
              <w:top w:val="single" w:color="auto" w:sz="4" w:space="0"/>
              <w:bottom w:val="single" w:color="auto" w:sz="8" w:space="0"/>
            </w:tcBorders>
            <w:vAlign w:val="center"/>
          </w:tcPr>
          <w:p>
            <w:pPr>
              <w:autoSpaceDE w:val="0"/>
              <w:autoSpaceDN w:val="0"/>
              <w:jc w:val="center"/>
              <w:rPr>
                <w:rFonts w:hint="default" w:ascii="Times New Roman" w:hAnsi="Times New Roman" w:cs="Times New Roman"/>
                <w:color w:val="000000" w:themeColor="text1"/>
                <w:sz w:val="24"/>
                <w:szCs w:val="24"/>
                <w14:textFill>
                  <w14:solidFill>
                    <w14:schemeClr w14:val="tx1"/>
                  </w14:solidFill>
                </w14:textFill>
              </w:rPr>
            </w:pPr>
          </w:p>
        </w:tc>
        <w:tc>
          <w:tcPr>
            <w:tcW w:w="1080" w:type="dxa"/>
            <w:tcBorders>
              <w:top w:val="single" w:color="auto" w:sz="4" w:space="0"/>
              <w:bottom w:val="single" w:color="auto" w:sz="8" w:space="0"/>
            </w:tcBorders>
            <w:vAlign w:val="center"/>
          </w:tcPr>
          <w:p>
            <w:pPr>
              <w:autoSpaceDE w:val="0"/>
              <w:autoSpaceDN w:val="0"/>
              <w:jc w:val="center"/>
              <w:rPr>
                <w:rFonts w:hint="default" w:ascii="Times New Roman" w:hAnsi="Times New Roman" w:cs="Times New Roman"/>
                <w:color w:val="000000" w:themeColor="text1"/>
                <w:sz w:val="24"/>
                <w:szCs w:val="24"/>
                <w14:textFill>
                  <w14:solidFill>
                    <w14:schemeClr w14:val="tx1"/>
                  </w14:solidFill>
                </w14:textFill>
              </w:rPr>
            </w:pPr>
          </w:p>
        </w:tc>
        <w:tc>
          <w:tcPr>
            <w:tcW w:w="1261" w:type="dxa"/>
            <w:tcBorders>
              <w:top w:val="single" w:color="auto" w:sz="4" w:space="0"/>
              <w:bottom w:val="single" w:color="auto" w:sz="8" w:space="0"/>
            </w:tcBorders>
            <w:vAlign w:val="center"/>
          </w:tcPr>
          <w:p>
            <w:pPr>
              <w:autoSpaceDE w:val="0"/>
              <w:autoSpaceDN w:val="0"/>
              <w:jc w:val="center"/>
              <w:rPr>
                <w:rFonts w:hint="default" w:ascii="Times New Roman" w:hAnsi="Times New Roman" w:cs="Times New Roman"/>
                <w:color w:val="000000" w:themeColor="text1"/>
                <w:sz w:val="24"/>
                <w:szCs w:val="24"/>
                <w14:textFill>
                  <w14:solidFill>
                    <w14:schemeClr w14:val="tx1"/>
                  </w14:solidFill>
                </w14:textFill>
              </w:rPr>
            </w:pPr>
          </w:p>
        </w:tc>
        <w:tc>
          <w:tcPr>
            <w:tcW w:w="1189" w:type="dxa"/>
            <w:tcBorders>
              <w:top w:val="single" w:color="auto" w:sz="4" w:space="0"/>
              <w:bottom w:val="single" w:color="auto" w:sz="8" w:space="0"/>
            </w:tcBorders>
            <w:tcMar>
              <w:top w:w="28" w:type="dxa"/>
              <w:left w:w="113" w:type="dxa"/>
              <w:bottom w:w="28" w:type="dxa"/>
              <w:right w:w="113" w:type="dxa"/>
            </w:tcMar>
            <w:vAlign w:val="center"/>
          </w:tcPr>
          <w:p>
            <w:pPr>
              <w:autoSpaceDE w:val="0"/>
              <w:autoSpaceDN w:val="0"/>
              <w:jc w:val="center"/>
              <w:rPr>
                <w:rFonts w:hint="default" w:ascii="Times New Roman" w:hAnsi="Times New Roman" w:cs="Times New Roman"/>
                <w:color w:val="000000" w:themeColor="text1"/>
                <w:sz w:val="24"/>
                <w:szCs w:val="24"/>
                <w14:textFill>
                  <w14:solidFill>
                    <w14:schemeClr w14:val="tx1"/>
                  </w14:solidFill>
                </w14:textFill>
              </w:rPr>
            </w:pPr>
          </w:p>
        </w:tc>
        <w:tc>
          <w:tcPr>
            <w:tcW w:w="1400" w:type="dxa"/>
            <w:tcBorders>
              <w:top w:val="single" w:color="auto" w:sz="4" w:space="0"/>
              <w:bottom w:val="single" w:color="auto" w:sz="8" w:space="0"/>
            </w:tcBorders>
            <w:tcMar>
              <w:top w:w="28" w:type="dxa"/>
              <w:left w:w="113" w:type="dxa"/>
              <w:bottom w:w="28" w:type="dxa"/>
              <w:right w:w="113" w:type="dxa"/>
            </w:tcMar>
            <w:vAlign w:val="center"/>
          </w:tcPr>
          <w:p>
            <w:pPr>
              <w:autoSpaceDE w:val="0"/>
              <w:autoSpaceDN w:val="0"/>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4810" w:type="dxa"/>
            <w:gridSpan w:val="4"/>
            <w:tcBorders>
              <w:top w:val="single" w:color="auto" w:sz="8" w:space="0"/>
            </w:tcBorders>
            <w:tcMar>
              <w:top w:w="28" w:type="dxa"/>
              <w:left w:w="113" w:type="dxa"/>
              <w:bottom w:w="28" w:type="dxa"/>
              <w:right w:w="113" w:type="dxa"/>
            </w:tcMar>
            <w:vAlign w:val="center"/>
          </w:tcPr>
          <w:p>
            <w:pPr>
              <w:autoSpaceDE w:val="0"/>
              <w:autoSpaceDN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预算科目名称</w:t>
            </w:r>
          </w:p>
        </w:tc>
        <w:tc>
          <w:tcPr>
            <w:tcW w:w="1080" w:type="dxa"/>
            <w:tcBorders>
              <w:top w:val="single" w:color="auto" w:sz="8" w:space="0"/>
            </w:tcBorders>
            <w:tcMar>
              <w:top w:w="28" w:type="dxa"/>
              <w:left w:w="113" w:type="dxa"/>
              <w:bottom w:w="28" w:type="dxa"/>
              <w:right w:w="113" w:type="dxa"/>
            </w:tcMar>
            <w:vAlign w:val="center"/>
          </w:tcPr>
          <w:p>
            <w:pPr>
              <w:autoSpaceDE w:val="0"/>
              <w:autoSpaceDN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合计</w:t>
            </w:r>
          </w:p>
        </w:tc>
        <w:tc>
          <w:tcPr>
            <w:tcW w:w="1261" w:type="dxa"/>
            <w:tcBorders>
              <w:top w:val="single" w:color="auto" w:sz="8" w:space="0"/>
            </w:tcBorders>
            <w:tcMar>
              <w:top w:w="28" w:type="dxa"/>
              <w:left w:w="113" w:type="dxa"/>
              <w:bottom w:w="28" w:type="dxa"/>
              <w:right w:w="113" w:type="dxa"/>
            </w:tcMar>
            <w:vAlign w:val="center"/>
          </w:tcPr>
          <w:p>
            <w:pPr>
              <w:autoSpaceDE w:val="0"/>
              <w:autoSpaceDN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专项经费</w:t>
            </w:r>
          </w:p>
        </w:tc>
        <w:tc>
          <w:tcPr>
            <w:tcW w:w="1189" w:type="dxa"/>
            <w:tcBorders>
              <w:top w:val="single" w:color="auto" w:sz="8" w:space="0"/>
            </w:tcBorders>
            <w:tcMar>
              <w:top w:w="28" w:type="dxa"/>
              <w:left w:w="113" w:type="dxa"/>
              <w:bottom w:w="28" w:type="dxa"/>
              <w:right w:w="113" w:type="dxa"/>
            </w:tcMar>
            <w:vAlign w:val="center"/>
          </w:tcPr>
          <w:p>
            <w:pPr>
              <w:autoSpaceDE w:val="0"/>
              <w:autoSpaceDN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自筹经费</w:t>
            </w:r>
          </w:p>
        </w:tc>
        <w:tc>
          <w:tcPr>
            <w:tcW w:w="1400" w:type="dxa"/>
            <w:tcBorders>
              <w:top w:val="single" w:color="auto" w:sz="8" w:space="0"/>
            </w:tcBorders>
            <w:tcMar>
              <w:top w:w="28" w:type="dxa"/>
              <w:left w:w="113" w:type="dxa"/>
              <w:bottom w:w="28" w:type="dxa"/>
              <w:right w:w="113" w:type="dxa"/>
            </w:tcMar>
            <w:vAlign w:val="center"/>
          </w:tcPr>
          <w:p>
            <w:pPr>
              <w:autoSpaceDE w:val="0"/>
              <w:autoSpaceDN w:val="0"/>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rPr>
                <w:rFonts w:hint="default" w:ascii="Times New Roman" w:hAnsi="Times New Roman" w:eastAsia="黑体" w:cs="Times New Roman"/>
                <w:color w:val="000000" w:themeColor="text1"/>
                <w:sz w:val="24"/>
                <w:szCs w:val="24"/>
                <w14:textFill>
                  <w14:solidFill>
                    <w14:schemeClr w14:val="tx1"/>
                  </w14:solidFill>
                </w14:textFill>
              </w:rPr>
            </w:pPr>
            <w:r>
              <w:rPr>
                <w:rFonts w:hint="default" w:ascii="Times New Roman" w:hAnsi="Times New Roman" w:eastAsia="黑体" w:cs="Times New Roman"/>
                <w:color w:val="000000" w:themeColor="text1"/>
                <w:sz w:val="24"/>
                <w:szCs w:val="24"/>
                <w14:textFill>
                  <w14:solidFill>
                    <w14:schemeClr w14:val="tx1"/>
                  </w14:solidFill>
                </w14:textFill>
              </w:rPr>
              <w:t>一、经费来源</w:t>
            </w:r>
          </w:p>
        </w:tc>
        <w:tc>
          <w:tcPr>
            <w:tcW w:w="1080"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color w:val="000000" w:themeColor="text1"/>
                <w:sz w:val="24"/>
                <w:szCs w:val="24"/>
                <w14:textFill>
                  <w14:solidFill>
                    <w14:schemeClr w14:val="tx1"/>
                  </w14:solidFill>
                </w14:textFill>
              </w:rPr>
            </w:pPr>
          </w:p>
        </w:tc>
        <w:tc>
          <w:tcPr>
            <w:tcW w:w="1261"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color w:val="000000" w:themeColor="text1"/>
                <w:sz w:val="24"/>
                <w:szCs w:val="24"/>
                <w14:textFill>
                  <w14:solidFill>
                    <w14:schemeClr w14:val="tx1"/>
                  </w14:solidFill>
                </w14:textFill>
              </w:rPr>
            </w:pPr>
          </w:p>
        </w:tc>
        <w:tc>
          <w:tcPr>
            <w:tcW w:w="1189"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color w:val="000000" w:themeColor="text1"/>
                <w:sz w:val="24"/>
                <w:szCs w:val="24"/>
                <w14:textFill>
                  <w14:solidFill>
                    <w14:schemeClr w14:val="tx1"/>
                  </w14:solidFill>
                </w14:textFill>
              </w:rPr>
            </w:pPr>
          </w:p>
        </w:tc>
        <w:tc>
          <w:tcPr>
            <w:tcW w:w="1400" w:type="dxa"/>
            <w:tcMar>
              <w:top w:w="28" w:type="dxa"/>
              <w:left w:w="113" w:type="dxa"/>
              <w:bottom w:w="28" w:type="dxa"/>
              <w:right w:w="113" w:type="dxa"/>
            </w:tcMar>
            <w:vAlign w:val="center"/>
          </w:tcPr>
          <w:p>
            <w:pPr>
              <w:autoSpaceDE w:val="0"/>
              <w:autoSpaceDN w:val="0"/>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ind w:firstLine="240" w:firstLineChars="1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w:t>
            </w:r>
            <w:r>
              <w:rPr>
                <w:rFonts w:hint="eastAsia" w:ascii="Times New Roman" w:hAnsi="Times New Roman" w:cs="Times New Roman"/>
                <w:color w:val="000000" w:themeColor="text1"/>
                <w:sz w:val="24"/>
                <w:szCs w:val="24"/>
                <w:lang w:val="en-US"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兵团财政拨款</w:t>
            </w:r>
          </w:p>
        </w:tc>
        <w:tc>
          <w:tcPr>
            <w:tcW w:w="1080"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color w:val="000000" w:themeColor="text1"/>
                <w:sz w:val="24"/>
                <w:szCs w:val="24"/>
                <w14:textFill>
                  <w14:solidFill>
                    <w14:schemeClr w14:val="tx1"/>
                  </w14:solidFill>
                </w14:textFill>
              </w:rPr>
            </w:pPr>
          </w:p>
        </w:tc>
        <w:tc>
          <w:tcPr>
            <w:tcW w:w="1261"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color w:val="000000" w:themeColor="text1"/>
                <w:sz w:val="24"/>
                <w:szCs w:val="24"/>
                <w14:textFill>
                  <w14:solidFill>
                    <w14:schemeClr w14:val="tx1"/>
                  </w14:solidFill>
                </w14:textFill>
              </w:rPr>
            </w:pPr>
          </w:p>
        </w:tc>
        <w:tc>
          <w:tcPr>
            <w:tcW w:w="1189" w:type="dxa"/>
            <w:tcMar>
              <w:top w:w="28" w:type="dxa"/>
              <w:left w:w="113" w:type="dxa"/>
              <w:bottom w:w="28" w:type="dxa"/>
              <w:right w:w="113" w:type="dxa"/>
            </w:tcMar>
            <w:vAlign w:val="center"/>
          </w:tcPr>
          <w:p>
            <w:pPr>
              <w:autoSpaceDE w:val="0"/>
              <w:autoSpaceDN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t>
            </w:r>
          </w:p>
        </w:tc>
        <w:tc>
          <w:tcPr>
            <w:tcW w:w="1400" w:type="dxa"/>
            <w:tcMar>
              <w:top w:w="28" w:type="dxa"/>
              <w:left w:w="113" w:type="dxa"/>
              <w:bottom w:w="28" w:type="dxa"/>
              <w:right w:w="113" w:type="dxa"/>
            </w:tcMar>
            <w:vAlign w:val="center"/>
          </w:tcPr>
          <w:p>
            <w:pPr>
              <w:autoSpaceDE w:val="0"/>
              <w:autoSpaceDN w:val="0"/>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4810" w:type="dxa"/>
            <w:gridSpan w:val="4"/>
            <w:tcMar>
              <w:top w:w="28" w:type="dxa"/>
              <w:left w:w="113" w:type="dxa"/>
              <w:bottom w:w="28" w:type="dxa"/>
              <w:right w:w="113" w:type="dxa"/>
            </w:tcMar>
            <w:vAlign w:val="center"/>
          </w:tcPr>
          <w:p>
            <w:pPr>
              <w:ind w:firstLine="240" w:firstLineChars="100"/>
              <w:rPr>
                <w:rFonts w:hint="default" w:ascii="Times New Roman" w:hAnsi="Times New Roman" w:eastAsia="黑体"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w:t>
            </w:r>
            <w:r>
              <w:rPr>
                <w:rFonts w:hint="eastAsia" w:ascii="Times New Roman" w:hAnsi="Times New Roman" w:cs="Times New Roman"/>
                <w:color w:val="000000" w:themeColor="text1"/>
                <w:sz w:val="24"/>
                <w:szCs w:val="24"/>
                <w:lang w:val="en-US"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自筹经费</w:t>
            </w:r>
          </w:p>
        </w:tc>
        <w:tc>
          <w:tcPr>
            <w:tcW w:w="1080"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color w:val="000000" w:themeColor="text1"/>
                <w:sz w:val="24"/>
                <w:szCs w:val="24"/>
                <w14:textFill>
                  <w14:solidFill>
                    <w14:schemeClr w14:val="tx1"/>
                  </w14:solidFill>
                </w14:textFill>
              </w:rPr>
            </w:pPr>
          </w:p>
        </w:tc>
        <w:tc>
          <w:tcPr>
            <w:tcW w:w="1261" w:type="dxa"/>
            <w:tcMar>
              <w:top w:w="28" w:type="dxa"/>
              <w:left w:w="113" w:type="dxa"/>
              <w:bottom w:w="28" w:type="dxa"/>
              <w:right w:w="113" w:type="dxa"/>
            </w:tcMar>
            <w:vAlign w:val="center"/>
          </w:tcPr>
          <w:p>
            <w:pPr>
              <w:autoSpaceDE w:val="0"/>
              <w:autoSpaceDN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t>
            </w:r>
          </w:p>
        </w:tc>
        <w:tc>
          <w:tcPr>
            <w:tcW w:w="1189"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color w:val="000000" w:themeColor="text1"/>
                <w:sz w:val="24"/>
                <w:szCs w:val="24"/>
                <w14:textFill>
                  <w14:solidFill>
                    <w14:schemeClr w14:val="tx1"/>
                  </w14:solidFill>
                </w14:textFill>
              </w:rPr>
            </w:pPr>
          </w:p>
        </w:tc>
        <w:tc>
          <w:tcPr>
            <w:tcW w:w="1400" w:type="dxa"/>
            <w:tcMar>
              <w:top w:w="28" w:type="dxa"/>
              <w:left w:w="113" w:type="dxa"/>
              <w:bottom w:w="28" w:type="dxa"/>
              <w:right w:w="113" w:type="dxa"/>
            </w:tcMar>
            <w:vAlign w:val="center"/>
          </w:tcPr>
          <w:p>
            <w:pPr>
              <w:autoSpaceDE w:val="0"/>
              <w:autoSpaceDN w:val="0"/>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4810" w:type="dxa"/>
            <w:gridSpan w:val="4"/>
            <w:tcMar>
              <w:top w:w="28" w:type="dxa"/>
              <w:left w:w="113" w:type="dxa"/>
              <w:bottom w:w="28" w:type="dxa"/>
              <w:right w:w="113" w:type="dxa"/>
            </w:tcMar>
            <w:vAlign w:val="center"/>
          </w:tcPr>
          <w:p>
            <w:pPr>
              <w:ind w:firstLine="240" w:firstLineChars="100"/>
              <w:rPr>
                <w:rFonts w:hint="default" w:ascii="Times New Roman" w:hAnsi="Times New Roman" w:eastAsia="黑体"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（1）其他财政拨款</w:t>
            </w:r>
          </w:p>
        </w:tc>
        <w:tc>
          <w:tcPr>
            <w:tcW w:w="1080"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color w:val="000000" w:themeColor="text1"/>
                <w:sz w:val="24"/>
                <w:szCs w:val="24"/>
                <w14:textFill>
                  <w14:solidFill>
                    <w14:schemeClr w14:val="tx1"/>
                  </w14:solidFill>
                </w14:textFill>
              </w:rPr>
            </w:pPr>
          </w:p>
        </w:tc>
        <w:tc>
          <w:tcPr>
            <w:tcW w:w="1261" w:type="dxa"/>
            <w:tcMar>
              <w:top w:w="28" w:type="dxa"/>
              <w:left w:w="113" w:type="dxa"/>
              <w:bottom w:w="28" w:type="dxa"/>
              <w:right w:w="113" w:type="dxa"/>
            </w:tcMar>
            <w:vAlign w:val="center"/>
          </w:tcPr>
          <w:p>
            <w:pPr>
              <w:autoSpaceDE w:val="0"/>
              <w:autoSpaceDN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t>
            </w:r>
          </w:p>
        </w:tc>
        <w:tc>
          <w:tcPr>
            <w:tcW w:w="1189"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color w:val="000000" w:themeColor="text1"/>
                <w:sz w:val="24"/>
                <w:szCs w:val="24"/>
                <w14:textFill>
                  <w14:solidFill>
                    <w14:schemeClr w14:val="tx1"/>
                  </w14:solidFill>
                </w14:textFill>
              </w:rPr>
            </w:pPr>
          </w:p>
        </w:tc>
        <w:tc>
          <w:tcPr>
            <w:tcW w:w="1400" w:type="dxa"/>
            <w:tcMar>
              <w:top w:w="28" w:type="dxa"/>
              <w:left w:w="113" w:type="dxa"/>
              <w:bottom w:w="28" w:type="dxa"/>
              <w:right w:w="113" w:type="dxa"/>
            </w:tcMar>
            <w:vAlign w:val="center"/>
          </w:tcPr>
          <w:p>
            <w:pPr>
              <w:autoSpaceDE w:val="0"/>
              <w:autoSpaceDN w:val="0"/>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ind w:firstLine="240" w:firstLineChars="100"/>
              <w:rPr>
                <w:rFonts w:hint="default" w:ascii="Times New Roman" w:hAnsi="Times New Roman" w:eastAsia="黑体"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（2）单位自筹（货币）资金</w:t>
            </w:r>
          </w:p>
        </w:tc>
        <w:tc>
          <w:tcPr>
            <w:tcW w:w="1080"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color w:val="000000" w:themeColor="text1"/>
                <w:sz w:val="24"/>
                <w:szCs w:val="24"/>
                <w14:textFill>
                  <w14:solidFill>
                    <w14:schemeClr w14:val="tx1"/>
                  </w14:solidFill>
                </w14:textFill>
              </w:rPr>
            </w:pPr>
          </w:p>
        </w:tc>
        <w:tc>
          <w:tcPr>
            <w:tcW w:w="1261" w:type="dxa"/>
            <w:tcMar>
              <w:top w:w="28" w:type="dxa"/>
              <w:left w:w="113" w:type="dxa"/>
              <w:bottom w:w="28" w:type="dxa"/>
              <w:right w:w="113" w:type="dxa"/>
            </w:tcMar>
            <w:vAlign w:val="center"/>
          </w:tcPr>
          <w:p>
            <w:pPr>
              <w:autoSpaceDE w:val="0"/>
              <w:autoSpaceDN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t>
            </w:r>
          </w:p>
        </w:tc>
        <w:tc>
          <w:tcPr>
            <w:tcW w:w="1189"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color w:val="000000" w:themeColor="text1"/>
                <w:sz w:val="24"/>
                <w:szCs w:val="24"/>
                <w14:textFill>
                  <w14:solidFill>
                    <w14:schemeClr w14:val="tx1"/>
                  </w14:solidFill>
                </w14:textFill>
              </w:rPr>
            </w:pPr>
          </w:p>
        </w:tc>
        <w:tc>
          <w:tcPr>
            <w:tcW w:w="1400" w:type="dxa"/>
            <w:tcMar>
              <w:top w:w="28" w:type="dxa"/>
              <w:left w:w="113" w:type="dxa"/>
              <w:bottom w:w="28" w:type="dxa"/>
              <w:right w:w="113" w:type="dxa"/>
            </w:tcMar>
            <w:vAlign w:val="center"/>
          </w:tcPr>
          <w:p>
            <w:pPr>
              <w:autoSpaceDE w:val="0"/>
              <w:autoSpaceDN w:val="0"/>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ind w:firstLine="240" w:firstLineChars="100"/>
              <w:rPr>
                <w:rFonts w:hint="default" w:ascii="Times New Roman" w:hAnsi="Times New Roman" w:eastAsia="黑体"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（3）其他渠道获得资金</w:t>
            </w:r>
          </w:p>
        </w:tc>
        <w:tc>
          <w:tcPr>
            <w:tcW w:w="1080"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color w:val="000000" w:themeColor="text1"/>
                <w:sz w:val="24"/>
                <w:szCs w:val="24"/>
                <w14:textFill>
                  <w14:solidFill>
                    <w14:schemeClr w14:val="tx1"/>
                  </w14:solidFill>
                </w14:textFill>
              </w:rPr>
            </w:pPr>
          </w:p>
        </w:tc>
        <w:tc>
          <w:tcPr>
            <w:tcW w:w="1261" w:type="dxa"/>
            <w:tcMar>
              <w:top w:w="28" w:type="dxa"/>
              <w:left w:w="113" w:type="dxa"/>
              <w:bottom w:w="28" w:type="dxa"/>
              <w:right w:w="113" w:type="dxa"/>
            </w:tcMar>
            <w:vAlign w:val="center"/>
          </w:tcPr>
          <w:p>
            <w:pPr>
              <w:autoSpaceDE w:val="0"/>
              <w:autoSpaceDN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t>
            </w:r>
          </w:p>
        </w:tc>
        <w:tc>
          <w:tcPr>
            <w:tcW w:w="1189"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color w:val="000000" w:themeColor="text1"/>
                <w:sz w:val="24"/>
                <w:szCs w:val="24"/>
                <w14:textFill>
                  <w14:solidFill>
                    <w14:schemeClr w14:val="tx1"/>
                  </w14:solidFill>
                </w14:textFill>
              </w:rPr>
            </w:pPr>
          </w:p>
        </w:tc>
        <w:tc>
          <w:tcPr>
            <w:tcW w:w="1400" w:type="dxa"/>
            <w:tcMar>
              <w:top w:w="28" w:type="dxa"/>
              <w:left w:w="113" w:type="dxa"/>
              <w:bottom w:w="28" w:type="dxa"/>
              <w:right w:w="113" w:type="dxa"/>
            </w:tcMar>
            <w:vAlign w:val="center"/>
          </w:tcPr>
          <w:p>
            <w:pPr>
              <w:autoSpaceDE w:val="0"/>
              <w:autoSpaceDN w:val="0"/>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黑体" w:cs="Times New Roman"/>
                <w:color w:val="000000" w:themeColor="text1"/>
                <w:sz w:val="24"/>
                <w:szCs w:val="24"/>
                <w14:textFill>
                  <w14:solidFill>
                    <w14:schemeClr w14:val="tx1"/>
                  </w14:solidFill>
                </w14:textFill>
              </w:rPr>
              <w:t>二、经费支出</w:t>
            </w:r>
          </w:p>
        </w:tc>
        <w:tc>
          <w:tcPr>
            <w:tcW w:w="1080"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color w:val="000000" w:themeColor="text1"/>
                <w:sz w:val="24"/>
                <w:szCs w:val="24"/>
                <w14:textFill>
                  <w14:solidFill>
                    <w14:schemeClr w14:val="tx1"/>
                  </w14:solidFill>
                </w14:textFill>
              </w:rPr>
            </w:pPr>
          </w:p>
        </w:tc>
        <w:tc>
          <w:tcPr>
            <w:tcW w:w="1261"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color w:val="000000" w:themeColor="text1"/>
                <w:sz w:val="24"/>
                <w:szCs w:val="24"/>
                <w14:textFill>
                  <w14:solidFill>
                    <w14:schemeClr w14:val="tx1"/>
                  </w14:solidFill>
                </w14:textFill>
              </w:rPr>
            </w:pPr>
          </w:p>
        </w:tc>
        <w:tc>
          <w:tcPr>
            <w:tcW w:w="1189"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color w:val="000000" w:themeColor="text1"/>
                <w:sz w:val="24"/>
                <w:szCs w:val="24"/>
                <w14:textFill>
                  <w14:solidFill>
                    <w14:schemeClr w14:val="tx1"/>
                  </w14:solidFill>
                </w14:textFill>
              </w:rPr>
            </w:pPr>
          </w:p>
        </w:tc>
        <w:tc>
          <w:tcPr>
            <w:tcW w:w="1400" w:type="dxa"/>
            <w:tcMar>
              <w:top w:w="28" w:type="dxa"/>
              <w:left w:w="113" w:type="dxa"/>
              <w:bottom w:w="28" w:type="dxa"/>
              <w:right w:w="113" w:type="dxa"/>
            </w:tcMar>
            <w:vAlign w:val="center"/>
          </w:tcPr>
          <w:p>
            <w:pPr>
              <w:autoSpaceDE w:val="0"/>
              <w:autoSpaceDN w:val="0"/>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（一）直接费用</w:t>
            </w:r>
          </w:p>
        </w:tc>
        <w:tc>
          <w:tcPr>
            <w:tcW w:w="1080"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color w:val="000000" w:themeColor="text1"/>
                <w:sz w:val="24"/>
                <w:szCs w:val="24"/>
                <w14:textFill>
                  <w14:solidFill>
                    <w14:schemeClr w14:val="tx1"/>
                  </w14:solidFill>
                </w14:textFill>
              </w:rPr>
            </w:pPr>
          </w:p>
        </w:tc>
        <w:tc>
          <w:tcPr>
            <w:tcW w:w="1261"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color w:val="000000" w:themeColor="text1"/>
                <w:sz w:val="24"/>
                <w:szCs w:val="24"/>
                <w14:textFill>
                  <w14:solidFill>
                    <w14:schemeClr w14:val="tx1"/>
                  </w14:solidFill>
                </w14:textFill>
              </w:rPr>
            </w:pPr>
          </w:p>
        </w:tc>
        <w:tc>
          <w:tcPr>
            <w:tcW w:w="1189"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color w:val="000000" w:themeColor="text1"/>
                <w:sz w:val="24"/>
                <w:szCs w:val="24"/>
                <w14:textFill>
                  <w14:solidFill>
                    <w14:schemeClr w14:val="tx1"/>
                  </w14:solidFill>
                </w14:textFill>
              </w:rPr>
            </w:pPr>
          </w:p>
        </w:tc>
        <w:tc>
          <w:tcPr>
            <w:tcW w:w="1400" w:type="dxa"/>
            <w:tcMar>
              <w:top w:w="28" w:type="dxa"/>
              <w:left w:w="113" w:type="dxa"/>
              <w:bottom w:w="28" w:type="dxa"/>
              <w:right w:w="113" w:type="dxa"/>
            </w:tcMar>
            <w:vAlign w:val="center"/>
          </w:tcPr>
          <w:p>
            <w:pPr>
              <w:autoSpaceDE w:val="0"/>
              <w:autoSpaceDN w:val="0"/>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ind w:firstLine="240" w:firstLineChars="1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w:t>
            </w:r>
            <w:r>
              <w:rPr>
                <w:rFonts w:hint="eastAsia" w:ascii="Times New Roman" w:hAnsi="Times New Roman" w:cs="Times New Roman"/>
                <w:color w:val="000000" w:themeColor="text1"/>
                <w:sz w:val="24"/>
                <w:szCs w:val="24"/>
                <w:lang w:val="en-US"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设备费</w:t>
            </w:r>
          </w:p>
        </w:tc>
        <w:tc>
          <w:tcPr>
            <w:tcW w:w="1080"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color w:val="000000" w:themeColor="text1"/>
                <w:sz w:val="24"/>
                <w:szCs w:val="24"/>
                <w14:textFill>
                  <w14:solidFill>
                    <w14:schemeClr w14:val="tx1"/>
                  </w14:solidFill>
                </w14:textFill>
              </w:rPr>
            </w:pPr>
          </w:p>
        </w:tc>
        <w:tc>
          <w:tcPr>
            <w:tcW w:w="1261"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color w:val="000000" w:themeColor="text1"/>
                <w:sz w:val="24"/>
                <w:szCs w:val="24"/>
                <w14:textFill>
                  <w14:solidFill>
                    <w14:schemeClr w14:val="tx1"/>
                  </w14:solidFill>
                </w14:textFill>
              </w:rPr>
            </w:pPr>
          </w:p>
        </w:tc>
        <w:tc>
          <w:tcPr>
            <w:tcW w:w="1189"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color w:val="000000" w:themeColor="text1"/>
                <w:sz w:val="24"/>
                <w:szCs w:val="24"/>
                <w14:textFill>
                  <w14:solidFill>
                    <w14:schemeClr w14:val="tx1"/>
                  </w14:solidFill>
                </w14:textFill>
              </w:rPr>
            </w:pPr>
          </w:p>
        </w:tc>
        <w:tc>
          <w:tcPr>
            <w:tcW w:w="1400" w:type="dxa"/>
            <w:tcMar>
              <w:top w:w="28" w:type="dxa"/>
              <w:left w:w="113" w:type="dxa"/>
              <w:bottom w:w="28" w:type="dxa"/>
              <w:right w:w="113" w:type="dxa"/>
            </w:tcMar>
            <w:vAlign w:val="center"/>
          </w:tcPr>
          <w:p>
            <w:pPr>
              <w:autoSpaceDE w:val="0"/>
              <w:autoSpaceDN w:val="0"/>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ind w:firstLine="240" w:firstLineChars="1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（1）购置设备费</w:t>
            </w:r>
          </w:p>
        </w:tc>
        <w:tc>
          <w:tcPr>
            <w:tcW w:w="1080"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color w:val="000000" w:themeColor="text1"/>
                <w:sz w:val="24"/>
                <w:szCs w:val="24"/>
                <w14:textFill>
                  <w14:solidFill>
                    <w14:schemeClr w14:val="tx1"/>
                  </w14:solidFill>
                </w14:textFill>
              </w:rPr>
            </w:pPr>
          </w:p>
        </w:tc>
        <w:tc>
          <w:tcPr>
            <w:tcW w:w="1261"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color w:val="000000" w:themeColor="text1"/>
                <w:sz w:val="24"/>
                <w:szCs w:val="24"/>
                <w14:textFill>
                  <w14:solidFill>
                    <w14:schemeClr w14:val="tx1"/>
                  </w14:solidFill>
                </w14:textFill>
              </w:rPr>
            </w:pPr>
          </w:p>
        </w:tc>
        <w:tc>
          <w:tcPr>
            <w:tcW w:w="1189"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color w:val="000000" w:themeColor="text1"/>
                <w:sz w:val="24"/>
                <w:szCs w:val="24"/>
                <w14:textFill>
                  <w14:solidFill>
                    <w14:schemeClr w14:val="tx1"/>
                  </w14:solidFill>
                </w14:textFill>
              </w:rPr>
            </w:pPr>
          </w:p>
        </w:tc>
        <w:tc>
          <w:tcPr>
            <w:tcW w:w="1400" w:type="dxa"/>
            <w:tcMar>
              <w:top w:w="28" w:type="dxa"/>
              <w:left w:w="113" w:type="dxa"/>
              <w:bottom w:w="28" w:type="dxa"/>
              <w:right w:w="113" w:type="dxa"/>
            </w:tcMar>
            <w:vAlign w:val="center"/>
          </w:tcPr>
          <w:p>
            <w:pPr>
              <w:autoSpaceDE w:val="0"/>
              <w:autoSpaceDN w:val="0"/>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ind w:firstLine="720" w:firstLineChars="3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①50万元及以上</w:t>
            </w:r>
          </w:p>
        </w:tc>
        <w:tc>
          <w:tcPr>
            <w:tcW w:w="1080"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color w:val="000000" w:themeColor="text1"/>
                <w:sz w:val="24"/>
                <w:szCs w:val="24"/>
                <w14:textFill>
                  <w14:solidFill>
                    <w14:schemeClr w14:val="tx1"/>
                  </w14:solidFill>
                </w14:textFill>
              </w:rPr>
            </w:pPr>
          </w:p>
        </w:tc>
        <w:tc>
          <w:tcPr>
            <w:tcW w:w="1261"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color w:val="000000" w:themeColor="text1"/>
                <w:sz w:val="24"/>
                <w:szCs w:val="24"/>
                <w14:textFill>
                  <w14:solidFill>
                    <w14:schemeClr w14:val="tx1"/>
                  </w14:solidFill>
                </w14:textFill>
              </w:rPr>
            </w:pPr>
          </w:p>
        </w:tc>
        <w:tc>
          <w:tcPr>
            <w:tcW w:w="1189"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color w:val="000000" w:themeColor="text1"/>
                <w:sz w:val="24"/>
                <w:szCs w:val="24"/>
                <w14:textFill>
                  <w14:solidFill>
                    <w14:schemeClr w14:val="tx1"/>
                  </w14:solidFill>
                </w14:textFill>
              </w:rPr>
            </w:pPr>
          </w:p>
        </w:tc>
        <w:tc>
          <w:tcPr>
            <w:tcW w:w="1400" w:type="dxa"/>
            <w:tcMar>
              <w:top w:w="28" w:type="dxa"/>
              <w:left w:w="113" w:type="dxa"/>
              <w:bottom w:w="28" w:type="dxa"/>
              <w:right w:w="113" w:type="dxa"/>
            </w:tcMar>
            <w:vAlign w:val="center"/>
          </w:tcPr>
          <w:p>
            <w:pPr>
              <w:autoSpaceDE w:val="0"/>
              <w:autoSpaceDN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表</w:t>
            </w:r>
            <w:r>
              <w:rPr>
                <w:rFonts w:hint="default" w:ascii="Times New Roman" w:hAnsi="Times New Roman" w:cs="Times New Roman"/>
                <w:color w:val="000000" w:themeColor="text1"/>
                <w:sz w:val="24"/>
                <w:szCs w:val="24"/>
                <w:lang w:val="en-US" w:eastAsia="zh-CN"/>
                <w14:textFill>
                  <w14:solidFill>
                    <w14:schemeClr w14:val="tx1"/>
                  </w14:solidFill>
                </w14:textFill>
              </w:rPr>
              <w:t>6</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eastAsia="zh-CN"/>
                <w14:textFill>
                  <w14:solidFill>
                    <w14:schemeClr w14:val="tx1"/>
                  </w14:solidFill>
                </w14:textFill>
              </w:rPr>
              <w:t>3</w:t>
            </w:r>
            <w:r>
              <w:rPr>
                <w:rFonts w:hint="default" w:ascii="Times New Roman" w:hAnsi="Times New Roman" w:cs="Times New Roman"/>
                <w:color w:val="000000" w:themeColor="text1"/>
                <w:sz w:val="24"/>
                <w:szCs w:val="24"/>
                <w14:textFill>
                  <w14:solidFill>
                    <w14:schemeClr w14:val="tx1"/>
                  </w14:solidFill>
                </w14:textFill>
              </w:rPr>
              <w:t>列示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ind w:firstLine="720" w:firstLineChars="3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②50万元以下</w:t>
            </w:r>
          </w:p>
        </w:tc>
        <w:tc>
          <w:tcPr>
            <w:tcW w:w="1080"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color w:val="000000" w:themeColor="text1"/>
                <w:sz w:val="24"/>
                <w:szCs w:val="24"/>
                <w14:textFill>
                  <w14:solidFill>
                    <w14:schemeClr w14:val="tx1"/>
                  </w14:solidFill>
                </w14:textFill>
              </w:rPr>
            </w:pPr>
          </w:p>
        </w:tc>
        <w:tc>
          <w:tcPr>
            <w:tcW w:w="1261"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color w:val="000000" w:themeColor="text1"/>
                <w:sz w:val="24"/>
                <w:szCs w:val="24"/>
                <w14:textFill>
                  <w14:solidFill>
                    <w14:schemeClr w14:val="tx1"/>
                  </w14:solidFill>
                </w14:textFill>
              </w:rPr>
            </w:pPr>
          </w:p>
        </w:tc>
        <w:tc>
          <w:tcPr>
            <w:tcW w:w="1189"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color w:val="000000" w:themeColor="text1"/>
                <w:sz w:val="24"/>
                <w:szCs w:val="24"/>
                <w14:textFill>
                  <w14:solidFill>
                    <w14:schemeClr w14:val="tx1"/>
                  </w14:solidFill>
                </w14:textFill>
              </w:rPr>
            </w:pPr>
          </w:p>
        </w:tc>
        <w:tc>
          <w:tcPr>
            <w:tcW w:w="1400" w:type="dxa"/>
            <w:vMerge w:val="restart"/>
            <w:tcMar>
              <w:top w:w="28" w:type="dxa"/>
              <w:left w:w="113" w:type="dxa"/>
              <w:bottom w:w="28" w:type="dxa"/>
              <w:right w:w="113" w:type="dxa"/>
            </w:tcMar>
            <w:vAlign w:val="center"/>
          </w:tcPr>
          <w:p>
            <w:pPr>
              <w:autoSpaceDE w:val="0"/>
              <w:autoSpaceDN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表</w:t>
            </w:r>
            <w:r>
              <w:rPr>
                <w:rFonts w:hint="default" w:ascii="Times New Roman" w:hAnsi="Times New Roman" w:cs="Times New Roman"/>
                <w:color w:val="000000" w:themeColor="text1"/>
                <w:sz w:val="24"/>
                <w:szCs w:val="24"/>
                <w:lang w:val="en-US" w:eastAsia="zh-CN"/>
                <w14:textFill>
                  <w14:solidFill>
                    <w14:schemeClr w14:val="tx1"/>
                  </w14:solidFill>
                </w14:textFill>
              </w:rPr>
              <w:t>6</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eastAsia="zh-CN"/>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列示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ind w:firstLine="240" w:firstLineChars="1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（2）试制设备费</w:t>
            </w:r>
          </w:p>
        </w:tc>
        <w:tc>
          <w:tcPr>
            <w:tcW w:w="1080"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color w:val="000000" w:themeColor="text1"/>
                <w:sz w:val="24"/>
                <w:szCs w:val="24"/>
                <w14:textFill>
                  <w14:solidFill>
                    <w14:schemeClr w14:val="tx1"/>
                  </w14:solidFill>
                </w14:textFill>
              </w:rPr>
            </w:pPr>
          </w:p>
        </w:tc>
        <w:tc>
          <w:tcPr>
            <w:tcW w:w="1261"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color w:val="000000" w:themeColor="text1"/>
                <w:sz w:val="24"/>
                <w:szCs w:val="24"/>
                <w14:textFill>
                  <w14:solidFill>
                    <w14:schemeClr w14:val="tx1"/>
                  </w14:solidFill>
                </w14:textFill>
              </w:rPr>
            </w:pPr>
          </w:p>
        </w:tc>
        <w:tc>
          <w:tcPr>
            <w:tcW w:w="1189"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color w:val="000000" w:themeColor="text1"/>
                <w:sz w:val="24"/>
                <w:szCs w:val="24"/>
                <w14:textFill>
                  <w14:solidFill>
                    <w14:schemeClr w14:val="tx1"/>
                  </w14:solidFill>
                </w14:textFill>
              </w:rPr>
            </w:pPr>
          </w:p>
        </w:tc>
        <w:tc>
          <w:tcPr>
            <w:tcW w:w="1400" w:type="dxa"/>
            <w:vMerge w:val="continue"/>
            <w:tcMar>
              <w:top w:w="28" w:type="dxa"/>
              <w:left w:w="113" w:type="dxa"/>
              <w:bottom w:w="28" w:type="dxa"/>
              <w:right w:w="113" w:type="dxa"/>
            </w:tcMar>
            <w:vAlign w:val="center"/>
          </w:tcPr>
          <w:p>
            <w:pPr>
              <w:autoSpaceDE w:val="0"/>
              <w:autoSpaceDN w:val="0"/>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ind w:firstLine="240" w:firstLineChars="1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（3）改造设备费</w:t>
            </w:r>
          </w:p>
        </w:tc>
        <w:tc>
          <w:tcPr>
            <w:tcW w:w="1080"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color w:val="000000" w:themeColor="text1"/>
                <w:sz w:val="24"/>
                <w:szCs w:val="24"/>
                <w14:textFill>
                  <w14:solidFill>
                    <w14:schemeClr w14:val="tx1"/>
                  </w14:solidFill>
                </w14:textFill>
              </w:rPr>
            </w:pPr>
          </w:p>
        </w:tc>
        <w:tc>
          <w:tcPr>
            <w:tcW w:w="1261"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color w:val="000000" w:themeColor="text1"/>
                <w:sz w:val="24"/>
                <w:szCs w:val="24"/>
                <w14:textFill>
                  <w14:solidFill>
                    <w14:schemeClr w14:val="tx1"/>
                  </w14:solidFill>
                </w14:textFill>
              </w:rPr>
            </w:pPr>
          </w:p>
        </w:tc>
        <w:tc>
          <w:tcPr>
            <w:tcW w:w="1189"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color w:val="000000" w:themeColor="text1"/>
                <w:sz w:val="24"/>
                <w:szCs w:val="24"/>
                <w14:textFill>
                  <w14:solidFill>
                    <w14:schemeClr w14:val="tx1"/>
                  </w14:solidFill>
                </w14:textFill>
              </w:rPr>
            </w:pPr>
          </w:p>
        </w:tc>
        <w:tc>
          <w:tcPr>
            <w:tcW w:w="1400" w:type="dxa"/>
            <w:vMerge w:val="continue"/>
            <w:tcMar>
              <w:top w:w="28" w:type="dxa"/>
              <w:left w:w="113" w:type="dxa"/>
              <w:bottom w:w="28" w:type="dxa"/>
              <w:right w:w="113" w:type="dxa"/>
            </w:tcMar>
            <w:vAlign w:val="center"/>
          </w:tcPr>
          <w:p>
            <w:pPr>
              <w:autoSpaceDE w:val="0"/>
              <w:autoSpaceDN w:val="0"/>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ind w:firstLine="240" w:firstLineChars="1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（4）租赁设备费</w:t>
            </w:r>
          </w:p>
        </w:tc>
        <w:tc>
          <w:tcPr>
            <w:tcW w:w="1080"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color w:val="000000" w:themeColor="text1"/>
                <w:sz w:val="24"/>
                <w:szCs w:val="24"/>
                <w14:textFill>
                  <w14:solidFill>
                    <w14:schemeClr w14:val="tx1"/>
                  </w14:solidFill>
                </w14:textFill>
              </w:rPr>
            </w:pPr>
          </w:p>
        </w:tc>
        <w:tc>
          <w:tcPr>
            <w:tcW w:w="1261"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color w:val="000000" w:themeColor="text1"/>
                <w:sz w:val="24"/>
                <w:szCs w:val="24"/>
                <w14:textFill>
                  <w14:solidFill>
                    <w14:schemeClr w14:val="tx1"/>
                  </w14:solidFill>
                </w14:textFill>
              </w:rPr>
            </w:pPr>
          </w:p>
        </w:tc>
        <w:tc>
          <w:tcPr>
            <w:tcW w:w="1189"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color w:val="000000" w:themeColor="text1"/>
                <w:sz w:val="24"/>
                <w:szCs w:val="24"/>
                <w14:textFill>
                  <w14:solidFill>
                    <w14:schemeClr w14:val="tx1"/>
                  </w14:solidFill>
                </w14:textFill>
              </w:rPr>
            </w:pPr>
          </w:p>
        </w:tc>
        <w:tc>
          <w:tcPr>
            <w:tcW w:w="1400" w:type="dxa"/>
            <w:vMerge w:val="continue"/>
            <w:tcMar>
              <w:top w:w="28" w:type="dxa"/>
              <w:left w:w="113" w:type="dxa"/>
              <w:bottom w:w="28" w:type="dxa"/>
              <w:right w:w="113" w:type="dxa"/>
            </w:tcMar>
            <w:vAlign w:val="center"/>
          </w:tcPr>
          <w:p>
            <w:pPr>
              <w:autoSpaceDE w:val="0"/>
              <w:autoSpaceDN w:val="0"/>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ind w:firstLine="240" w:firstLineChars="1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w:t>
            </w:r>
            <w:r>
              <w:rPr>
                <w:rFonts w:hint="eastAsia" w:ascii="Times New Roman" w:hAnsi="Times New Roman" w:cs="Times New Roman"/>
                <w:color w:val="000000" w:themeColor="text1"/>
                <w:sz w:val="24"/>
                <w:szCs w:val="24"/>
                <w:lang w:val="en-US"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业务费</w:t>
            </w:r>
          </w:p>
        </w:tc>
        <w:tc>
          <w:tcPr>
            <w:tcW w:w="1080"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color w:val="000000" w:themeColor="text1"/>
                <w:sz w:val="24"/>
                <w:szCs w:val="24"/>
                <w14:textFill>
                  <w14:solidFill>
                    <w14:schemeClr w14:val="tx1"/>
                  </w14:solidFill>
                </w14:textFill>
              </w:rPr>
            </w:pPr>
          </w:p>
        </w:tc>
        <w:tc>
          <w:tcPr>
            <w:tcW w:w="1261"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color w:val="000000" w:themeColor="text1"/>
                <w:sz w:val="24"/>
                <w:szCs w:val="24"/>
                <w14:textFill>
                  <w14:solidFill>
                    <w14:schemeClr w14:val="tx1"/>
                  </w14:solidFill>
                </w14:textFill>
              </w:rPr>
            </w:pPr>
          </w:p>
        </w:tc>
        <w:tc>
          <w:tcPr>
            <w:tcW w:w="1189"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color w:val="000000" w:themeColor="text1"/>
                <w:sz w:val="24"/>
                <w:szCs w:val="24"/>
                <w14:textFill>
                  <w14:solidFill>
                    <w14:schemeClr w14:val="tx1"/>
                  </w14:solidFill>
                </w14:textFill>
              </w:rPr>
            </w:pPr>
          </w:p>
        </w:tc>
        <w:tc>
          <w:tcPr>
            <w:tcW w:w="1400" w:type="dxa"/>
            <w:vMerge w:val="restart"/>
            <w:tcMar>
              <w:top w:w="28" w:type="dxa"/>
              <w:left w:w="113" w:type="dxa"/>
              <w:bottom w:w="28" w:type="dxa"/>
              <w:right w:w="113" w:type="dxa"/>
            </w:tcMar>
            <w:vAlign w:val="center"/>
          </w:tcPr>
          <w:p>
            <w:pPr>
              <w:autoSpaceDE w:val="0"/>
              <w:autoSpaceDN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表</w:t>
            </w:r>
            <w:r>
              <w:rPr>
                <w:rFonts w:hint="default" w:ascii="Times New Roman" w:hAnsi="Times New Roman" w:cs="Times New Roman"/>
                <w:color w:val="000000" w:themeColor="text1"/>
                <w:sz w:val="24"/>
                <w:szCs w:val="24"/>
                <w:lang w:val="en-US" w:eastAsia="zh-CN"/>
                <w14:textFill>
                  <w14:solidFill>
                    <w14:schemeClr w14:val="tx1"/>
                  </w14:solidFill>
                </w14:textFill>
              </w:rPr>
              <w:t>6</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eastAsia="zh-CN"/>
                <w14:textFill>
                  <w14:solidFill>
                    <w14:schemeClr w14:val="tx1"/>
                  </w14:solidFill>
                </w14:textFill>
              </w:rPr>
              <w:t>4</w:t>
            </w:r>
            <w:r>
              <w:rPr>
                <w:rFonts w:hint="default" w:ascii="Times New Roman" w:hAnsi="Times New Roman" w:cs="Times New Roman"/>
                <w:color w:val="000000" w:themeColor="text1"/>
                <w:sz w:val="24"/>
                <w:szCs w:val="24"/>
                <w14:textFill>
                  <w14:solidFill>
                    <w14:schemeClr w14:val="tx1"/>
                  </w14:solidFill>
                </w14:textFill>
              </w:rPr>
              <w:t>列示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ind w:firstLine="240" w:firstLineChars="1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（1）材料支出</w:t>
            </w:r>
          </w:p>
        </w:tc>
        <w:tc>
          <w:tcPr>
            <w:tcW w:w="1080"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color w:val="000000" w:themeColor="text1"/>
                <w:sz w:val="24"/>
                <w:szCs w:val="24"/>
                <w14:textFill>
                  <w14:solidFill>
                    <w14:schemeClr w14:val="tx1"/>
                  </w14:solidFill>
                </w14:textFill>
              </w:rPr>
            </w:pPr>
          </w:p>
        </w:tc>
        <w:tc>
          <w:tcPr>
            <w:tcW w:w="1261"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color w:val="000000" w:themeColor="text1"/>
                <w:sz w:val="24"/>
                <w:szCs w:val="24"/>
                <w14:textFill>
                  <w14:solidFill>
                    <w14:schemeClr w14:val="tx1"/>
                  </w14:solidFill>
                </w14:textFill>
              </w:rPr>
            </w:pPr>
          </w:p>
        </w:tc>
        <w:tc>
          <w:tcPr>
            <w:tcW w:w="1189"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color w:val="000000" w:themeColor="text1"/>
                <w:sz w:val="24"/>
                <w:szCs w:val="24"/>
                <w14:textFill>
                  <w14:solidFill>
                    <w14:schemeClr w14:val="tx1"/>
                  </w14:solidFill>
                </w14:textFill>
              </w:rPr>
            </w:pPr>
          </w:p>
        </w:tc>
        <w:tc>
          <w:tcPr>
            <w:tcW w:w="1400" w:type="dxa"/>
            <w:vMerge w:val="continue"/>
            <w:tcMar>
              <w:top w:w="28" w:type="dxa"/>
              <w:left w:w="113" w:type="dxa"/>
              <w:bottom w:w="28" w:type="dxa"/>
              <w:right w:w="113" w:type="dxa"/>
            </w:tcMar>
            <w:vAlign w:val="center"/>
          </w:tcPr>
          <w:p>
            <w:pPr>
              <w:autoSpaceDE w:val="0"/>
              <w:autoSpaceDN w:val="0"/>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ind w:firstLine="240" w:firstLineChars="1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eastAsia="zh-CN"/>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）测试化验加工支出</w:t>
            </w:r>
          </w:p>
        </w:tc>
        <w:tc>
          <w:tcPr>
            <w:tcW w:w="1080"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color w:val="000000" w:themeColor="text1"/>
                <w:sz w:val="24"/>
                <w:szCs w:val="24"/>
                <w14:textFill>
                  <w14:solidFill>
                    <w14:schemeClr w14:val="tx1"/>
                  </w14:solidFill>
                </w14:textFill>
              </w:rPr>
            </w:pPr>
          </w:p>
        </w:tc>
        <w:tc>
          <w:tcPr>
            <w:tcW w:w="1261"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color w:val="000000" w:themeColor="text1"/>
                <w:sz w:val="24"/>
                <w:szCs w:val="24"/>
                <w14:textFill>
                  <w14:solidFill>
                    <w14:schemeClr w14:val="tx1"/>
                  </w14:solidFill>
                </w14:textFill>
              </w:rPr>
            </w:pPr>
          </w:p>
        </w:tc>
        <w:tc>
          <w:tcPr>
            <w:tcW w:w="1189"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color w:val="000000" w:themeColor="text1"/>
                <w:sz w:val="24"/>
                <w:szCs w:val="24"/>
                <w14:textFill>
                  <w14:solidFill>
                    <w14:schemeClr w14:val="tx1"/>
                  </w14:solidFill>
                </w14:textFill>
              </w:rPr>
            </w:pPr>
          </w:p>
        </w:tc>
        <w:tc>
          <w:tcPr>
            <w:tcW w:w="1400" w:type="dxa"/>
            <w:vMerge w:val="continue"/>
            <w:tcMar>
              <w:top w:w="28" w:type="dxa"/>
              <w:left w:w="113" w:type="dxa"/>
              <w:bottom w:w="28" w:type="dxa"/>
              <w:right w:w="113" w:type="dxa"/>
            </w:tcMar>
            <w:vAlign w:val="center"/>
          </w:tcPr>
          <w:p>
            <w:pPr>
              <w:autoSpaceDE w:val="0"/>
              <w:autoSpaceDN w:val="0"/>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ind w:firstLine="240" w:firstLineChars="1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eastAsia="zh-CN"/>
                <w14:textFill>
                  <w14:solidFill>
                    <w14:schemeClr w14:val="tx1"/>
                  </w14:solidFill>
                </w14:textFill>
              </w:rPr>
              <w:t>3</w:t>
            </w:r>
            <w:r>
              <w:rPr>
                <w:rFonts w:hint="default" w:ascii="Times New Roman" w:hAnsi="Times New Roman" w:cs="Times New Roman"/>
                <w:color w:val="000000" w:themeColor="text1"/>
                <w:sz w:val="24"/>
                <w:szCs w:val="24"/>
                <w14:textFill>
                  <w14:solidFill>
                    <w14:schemeClr w14:val="tx1"/>
                  </w14:solidFill>
                </w14:textFill>
              </w:rPr>
              <w:t>）燃料动力支出</w:t>
            </w:r>
          </w:p>
        </w:tc>
        <w:tc>
          <w:tcPr>
            <w:tcW w:w="1080"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color w:val="000000" w:themeColor="text1"/>
                <w:sz w:val="24"/>
                <w:szCs w:val="24"/>
                <w14:textFill>
                  <w14:solidFill>
                    <w14:schemeClr w14:val="tx1"/>
                  </w14:solidFill>
                </w14:textFill>
              </w:rPr>
            </w:pPr>
          </w:p>
        </w:tc>
        <w:tc>
          <w:tcPr>
            <w:tcW w:w="1261"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color w:val="000000" w:themeColor="text1"/>
                <w:sz w:val="24"/>
                <w:szCs w:val="24"/>
                <w14:textFill>
                  <w14:solidFill>
                    <w14:schemeClr w14:val="tx1"/>
                  </w14:solidFill>
                </w14:textFill>
              </w:rPr>
            </w:pPr>
          </w:p>
        </w:tc>
        <w:tc>
          <w:tcPr>
            <w:tcW w:w="1189"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color w:val="000000" w:themeColor="text1"/>
                <w:sz w:val="24"/>
                <w:szCs w:val="24"/>
                <w14:textFill>
                  <w14:solidFill>
                    <w14:schemeClr w14:val="tx1"/>
                  </w14:solidFill>
                </w14:textFill>
              </w:rPr>
            </w:pPr>
          </w:p>
        </w:tc>
        <w:tc>
          <w:tcPr>
            <w:tcW w:w="1400" w:type="dxa"/>
            <w:vMerge w:val="continue"/>
            <w:tcMar>
              <w:top w:w="28" w:type="dxa"/>
              <w:left w:w="113" w:type="dxa"/>
              <w:bottom w:w="28" w:type="dxa"/>
              <w:right w:w="113" w:type="dxa"/>
            </w:tcMar>
            <w:vAlign w:val="center"/>
          </w:tcPr>
          <w:p>
            <w:pPr>
              <w:autoSpaceDE w:val="0"/>
              <w:autoSpaceDN w:val="0"/>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ind w:firstLine="240" w:firstLineChars="1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eastAsia="zh-CN"/>
                <w14:textFill>
                  <w14:solidFill>
                    <w14:schemeClr w14:val="tx1"/>
                  </w14:solidFill>
                </w14:textFill>
              </w:rPr>
              <w:t>4</w:t>
            </w:r>
            <w:r>
              <w:rPr>
                <w:rFonts w:hint="default" w:ascii="Times New Roman" w:hAnsi="Times New Roman" w:cs="Times New Roman"/>
                <w:color w:val="000000" w:themeColor="text1"/>
                <w:sz w:val="24"/>
                <w:szCs w:val="24"/>
                <w14:textFill>
                  <w14:solidFill>
                    <w14:schemeClr w14:val="tx1"/>
                  </w14:solidFill>
                </w14:textFill>
              </w:rPr>
              <w:t>）差旅/会议/国际合作与交流支出</w:t>
            </w:r>
          </w:p>
        </w:tc>
        <w:tc>
          <w:tcPr>
            <w:tcW w:w="1080"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color w:val="000000" w:themeColor="text1"/>
                <w:sz w:val="24"/>
                <w:szCs w:val="24"/>
                <w14:textFill>
                  <w14:solidFill>
                    <w14:schemeClr w14:val="tx1"/>
                  </w14:solidFill>
                </w14:textFill>
              </w:rPr>
            </w:pPr>
          </w:p>
        </w:tc>
        <w:tc>
          <w:tcPr>
            <w:tcW w:w="1261"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color w:val="000000" w:themeColor="text1"/>
                <w:sz w:val="24"/>
                <w:szCs w:val="24"/>
                <w14:textFill>
                  <w14:solidFill>
                    <w14:schemeClr w14:val="tx1"/>
                  </w14:solidFill>
                </w14:textFill>
              </w:rPr>
            </w:pPr>
          </w:p>
        </w:tc>
        <w:tc>
          <w:tcPr>
            <w:tcW w:w="1189"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color w:val="000000" w:themeColor="text1"/>
                <w:sz w:val="24"/>
                <w:szCs w:val="24"/>
                <w14:textFill>
                  <w14:solidFill>
                    <w14:schemeClr w14:val="tx1"/>
                  </w14:solidFill>
                </w14:textFill>
              </w:rPr>
            </w:pPr>
          </w:p>
        </w:tc>
        <w:tc>
          <w:tcPr>
            <w:tcW w:w="1400" w:type="dxa"/>
            <w:vMerge w:val="continue"/>
            <w:tcMar>
              <w:top w:w="28" w:type="dxa"/>
              <w:left w:w="113" w:type="dxa"/>
              <w:bottom w:w="28" w:type="dxa"/>
              <w:right w:w="113" w:type="dxa"/>
            </w:tcMar>
            <w:vAlign w:val="center"/>
          </w:tcPr>
          <w:p>
            <w:pPr>
              <w:autoSpaceDE w:val="0"/>
              <w:autoSpaceDN w:val="0"/>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668" w:hRule="exact"/>
          <w:jc w:val="center"/>
        </w:trPr>
        <w:tc>
          <w:tcPr>
            <w:tcW w:w="4810" w:type="dxa"/>
            <w:gridSpan w:val="4"/>
            <w:tcMar>
              <w:top w:w="28" w:type="dxa"/>
              <w:left w:w="113" w:type="dxa"/>
              <w:bottom w:w="28" w:type="dxa"/>
              <w:right w:w="113" w:type="dxa"/>
            </w:tcMar>
            <w:vAlign w:val="center"/>
          </w:tcPr>
          <w:p>
            <w:pPr>
              <w:autoSpaceDE w:val="0"/>
              <w:autoSpaceDN w:val="0"/>
              <w:ind w:left="719" w:leftChars="114" w:hanging="480" w:hanging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eastAsia="zh-CN"/>
                <w14:textFill>
                  <w14:solidFill>
                    <w14:schemeClr w14:val="tx1"/>
                  </w14:solidFill>
                </w14:textFill>
              </w:rPr>
              <w:t>5</w:t>
            </w:r>
            <w:r>
              <w:rPr>
                <w:rFonts w:hint="default" w:ascii="Times New Roman" w:hAnsi="Times New Roman" w:cs="Times New Roman"/>
                <w:color w:val="000000" w:themeColor="text1"/>
                <w:sz w:val="24"/>
                <w:szCs w:val="24"/>
                <w14:textFill>
                  <w14:solidFill>
                    <w14:schemeClr w14:val="tx1"/>
                  </w14:solidFill>
                </w14:textFill>
              </w:rPr>
              <w:t>）出版/文献/信息传播/知识产权事务/档案支出</w:t>
            </w:r>
          </w:p>
        </w:tc>
        <w:tc>
          <w:tcPr>
            <w:tcW w:w="1080"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color w:val="000000" w:themeColor="text1"/>
                <w:sz w:val="24"/>
                <w:szCs w:val="24"/>
                <w14:textFill>
                  <w14:solidFill>
                    <w14:schemeClr w14:val="tx1"/>
                  </w14:solidFill>
                </w14:textFill>
              </w:rPr>
            </w:pPr>
          </w:p>
        </w:tc>
        <w:tc>
          <w:tcPr>
            <w:tcW w:w="1261"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color w:val="000000" w:themeColor="text1"/>
                <w:sz w:val="24"/>
                <w:szCs w:val="24"/>
                <w14:textFill>
                  <w14:solidFill>
                    <w14:schemeClr w14:val="tx1"/>
                  </w14:solidFill>
                </w14:textFill>
              </w:rPr>
            </w:pPr>
          </w:p>
        </w:tc>
        <w:tc>
          <w:tcPr>
            <w:tcW w:w="1189"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color w:val="000000" w:themeColor="text1"/>
                <w:sz w:val="24"/>
                <w:szCs w:val="24"/>
                <w14:textFill>
                  <w14:solidFill>
                    <w14:schemeClr w14:val="tx1"/>
                  </w14:solidFill>
                </w14:textFill>
              </w:rPr>
            </w:pPr>
          </w:p>
        </w:tc>
        <w:tc>
          <w:tcPr>
            <w:tcW w:w="1400" w:type="dxa"/>
            <w:vMerge w:val="continue"/>
            <w:tcMar>
              <w:top w:w="28" w:type="dxa"/>
              <w:left w:w="113" w:type="dxa"/>
              <w:bottom w:w="28" w:type="dxa"/>
              <w:right w:w="113" w:type="dxa"/>
            </w:tcMar>
            <w:vAlign w:val="center"/>
          </w:tcPr>
          <w:p>
            <w:pPr>
              <w:autoSpaceDE w:val="0"/>
              <w:autoSpaceDN w:val="0"/>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ind w:firstLine="240" w:firstLineChars="1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eastAsia="zh-CN"/>
                <w14:textFill>
                  <w14:solidFill>
                    <w14:schemeClr w14:val="tx1"/>
                  </w14:solidFill>
                </w14:textFill>
              </w:rPr>
              <w:t>6</w:t>
            </w:r>
            <w:r>
              <w:rPr>
                <w:rFonts w:hint="default" w:ascii="Times New Roman" w:hAnsi="Times New Roman" w:cs="Times New Roman"/>
                <w:color w:val="000000" w:themeColor="text1"/>
                <w:sz w:val="24"/>
                <w:szCs w:val="24"/>
                <w14:textFill>
                  <w14:solidFill>
                    <w14:schemeClr w14:val="tx1"/>
                  </w14:solidFill>
                </w14:textFill>
              </w:rPr>
              <w:t>）其他支出</w:t>
            </w:r>
          </w:p>
        </w:tc>
        <w:tc>
          <w:tcPr>
            <w:tcW w:w="1080"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color w:val="000000" w:themeColor="text1"/>
                <w:sz w:val="24"/>
                <w:szCs w:val="24"/>
                <w14:textFill>
                  <w14:solidFill>
                    <w14:schemeClr w14:val="tx1"/>
                  </w14:solidFill>
                </w14:textFill>
              </w:rPr>
            </w:pPr>
          </w:p>
        </w:tc>
        <w:tc>
          <w:tcPr>
            <w:tcW w:w="1261"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color w:val="000000" w:themeColor="text1"/>
                <w:sz w:val="24"/>
                <w:szCs w:val="24"/>
                <w14:textFill>
                  <w14:solidFill>
                    <w14:schemeClr w14:val="tx1"/>
                  </w14:solidFill>
                </w14:textFill>
              </w:rPr>
            </w:pPr>
          </w:p>
        </w:tc>
        <w:tc>
          <w:tcPr>
            <w:tcW w:w="1189"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color w:val="000000" w:themeColor="text1"/>
                <w:sz w:val="24"/>
                <w:szCs w:val="24"/>
                <w14:textFill>
                  <w14:solidFill>
                    <w14:schemeClr w14:val="tx1"/>
                  </w14:solidFill>
                </w14:textFill>
              </w:rPr>
            </w:pPr>
          </w:p>
        </w:tc>
        <w:tc>
          <w:tcPr>
            <w:tcW w:w="1400" w:type="dxa"/>
            <w:vMerge w:val="continue"/>
            <w:tcMar>
              <w:top w:w="28" w:type="dxa"/>
              <w:left w:w="113" w:type="dxa"/>
              <w:bottom w:w="28" w:type="dxa"/>
              <w:right w:w="113" w:type="dxa"/>
            </w:tcMar>
            <w:vAlign w:val="center"/>
          </w:tcPr>
          <w:p>
            <w:pPr>
              <w:autoSpaceDE w:val="0"/>
              <w:autoSpaceDN w:val="0"/>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ind w:firstLine="240" w:firstLineChars="1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3</w:t>
            </w:r>
            <w:r>
              <w:rPr>
                <w:rFonts w:hint="eastAsia" w:ascii="Times New Roman" w:hAnsi="Times New Roman" w:cs="Times New Roman"/>
                <w:color w:val="000000" w:themeColor="text1"/>
                <w:sz w:val="24"/>
                <w:szCs w:val="24"/>
                <w:lang w:val="en-US"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劳务费</w:t>
            </w:r>
          </w:p>
        </w:tc>
        <w:tc>
          <w:tcPr>
            <w:tcW w:w="1080"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color w:val="000000" w:themeColor="text1"/>
                <w:sz w:val="24"/>
                <w:szCs w:val="24"/>
                <w14:textFill>
                  <w14:solidFill>
                    <w14:schemeClr w14:val="tx1"/>
                  </w14:solidFill>
                </w14:textFill>
              </w:rPr>
            </w:pPr>
          </w:p>
        </w:tc>
        <w:tc>
          <w:tcPr>
            <w:tcW w:w="1261"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color w:val="000000" w:themeColor="text1"/>
                <w:sz w:val="24"/>
                <w:szCs w:val="24"/>
                <w14:textFill>
                  <w14:solidFill>
                    <w14:schemeClr w14:val="tx1"/>
                  </w14:solidFill>
                </w14:textFill>
              </w:rPr>
            </w:pPr>
          </w:p>
        </w:tc>
        <w:tc>
          <w:tcPr>
            <w:tcW w:w="1189"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color w:val="000000" w:themeColor="text1"/>
                <w:sz w:val="24"/>
                <w:szCs w:val="24"/>
                <w14:textFill>
                  <w14:solidFill>
                    <w14:schemeClr w14:val="tx1"/>
                  </w14:solidFill>
                </w14:textFill>
              </w:rPr>
            </w:pPr>
          </w:p>
        </w:tc>
        <w:tc>
          <w:tcPr>
            <w:tcW w:w="1400" w:type="dxa"/>
            <w:tcMar>
              <w:top w:w="28" w:type="dxa"/>
              <w:left w:w="113" w:type="dxa"/>
              <w:bottom w:w="28" w:type="dxa"/>
              <w:right w:w="113" w:type="dxa"/>
            </w:tcMar>
            <w:vAlign w:val="center"/>
          </w:tcPr>
          <w:p>
            <w:pPr>
              <w:autoSpaceDE w:val="0"/>
              <w:autoSpaceDN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表</w:t>
            </w:r>
            <w:r>
              <w:rPr>
                <w:rFonts w:hint="default" w:ascii="Times New Roman" w:hAnsi="Times New Roman" w:cs="Times New Roman"/>
                <w:color w:val="000000" w:themeColor="text1"/>
                <w:sz w:val="24"/>
                <w:szCs w:val="24"/>
                <w:lang w:val="en-US" w:eastAsia="zh-CN"/>
                <w14:textFill>
                  <w14:solidFill>
                    <w14:schemeClr w14:val="tx1"/>
                  </w14:solidFill>
                </w14:textFill>
              </w:rPr>
              <w:t>6</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eastAsia="zh-CN"/>
                <w14:textFill>
                  <w14:solidFill>
                    <w14:schemeClr w14:val="tx1"/>
                  </w14:solidFill>
                </w14:textFill>
              </w:rPr>
              <w:t>5</w:t>
            </w:r>
            <w:r>
              <w:rPr>
                <w:rFonts w:hint="default" w:ascii="Times New Roman" w:hAnsi="Times New Roman" w:cs="Times New Roman"/>
                <w:color w:val="000000" w:themeColor="text1"/>
                <w:sz w:val="24"/>
                <w:szCs w:val="24"/>
                <w14:textFill>
                  <w14:solidFill>
                    <w14:schemeClr w14:val="tx1"/>
                  </w14:solidFill>
                </w14:textFill>
              </w:rPr>
              <w:t>列示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（二）间接费用</w:t>
            </w:r>
          </w:p>
        </w:tc>
        <w:tc>
          <w:tcPr>
            <w:tcW w:w="1080"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color w:val="000000" w:themeColor="text1"/>
                <w:sz w:val="24"/>
                <w:szCs w:val="24"/>
                <w14:textFill>
                  <w14:solidFill>
                    <w14:schemeClr w14:val="tx1"/>
                  </w14:solidFill>
                </w14:textFill>
              </w:rPr>
            </w:pPr>
          </w:p>
        </w:tc>
        <w:tc>
          <w:tcPr>
            <w:tcW w:w="1261"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color w:val="000000" w:themeColor="text1"/>
                <w:sz w:val="24"/>
                <w:szCs w:val="24"/>
                <w14:textFill>
                  <w14:solidFill>
                    <w14:schemeClr w14:val="tx1"/>
                  </w14:solidFill>
                </w14:textFill>
              </w:rPr>
            </w:pPr>
          </w:p>
        </w:tc>
        <w:tc>
          <w:tcPr>
            <w:tcW w:w="1189"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color w:val="000000" w:themeColor="text1"/>
                <w:sz w:val="24"/>
                <w:szCs w:val="24"/>
                <w14:textFill>
                  <w14:solidFill>
                    <w14:schemeClr w14:val="tx1"/>
                  </w14:solidFill>
                </w14:textFill>
              </w:rPr>
            </w:pPr>
          </w:p>
        </w:tc>
        <w:tc>
          <w:tcPr>
            <w:tcW w:w="1400" w:type="dxa"/>
            <w:vMerge w:val="restart"/>
            <w:tcMar>
              <w:top w:w="28" w:type="dxa"/>
              <w:left w:w="113" w:type="dxa"/>
              <w:bottom w:w="28" w:type="dxa"/>
              <w:right w:w="113" w:type="dxa"/>
            </w:tcMar>
            <w:vAlign w:val="center"/>
          </w:tcPr>
          <w:p>
            <w:pPr>
              <w:autoSpaceDE w:val="0"/>
              <w:autoSpaceDN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表</w:t>
            </w:r>
            <w:r>
              <w:rPr>
                <w:rFonts w:hint="default" w:ascii="Times New Roman" w:hAnsi="Times New Roman" w:cs="Times New Roman"/>
                <w:color w:val="000000" w:themeColor="text1"/>
                <w:sz w:val="24"/>
                <w:szCs w:val="24"/>
                <w:lang w:val="en-US" w:eastAsia="zh-CN"/>
                <w14:textFill>
                  <w14:solidFill>
                    <w14:schemeClr w14:val="tx1"/>
                  </w14:solidFill>
                </w14:textFill>
              </w:rPr>
              <w:t>6</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eastAsia="zh-CN"/>
                <w14:textFill>
                  <w14:solidFill>
                    <w14:schemeClr w14:val="tx1"/>
                  </w14:solidFill>
                </w14:textFill>
              </w:rPr>
              <w:t>7</w:t>
            </w:r>
            <w:r>
              <w:rPr>
                <w:rFonts w:hint="default" w:ascii="Times New Roman" w:hAnsi="Times New Roman" w:cs="Times New Roman"/>
                <w:color w:val="000000" w:themeColor="text1"/>
                <w:sz w:val="24"/>
                <w:szCs w:val="24"/>
                <w14:textFill>
                  <w14:solidFill>
                    <w14:schemeClr w14:val="tx1"/>
                  </w14:solidFill>
                </w14:textFill>
              </w:rPr>
              <w:t>列示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ind w:firstLine="240" w:firstLineChars="1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其中：绩效支出</w:t>
            </w:r>
          </w:p>
        </w:tc>
        <w:tc>
          <w:tcPr>
            <w:tcW w:w="1080"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color w:val="000000" w:themeColor="text1"/>
                <w:sz w:val="24"/>
                <w:szCs w:val="24"/>
                <w14:textFill>
                  <w14:solidFill>
                    <w14:schemeClr w14:val="tx1"/>
                  </w14:solidFill>
                </w14:textFill>
              </w:rPr>
            </w:pPr>
          </w:p>
        </w:tc>
        <w:tc>
          <w:tcPr>
            <w:tcW w:w="1261"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color w:val="000000" w:themeColor="text1"/>
                <w:sz w:val="24"/>
                <w:szCs w:val="24"/>
                <w14:textFill>
                  <w14:solidFill>
                    <w14:schemeClr w14:val="tx1"/>
                  </w14:solidFill>
                </w14:textFill>
              </w:rPr>
            </w:pPr>
          </w:p>
        </w:tc>
        <w:tc>
          <w:tcPr>
            <w:tcW w:w="1189"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color w:val="000000" w:themeColor="text1"/>
                <w:sz w:val="24"/>
                <w:szCs w:val="24"/>
                <w14:textFill>
                  <w14:solidFill>
                    <w14:schemeClr w14:val="tx1"/>
                  </w14:solidFill>
                </w14:textFill>
              </w:rPr>
            </w:pPr>
          </w:p>
        </w:tc>
        <w:tc>
          <w:tcPr>
            <w:tcW w:w="1400" w:type="dxa"/>
            <w:vMerge w:val="continue"/>
            <w:tcMar>
              <w:top w:w="28" w:type="dxa"/>
              <w:left w:w="113" w:type="dxa"/>
              <w:bottom w:w="28" w:type="dxa"/>
              <w:right w:w="113" w:type="dxa"/>
            </w:tcMar>
            <w:vAlign w:val="center"/>
          </w:tcPr>
          <w:p>
            <w:pPr>
              <w:autoSpaceDE w:val="0"/>
              <w:autoSpaceDN w:val="0"/>
              <w:jc w:val="center"/>
              <w:rPr>
                <w:rFonts w:hint="default" w:ascii="Times New Roman" w:hAnsi="Times New Roman" w:cs="Times New Roman"/>
                <w:color w:val="000000" w:themeColor="text1"/>
                <w:sz w:val="24"/>
                <w:szCs w:val="24"/>
                <w14:textFill>
                  <w14:solidFill>
                    <w14:schemeClr w14:val="tx1"/>
                  </w14:solidFill>
                </w14:textFill>
              </w:rPr>
            </w:pPr>
          </w:p>
        </w:tc>
      </w:tr>
    </w:tbl>
    <w:p>
      <w:pPr>
        <w:rPr>
          <w:rFonts w:hint="default" w:ascii="Times New Roman" w:hAnsi="Times New Roman" w:cs="Times New Roman"/>
          <w:color w:val="000000" w:themeColor="text1"/>
          <w:szCs w:val="21"/>
          <w14:textFill>
            <w14:solidFill>
              <w14:schemeClr w14:val="tx1"/>
            </w14:solidFill>
          </w14:textFill>
        </w:rPr>
      </w:pPr>
    </w:p>
    <w:p>
      <w:pPr>
        <w:spacing w:line="120" w:lineRule="exact"/>
        <w:rPr>
          <w:rFonts w:hint="default" w:ascii="Times New Roman" w:hAnsi="Times New Roman" w:cs="Times New Roman"/>
          <w:color w:val="000000" w:themeColor="text1"/>
          <w:sz w:val="10"/>
          <w:szCs w:val="10"/>
          <w14:textFill>
            <w14:solidFill>
              <w14:schemeClr w14:val="tx1"/>
            </w14:solidFill>
          </w14:textFill>
        </w:rPr>
        <w:sectPr>
          <w:pgSz w:w="11906" w:h="16838"/>
          <w:pgMar w:top="1418" w:right="1418" w:bottom="1418" w:left="1418" w:header="851" w:footer="992" w:gutter="0"/>
          <w:pgNumType w:fmt="numberInDash"/>
          <w:cols w:space="425" w:num="1"/>
          <w:docGrid w:linePitch="312" w:charSpace="0"/>
        </w:sectPr>
      </w:pPr>
    </w:p>
    <w:p>
      <w:pPr>
        <w:pStyle w:val="4"/>
        <w:spacing w:before="0" w:after="240" w:afterLines="100" w:line="240" w:lineRule="auto"/>
        <w:jc w:val="center"/>
        <w:rPr>
          <w:rFonts w:hint="default" w:ascii="Times New Roman" w:hAnsi="Times New Roman" w:eastAsia="黑体" w:cs="Times New Roman"/>
          <w:b w:val="0"/>
          <w:color w:val="000000" w:themeColor="text1"/>
          <w:szCs w:val="32"/>
          <w14:textFill>
            <w14:solidFill>
              <w14:schemeClr w14:val="tx1"/>
            </w14:solidFill>
          </w14:textFill>
        </w:rPr>
      </w:pPr>
      <w:r>
        <w:rPr>
          <w:rFonts w:hint="default" w:ascii="Times New Roman" w:hAnsi="Times New Roman" w:eastAsia="黑体" w:cs="Times New Roman"/>
          <w:b w:val="0"/>
          <w:color w:val="000000" w:themeColor="text1"/>
          <w:szCs w:val="32"/>
          <w14:textFill>
            <w14:solidFill>
              <w14:schemeClr w14:val="tx1"/>
            </w14:solidFill>
          </w14:textFill>
        </w:rPr>
        <w:t>表</w:t>
      </w:r>
      <w:r>
        <w:rPr>
          <w:rFonts w:hint="default" w:ascii="Times New Roman" w:hAnsi="Times New Roman" w:eastAsia="黑体" w:cs="Times New Roman"/>
          <w:b w:val="0"/>
          <w:color w:val="000000" w:themeColor="text1"/>
          <w:szCs w:val="32"/>
          <w:lang w:val="en-US" w:eastAsia="zh-CN"/>
          <w14:textFill>
            <w14:solidFill>
              <w14:schemeClr w14:val="tx1"/>
            </w14:solidFill>
          </w14:textFill>
        </w:rPr>
        <w:t>6</w:t>
      </w:r>
      <w:r>
        <w:rPr>
          <w:rFonts w:hint="default" w:ascii="Times New Roman" w:hAnsi="Times New Roman" w:eastAsia="黑体" w:cs="Times New Roman"/>
          <w:b w:val="0"/>
          <w:color w:val="000000" w:themeColor="text1"/>
          <w:szCs w:val="32"/>
          <w14:textFill>
            <w14:solidFill>
              <w14:schemeClr w14:val="tx1"/>
            </w14:solidFill>
          </w14:textFill>
        </w:rPr>
        <w:t xml:space="preserve"> - 2  设备费支出预算测算表</w:t>
      </w:r>
    </w:p>
    <w:p>
      <w:pPr>
        <w:spacing w:line="540" w:lineRule="exact"/>
        <w:jc w:val="righ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单位：万元</w:t>
      </w:r>
    </w:p>
    <w:tbl>
      <w:tblPr>
        <w:tblStyle w:val="15"/>
        <w:tblW w:w="1450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639"/>
        <w:gridCol w:w="1372"/>
        <w:gridCol w:w="1066"/>
        <w:gridCol w:w="1114"/>
        <w:gridCol w:w="1021"/>
        <w:gridCol w:w="928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97" w:hRule="exact"/>
          <w:jc w:val="center"/>
        </w:trPr>
        <w:tc>
          <w:tcPr>
            <w:tcW w:w="639" w:type="dxa"/>
            <w:vMerge w:val="restart"/>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序号</w:t>
            </w:r>
          </w:p>
        </w:tc>
        <w:tc>
          <w:tcPr>
            <w:tcW w:w="1372" w:type="dxa"/>
            <w:vMerge w:val="restart"/>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科目名称</w:t>
            </w:r>
          </w:p>
        </w:tc>
        <w:tc>
          <w:tcPr>
            <w:tcW w:w="1066" w:type="dxa"/>
            <w:vMerge w:val="restart"/>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预算总额</w:t>
            </w:r>
          </w:p>
        </w:tc>
        <w:tc>
          <w:tcPr>
            <w:tcW w:w="2135" w:type="dxa"/>
            <w:gridSpan w:val="2"/>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资金来源</w:t>
            </w:r>
          </w:p>
        </w:tc>
        <w:tc>
          <w:tcPr>
            <w:tcW w:w="9288" w:type="dxa"/>
            <w:vMerge w:val="restart"/>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测算说明（主要用途和测算理由）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97" w:hRule="exact"/>
          <w:jc w:val="center"/>
        </w:trPr>
        <w:tc>
          <w:tcPr>
            <w:tcW w:w="639" w:type="dxa"/>
            <w:vMerge w:val="continue"/>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c>
          <w:tcPr>
            <w:tcW w:w="1372" w:type="dxa"/>
            <w:vMerge w:val="continue"/>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c>
          <w:tcPr>
            <w:tcW w:w="1066" w:type="dxa"/>
            <w:vMerge w:val="continue"/>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c>
          <w:tcPr>
            <w:tcW w:w="1114"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专项经费</w:t>
            </w:r>
          </w:p>
        </w:tc>
        <w:tc>
          <w:tcPr>
            <w:tcW w:w="1021"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自筹经费</w:t>
            </w:r>
          </w:p>
        </w:tc>
        <w:tc>
          <w:tcPr>
            <w:tcW w:w="9288" w:type="dxa"/>
            <w:vMerge w:val="continue"/>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786" w:hRule="exact"/>
          <w:jc w:val="center"/>
        </w:trPr>
        <w:tc>
          <w:tcPr>
            <w:tcW w:w="639" w:type="dxa"/>
            <w:vAlign w:val="center"/>
          </w:tcPr>
          <w:p>
            <w:pPr>
              <w:autoSpaceDE w:val="0"/>
              <w:autoSpaceDN w:val="0"/>
              <w:spacing w:line="240" w:lineRule="exact"/>
              <w:jc w:val="cente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1</w:t>
            </w:r>
          </w:p>
        </w:tc>
        <w:tc>
          <w:tcPr>
            <w:tcW w:w="1372" w:type="dxa"/>
            <w:vAlign w:val="center"/>
          </w:tcPr>
          <w:p>
            <w:pPr>
              <w:autoSpaceDE w:val="0"/>
              <w:autoSpaceDN w:val="0"/>
              <w:spacing w:line="240" w:lineRule="exact"/>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购置设备费</w:t>
            </w:r>
            <w:r>
              <w:rPr>
                <w:rFonts w:hint="default" w:ascii="Times New Roman" w:hAnsi="Times New Roman" w:cs="Times New Roman"/>
                <w:color w:val="000000" w:themeColor="text1"/>
                <w:szCs w:val="21"/>
                <w:lang w:val="en-US" w:eastAsia="zh-CN"/>
                <w14:textFill>
                  <w14:solidFill>
                    <w14:schemeClr w14:val="tx1"/>
                  </w14:solidFill>
                </w14:textFill>
              </w:rPr>
              <w:t>(</w:t>
            </w:r>
            <w:r>
              <w:rPr>
                <w:rFonts w:hint="default" w:ascii="Times New Roman" w:hAnsi="Times New Roman" w:cs="Times New Roman"/>
                <w:color w:val="000000" w:themeColor="text1"/>
                <w:szCs w:val="21"/>
                <w14:textFill>
                  <w14:solidFill>
                    <w14:schemeClr w14:val="tx1"/>
                  </w14:solidFill>
                </w14:textFill>
              </w:rPr>
              <w:t>50万元以下</w:t>
            </w:r>
            <w:r>
              <w:rPr>
                <w:rFonts w:hint="default" w:ascii="Times New Roman" w:hAnsi="Times New Roman" w:cs="Times New Roman"/>
                <w:color w:val="000000" w:themeColor="text1"/>
                <w:szCs w:val="21"/>
                <w:lang w:val="en-US" w:eastAsia="zh-CN"/>
                <w14:textFill>
                  <w14:solidFill>
                    <w14:schemeClr w14:val="tx1"/>
                  </w14:solidFill>
                </w14:textFill>
              </w:rPr>
              <w:t>)</w:t>
            </w:r>
          </w:p>
        </w:tc>
        <w:tc>
          <w:tcPr>
            <w:tcW w:w="1066"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c>
          <w:tcPr>
            <w:tcW w:w="1114"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c>
          <w:tcPr>
            <w:tcW w:w="1021"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c>
          <w:tcPr>
            <w:tcW w:w="9288"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526" w:hRule="exact"/>
          <w:jc w:val="center"/>
        </w:trPr>
        <w:tc>
          <w:tcPr>
            <w:tcW w:w="639" w:type="dxa"/>
            <w:vAlign w:val="center"/>
          </w:tcPr>
          <w:p>
            <w:pPr>
              <w:autoSpaceDE w:val="0"/>
              <w:autoSpaceDN w:val="0"/>
              <w:spacing w:line="240" w:lineRule="exact"/>
              <w:jc w:val="cente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2</w:t>
            </w:r>
          </w:p>
        </w:tc>
        <w:tc>
          <w:tcPr>
            <w:tcW w:w="1372" w:type="dxa"/>
            <w:vAlign w:val="center"/>
          </w:tcPr>
          <w:p>
            <w:pPr>
              <w:autoSpaceDE w:val="0"/>
              <w:autoSpaceDN w:val="0"/>
              <w:spacing w:line="240" w:lineRule="exact"/>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试制设备费</w:t>
            </w:r>
          </w:p>
        </w:tc>
        <w:tc>
          <w:tcPr>
            <w:tcW w:w="1066"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c>
          <w:tcPr>
            <w:tcW w:w="1114"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c>
          <w:tcPr>
            <w:tcW w:w="1021"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c>
          <w:tcPr>
            <w:tcW w:w="9288"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526" w:hRule="exact"/>
          <w:jc w:val="center"/>
        </w:trPr>
        <w:tc>
          <w:tcPr>
            <w:tcW w:w="639" w:type="dxa"/>
            <w:vAlign w:val="center"/>
          </w:tcPr>
          <w:p>
            <w:pPr>
              <w:autoSpaceDE w:val="0"/>
              <w:autoSpaceDN w:val="0"/>
              <w:spacing w:line="240" w:lineRule="exact"/>
              <w:jc w:val="cente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3</w:t>
            </w:r>
          </w:p>
        </w:tc>
        <w:tc>
          <w:tcPr>
            <w:tcW w:w="1372" w:type="dxa"/>
            <w:vAlign w:val="center"/>
          </w:tcPr>
          <w:p>
            <w:pPr>
              <w:autoSpaceDE w:val="0"/>
              <w:autoSpaceDN w:val="0"/>
              <w:spacing w:line="240" w:lineRule="exact"/>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改造设备费</w:t>
            </w:r>
          </w:p>
        </w:tc>
        <w:tc>
          <w:tcPr>
            <w:tcW w:w="1066"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c>
          <w:tcPr>
            <w:tcW w:w="1114"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c>
          <w:tcPr>
            <w:tcW w:w="1021"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c>
          <w:tcPr>
            <w:tcW w:w="9288"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526" w:hRule="exact"/>
          <w:jc w:val="center"/>
        </w:trPr>
        <w:tc>
          <w:tcPr>
            <w:tcW w:w="639" w:type="dxa"/>
            <w:vAlign w:val="center"/>
          </w:tcPr>
          <w:p>
            <w:pPr>
              <w:autoSpaceDE w:val="0"/>
              <w:autoSpaceDN w:val="0"/>
              <w:spacing w:line="240" w:lineRule="exact"/>
              <w:jc w:val="cente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4</w:t>
            </w:r>
          </w:p>
        </w:tc>
        <w:tc>
          <w:tcPr>
            <w:tcW w:w="1372" w:type="dxa"/>
            <w:vAlign w:val="center"/>
          </w:tcPr>
          <w:p>
            <w:pPr>
              <w:autoSpaceDE w:val="0"/>
              <w:autoSpaceDN w:val="0"/>
              <w:spacing w:line="240" w:lineRule="exact"/>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租赁设备费设备费</w:t>
            </w:r>
          </w:p>
        </w:tc>
        <w:tc>
          <w:tcPr>
            <w:tcW w:w="1066"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c>
          <w:tcPr>
            <w:tcW w:w="1114"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c>
          <w:tcPr>
            <w:tcW w:w="1021"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c>
          <w:tcPr>
            <w:tcW w:w="9288"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526" w:hRule="exact"/>
          <w:jc w:val="center"/>
        </w:trPr>
        <w:tc>
          <w:tcPr>
            <w:tcW w:w="639" w:type="dxa"/>
            <w:vAlign w:val="center"/>
          </w:tcPr>
          <w:p>
            <w:pPr>
              <w:autoSpaceDE w:val="0"/>
              <w:autoSpaceDN w:val="0"/>
              <w:spacing w:line="240" w:lineRule="exact"/>
              <w:jc w:val="cente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p>
        </w:tc>
        <w:tc>
          <w:tcPr>
            <w:tcW w:w="1372" w:type="dxa"/>
            <w:vAlign w:val="center"/>
          </w:tcPr>
          <w:p>
            <w:pPr>
              <w:autoSpaceDE w:val="0"/>
              <w:autoSpaceDN w:val="0"/>
              <w:spacing w:line="240" w:lineRule="exact"/>
              <w:jc w:val="cente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w:t>
            </w:r>
          </w:p>
        </w:tc>
        <w:tc>
          <w:tcPr>
            <w:tcW w:w="1066"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c>
          <w:tcPr>
            <w:tcW w:w="1114"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c>
          <w:tcPr>
            <w:tcW w:w="1021"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c>
          <w:tcPr>
            <w:tcW w:w="9288"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526" w:hRule="exact"/>
          <w:jc w:val="center"/>
        </w:trPr>
        <w:tc>
          <w:tcPr>
            <w:tcW w:w="2011" w:type="dxa"/>
            <w:gridSpan w:val="2"/>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累计</w:t>
            </w:r>
          </w:p>
        </w:tc>
        <w:tc>
          <w:tcPr>
            <w:tcW w:w="1066"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c>
          <w:tcPr>
            <w:tcW w:w="1114"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c>
          <w:tcPr>
            <w:tcW w:w="1021"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c>
          <w:tcPr>
            <w:tcW w:w="9288"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t>
            </w:r>
          </w:p>
        </w:tc>
      </w:tr>
    </w:tbl>
    <w:p>
      <w:pPr>
        <w:widowControl/>
        <w:spacing w:line="360" w:lineRule="exact"/>
        <w:ind w:left="420" w:hanging="420" w:hangingChars="200"/>
        <w:jc w:val="left"/>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注</w:t>
      </w:r>
      <w:r>
        <w:rPr>
          <w:rFonts w:hint="default" w:ascii="Times New Roman" w:hAnsi="Times New Roman" w:cs="Times New Roman"/>
          <w:color w:val="000000" w:themeColor="text1"/>
          <w:szCs w:val="21"/>
          <w:lang w:eastAsia="zh-CN"/>
          <w14:textFill>
            <w14:solidFill>
              <w14:schemeClr w14:val="tx1"/>
            </w14:solidFill>
          </w14:textFill>
        </w:rPr>
        <w:t>：设备费：指</w:t>
      </w:r>
      <w:r>
        <w:rPr>
          <w:rFonts w:hint="default" w:ascii="Times New Roman" w:hAnsi="Times New Roman" w:cs="Times New Roman"/>
          <w:color w:val="000000" w:themeColor="text1"/>
          <w:szCs w:val="21"/>
          <w14:textFill>
            <w14:solidFill>
              <w14:schemeClr w14:val="tx1"/>
            </w14:solidFill>
          </w14:textFill>
        </w:rPr>
        <w:t>用于在项目实施过程中购置或试制专用仪器设备，对现有仪器设备进行升级改造，以及租赁使用外单位仪器设备而发生的相关费用。购置计算类仪器设备、软件工具可在设备费科目编列。50万元以下的设备费用分类说明主要用途和测算理由</w:t>
      </w:r>
      <w:r>
        <w:rPr>
          <w:rFonts w:hint="default" w:ascii="Times New Roman" w:hAnsi="Times New Roman" w:cs="Times New Roman"/>
          <w:color w:val="000000" w:themeColor="text1"/>
          <w:szCs w:val="21"/>
          <w:lang w:eastAsia="zh-CN"/>
          <w14:textFill>
            <w14:solidFill>
              <w14:schemeClr w14:val="tx1"/>
            </w14:solidFill>
          </w14:textFill>
        </w:rPr>
        <w:t>。</w:t>
      </w:r>
    </w:p>
    <w:p>
      <w:pPr>
        <w:widowControl/>
        <w:spacing w:line="360" w:lineRule="auto"/>
        <w:jc w:val="center"/>
        <w:rPr>
          <w:rFonts w:hint="default" w:ascii="Times New Roman" w:hAnsi="Times New Roman" w:eastAsia="黑体" w:cs="Times New Roman"/>
          <w:color w:val="000000" w:themeColor="text1"/>
          <w:sz w:val="28"/>
          <w:szCs w:val="28"/>
          <w14:textFill>
            <w14:solidFill>
              <w14:schemeClr w14:val="tx1"/>
            </w14:solidFill>
          </w14:textFill>
        </w:rPr>
        <w:sectPr>
          <w:pgSz w:w="16838" w:h="11906" w:orient="landscape"/>
          <w:pgMar w:top="1418" w:right="1418" w:bottom="1418" w:left="1418" w:header="851" w:footer="992" w:gutter="0"/>
          <w:pgNumType w:fmt="numberInDash"/>
          <w:cols w:space="425" w:num="1"/>
          <w:docGrid w:linePitch="312" w:charSpace="0"/>
        </w:sectPr>
      </w:pPr>
    </w:p>
    <w:p>
      <w:pPr>
        <w:pStyle w:val="4"/>
        <w:spacing w:before="0" w:after="240" w:afterLines="100" w:line="240" w:lineRule="auto"/>
        <w:jc w:val="center"/>
        <w:rPr>
          <w:rFonts w:hint="default" w:ascii="Times New Roman" w:hAnsi="Times New Roman" w:eastAsia="黑体" w:cs="Times New Roman"/>
          <w:b w:val="0"/>
          <w:color w:val="000000" w:themeColor="text1"/>
          <w:szCs w:val="32"/>
          <w14:textFill>
            <w14:solidFill>
              <w14:schemeClr w14:val="tx1"/>
            </w14:solidFill>
          </w14:textFill>
        </w:rPr>
      </w:pPr>
      <w:r>
        <w:rPr>
          <w:rFonts w:hint="default" w:ascii="Times New Roman" w:hAnsi="Times New Roman" w:eastAsia="黑体" w:cs="Times New Roman"/>
          <w:b w:val="0"/>
          <w:color w:val="000000" w:themeColor="text1"/>
          <w:szCs w:val="32"/>
          <w14:textFill>
            <w14:solidFill>
              <w14:schemeClr w14:val="tx1"/>
            </w14:solidFill>
          </w14:textFill>
        </w:rPr>
        <w:t>表</w:t>
      </w:r>
      <w:r>
        <w:rPr>
          <w:rFonts w:hint="default" w:ascii="Times New Roman" w:hAnsi="Times New Roman" w:eastAsia="黑体" w:cs="Times New Roman"/>
          <w:b w:val="0"/>
          <w:color w:val="000000" w:themeColor="text1"/>
          <w:szCs w:val="32"/>
          <w:lang w:val="en-US" w:eastAsia="zh-CN"/>
          <w14:textFill>
            <w14:solidFill>
              <w14:schemeClr w14:val="tx1"/>
            </w14:solidFill>
          </w14:textFill>
        </w:rPr>
        <w:t>6</w:t>
      </w:r>
      <w:r>
        <w:rPr>
          <w:rFonts w:hint="default" w:ascii="Times New Roman" w:hAnsi="Times New Roman" w:eastAsia="黑体" w:cs="Times New Roman"/>
          <w:b w:val="0"/>
          <w:color w:val="000000" w:themeColor="text1"/>
          <w:szCs w:val="32"/>
          <w14:textFill>
            <w14:solidFill>
              <w14:schemeClr w14:val="tx1"/>
            </w14:solidFill>
          </w14:textFill>
        </w:rPr>
        <w:t xml:space="preserve"> - 3  设备费（50万元及以上）——购置设备支出预算明细表</w:t>
      </w:r>
    </w:p>
    <w:p>
      <w:pPr>
        <w:spacing w:line="540" w:lineRule="exact"/>
        <w:jc w:val="righ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单位：万元</w:t>
      </w:r>
    </w:p>
    <w:tbl>
      <w:tblPr>
        <w:tblStyle w:val="15"/>
        <w:tblW w:w="1466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75"/>
        <w:gridCol w:w="1028"/>
        <w:gridCol w:w="1555"/>
        <w:gridCol w:w="730"/>
        <w:gridCol w:w="629"/>
        <w:gridCol w:w="1017"/>
        <w:gridCol w:w="1130"/>
        <w:gridCol w:w="1141"/>
        <w:gridCol w:w="1144"/>
        <w:gridCol w:w="1147"/>
        <w:gridCol w:w="1019"/>
        <w:gridCol w:w="1388"/>
        <w:gridCol w:w="974"/>
        <w:gridCol w:w="11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288" w:hRule="atLeast"/>
          <w:jc w:val="center"/>
        </w:trPr>
        <w:tc>
          <w:tcPr>
            <w:tcW w:w="575" w:type="dxa"/>
            <w:vMerge w:val="restart"/>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序号</w:t>
            </w:r>
          </w:p>
        </w:tc>
        <w:tc>
          <w:tcPr>
            <w:tcW w:w="1028" w:type="dxa"/>
            <w:vMerge w:val="restart"/>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设备名称</w:t>
            </w:r>
          </w:p>
        </w:tc>
        <w:tc>
          <w:tcPr>
            <w:tcW w:w="1555" w:type="dxa"/>
            <w:vMerge w:val="restart"/>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功能和</w:t>
            </w:r>
          </w:p>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技术指标</w:t>
            </w:r>
          </w:p>
        </w:tc>
        <w:tc>
          <w:tcPr>
            <w:tcW w:w="730" w:type="dxa"/>
            <w:vMerge w:val="restart"/>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 xml:space="preserve">单价             </w:t>
            </w:r>
          </w:p>
        </w:tc>
        <w:tc>
          <w:tcPr>
            <w:tcW w:w="629" w:type="dxa"/>
            <w:vMerge w:val="restart"/>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数量</w:t>
            </w:r>
          </w:p>
        </w:tc>
        <w:tc>
          <w:tcPr>
            <w:tcW w:w="1017" w:type="dxa"/>
            <w:vMerge w:val="restart"/>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预算总额</w:t>
            </w:r>
          </w:p>
        </w:tc>
        <w:tc>
          <w:tcPr>
            <w:tcW w:w="2271" w:type="dxa"/>
            <w:gridSpan w:val="2"/>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资金来源</w:t>
            </w:r>
          </w:p>
        </w:tc>
        <w:tc>
          <w:tcPr>
            <w:tcW w:w="1144" w:type="dxa"/>
            <w:vMerge w:val="restart"/>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购置单位</w:t>
            </w:r>
          </w:p>
        </w:tc>
        <w:tc>
          <w:tcPr>
            <w:tcW w:w="1147" w:type="dxa"/>
            <w:vMerge w:val="restart"/>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安置单位</w:t>
            </w:r>
          </w:p>
        </w:tc>
        <w:tc>
          <w:tcPr>
            <w:tcW w:w="1019" w:type="dxa"/>
            <w:vMerge w:val="restart"/>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购置设备类型</w:t>
            </w:r>
          </w:p>
        </w:tc>
        <w:tc>
          <w:tcPr>
            <w:tcW w:w="1388" w:type="dxa"/>
            <w:vMerge w:val="restart"/>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主要生产厂家及国别</w:t>
            </w:r>
          </w:p>
        </w:tc>
        <w:tc>
          <w:tcPr>
            <w:tcW w:w="974" w:type="dxa"/>
            <w:vMerge w:val="restart"/>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规格型号</w:t>
            </w:r>
          </w:p>
        </w:tc>
        <w:tc>
          <w:tcPr>
            <w:tcW w:w="1191" w:type="dxa"/>
            <w:vMerge w:val="restart"/>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拟开放共享范围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504" w:hRule="atLeast"/>
          <w:jc w:val="center"/>
        </w:trPr>
        <w:tc>
          <w:tcPr>
            <w:tcW w:w="575" w:type="dxa"/>
            <w:vMerge w:val="continue"/>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1028" w:type="dxa"/>
            <w:vMerge w:val="continue"/>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1555" w:type="dxa"/>
            <w:vMerge w:val="continue"/>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730" w:type="dxa"/>
            <w:vMerge w:val="continue"/>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629" w:type="dxa"/>
            <w:vMerge w:val="continue"/>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1017" w:type="dxa"/>
            <w:vMerge w:val="continue"/>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1130" w:type="dxa"/>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专项经费</w:t>
            </w:r>
          </w:p>
        </w:tc>
        <w:tc>
          <w:tcPr>
            <w:tcW w:w="1141" w:type="dxa"/>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自筹经费</w:t>
            </w:r>
          </w:p>
        </w:tc>
        <w:tc>
          <w:tcPr>
            <w:tcW w:w="1144" w:type="dxa"/>
            <w:vMerge w:val="continue"/>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1147" w:type="dxa"/>
            <w:vMerge w:val="continue"/>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1019" w:type="dxa"/>
            <w:vMerge w:val="continue"/>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1388" w:type="dxa"/>
            <w:vMerge w:val="continue"/>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974" w:type="dxa"/>
            <w:vMerge w:val="continue"/>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1191" w:type="dxa"/>
            <w:vMerge w:val="continue"/>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510" w:hRule="exact"/>
          <w:jc w:val="center"/>
        </w:trPr>
        <w:tc>
          <w:tcPr>
            <w:tcW w:w="575" w:type="dxa"/>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1028" w:type="dxa"/>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1555" w:type="dxa"/>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730" w:type="dxa"/>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629" w:type="dxa"/>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1017" w:type="dxa"/>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1130" w:type="dxa"/>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1141" w:type="dxa"/>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1144" w:type="dxa"/>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1147" w:type="dxa"/>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1019" w:type="dxa"/>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1388" w:type="dxa"/>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974" w:type="dxa"/>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1191" w:type="dxa"/>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510" w:hRule="exact"/>
          <w:jc w:val="center"/>
        </w:trPr>
        <w:tc>
          <w:tcPr>
            <w:tcW w:w="575" w:type="dxa"/>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1028" w:type="dxa"/>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1555" w:type="dxa"/>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730" w:type="dxa"/>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629" w:type="dxa"/>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1017" w:type="dxa"/>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1130" w:type="dxa"/>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1141" w:type="dxa"/>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1144" w:type="dxa"/>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1147" w:type="dxa"/>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1019" w:type="dxa"/>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1388" w:type="dxa"/>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974" w:type="dxa"/>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1191" w:type="dxa"/>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510" w:hRule="exact"/>
          <w:jc w:val="center"/>
        </w:trPr>
        <w:tc>
          <w:tcPr>
            <w:tcW w:w="575" w:type="dxa"/>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1028" w:type="dxa"/>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1555" w:type="dxa"/>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730" w:type="dxa"/>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629" w:type="dxa"/>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1017" w:type="dxa"/>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1130" w:type="dxa"/>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1141" w:type="dxa"/>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1144" w:type="dxa"/>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1147" w:type="dxa"/>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1019" w:type="dxa"/>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1388" w:type="dxa"/>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974" w:type="dxa"/>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1191" w:type="dxa"/>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510" w:hRule="exact"/>
          <w:jc w:val="center"/>
        </w:trPr>
        <w:tc>
          <w:tcPr>
            <w:tcW w:w="575" w:type="dxa"/>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1028" w:type="dxa"/>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1555" w:type="dxa"/>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730" w:type="dxa"/>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629" w:type="dxa"/>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1017" w:type="dxa"/>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1130" w:type="dxa"/>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1141" w:type="dxa"/>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1144" w:type="dxa"/>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1147" w:type="dxa"/>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1019" w:type="dxa"/>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1388" w:type="dxa"/>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974" w:type="dxa"/>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1191" w:type="dxa"/>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510" w:hRule="exact"/>
          <w:jc w:val="center"/>
        </w:trPr>
        <w:tc>
          <w:tcPr>
            <w:tcW w:w="575" w:type="dxa"/>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1028" w:type="dxa"/>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1555" w:type="dxa"/>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730" w:type="dxa"/>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629" w:type="dxa"/>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1017" w:type="dxa"/>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1130" w:type="dxa"/>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1141" w:type="dxa"/>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1144" w:type="dxa"/>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1147" w:type="dxa"/>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1019" w:type="dxa"/>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1388" w:type="dxa"/>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974" w:type="dxa"/>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1191" w:type="dxa"/>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510" w:hRule="exact"/>
          <w:jc w:val="center"/>
        </w:trPr>
        <w:tc>
          <w:tcPr>
            <w:tcW w:w="575" w:type="dxa"/>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1028" w:type="dxa"/>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1555" w:type="dxa"/>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730" w:type="dxa"/>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629" w:type="dxa"/>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1017" w:type="dxa"/>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1130" w:type="dxa"/>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1141" w:type="dxa"/>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1144" w:type="dxa"/>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1147" w:type="dxa"/>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1019" w:type="dxa"/>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1388" w:type="dxa"/>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974" w:type="dxa"/>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1191" w:type="dxa"/>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510" w:hRule="exact"/>
          <w:jc w:val="center"/>
        </w:trPr>
        <w:tc>
          <w:tcPr>
            <w:tcW w:w="575" w:type="dxa"/>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1028" w:type="dxa"/>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1555" w:type="dxa"/>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730" w:type="dxa"/>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629" w:type="dxa"/>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1017" w:type="dxa"/>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1130" w:type="dxa"/>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1141" w:type="dxa"/>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1144" w:type="dxa"/>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1147" w:type="dxa"/>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1019" w:type="dxa"/>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1388" w:type="dxa"/>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974" w:type="dxa"/>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1191" w:type="dxa"/>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510" w:hRule="exact"/>
          <w:jc w:val="center"/>
        </w:trPr>
        <w:tc>
          <w:tcPr>
            <w:tcW w:w="1603" w:type="dxa"/>
            <w:gridSpan w:val="2"/>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累计</w:t>
            </w:r>
          </w:p>
        </w:tc>
        <w:tc>
          <w:tcPr>
            <w:tcW w:w="1555" w:type="dxa"/>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730" w:type="dxa"/>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p>
        </w:tc>
        <w:tc>
          <w:tcPr>
            <w:tcW w:w="629" w:type="dxa"/>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1017" w:type="dxa"/>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1130" w:type="dxa"/>
            <w:tcMar>
              <w:left w:w="85" w:type="dxa"/>
              <w:right w:w="85" w:type="dxa"/>
            </w:tcMar>
            <w:vAlign w:val="center"/>
          </w:tcPr>
          <w:p>
            <w:pPr>
              <w:autoSpaceDE w:val="0"/>
              <w:autoSpaceDN w:val="0"/>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1141" w:type="dxa"/>
            <w:tcMar>
              <w:left w:w="85" w:type="dxa"/>
              <w:right w:w="85" w:type="dxa"/>
            </w:tcMar>
            <w:vAlign w:val="center"/>
          </w:tcPr>
          <w:p>
            <w:pPr>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1144" w:type="dxa"/>
            <w:tcMar>
              <w:left w:w="85" w:type="dxa"/>
              <w:right w:w="85" w:type="dxa"/>
            </w:tcMar>
            <w:vAlign w:val="center"/>
          </w:tcPr>
          <w:p>
            <w:pPr>
              <w:spacing w:line="24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p>
        </w:tc>
        <w:tc>
          <w:tcPr>
            <w:tcW w:w="1147" w:type="dxa"/>
            <w:tcMar>
              <w:left w:w="85" w:type="dxa"/>
              <w:right w:w="85" w:type="dxa"/>
            </w:tcMar>
            <w:vAlign w:val="center"/>
          </w:tcPr>
          <w:p>
            <w:pPr>
              <w:spacing w:line="24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p>
        </w:tc>
        <w:tc>
          <w:tcPr>
            <w:tcW w:w="1019" w:type="dxa"/>
            <w:tcMar>
              <w:left w:w="85" w:type="dxa"/>
              <w:right w:w="85" w:type="dxa"/>
            </w:tcMar>
            <w:vAlign w:val="center"/>
          </w:tcPr>
          <w:p>
            <w:pPr>
              <w:spacing w:line="24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p>
        </w:tc>
        <w:tc>
          <w:tcPr>
            <w:tcW w:w="1388" w:type="dxa"/>
            <w:tcMar>
              <w:left w:w="85" w:type="dxa"/>
              <w:right w:w="85" w:type="dxa"/>
            </w:tcMar>
            <w:vAlign w:val="center"/>
          </w:tcPr>
          <w:p>
            <w:pPr>
              <w:spacing w:line="24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p>
        </w:tc>
        <w:tc>
          <w:tcPr>
            <w:tcW w:w="974" w:type="dxa"/>
            <w:tcMar>
              <w:left w:w="85" w:type="dxa"/>
              <w:right w:w="85" w:type="dxa"/>
            </w:tcMar>
            <w:vAlign w:val="center"/>
          </w:tcPr>
          <w:p>
            <w:pPr>
              <w:spacing w:line="24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p>
        </w:tc>
        <w:tc>
          <w:tcPr>
            <w:tcW w:w="1191" w:type="dxa"/>
            <w:tcMar>
              <w:left w:w="85" w:type="dxa"/>
              <w:right w:w="85" w:type="dxa"/>
            </w:tcMar>
            <w:vAlign w:val="center"/>
          </w:tcPr>
          <w:p>
            <w:pPr>
              <w:spacing w:line="24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p>
        </w:tc>
      </w:tr>
    </w:tbl>
    <w:p>
      <w:pPr>
        <w:widowControl/>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注：1.设备单价的单位为“万元/台套”，设备数量的单位为“台套”；</w:t>
      </w:r>
    </w:p>
    <w:p>
      <w:pPr>
        <w:widowControl/>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 xml:space="preserve">    2.购置设备类型：A通用、B专用；</w:t>
      </w:r>
    </w:p>
    <w:p>
      <w:pPr>
        <w:widowControl/>
        <w:spacing w:line="120" w:lineRule="exact"/>
        <w:jc w:val="left"/>
        <w:rPr>
          <w:rFonts w:hint="default" w:ascii="Times New Roman" w:hAnsi="Times New Roman" w:cs="Times New Roman"/>
          <w:color w:val="000000" w:themeColor="text1"/>
          <w:sz w:val="10"/>
          <w:szCs w:val="10"/>
          <w14:textFill>
            <w14:solidFill>
              <w14:schemeClr w14:val="tx1"/>
            </w14:solidFill>
          </w14:textFill>
        </w:rPr>
      </w:pPr>
    </w:p>
    <w:p>
      <w:pPr>
        <w:widowControl/>
        <w:spacing w:line="120" w:lineRule="exact"/>
        <w:ind w:firstLine="200" w:firstLineChars="200"/>
        <w:jc w:val="left"/>
        <w:rPr>
          <w:rFonts w:hint="default" w:ascii="Times New Roman" w:hAnsi="Times New Roman" w:cs="Times New Roman"/>
          <w:color w:val="000000" w:themeColor="text1"/>
          <w:sz w:val="10"/>
          <w:szCs w:val="10"/>
          <w14:textFill>
            <w14:solidFill>
              <w14:schemeClr w14:val="tx1"/>
            </w14:solidFill>
          </w14:textFill>
        </w:rPr>
        <w:sectPr>
          <w:pgSz w:w="16838" w:h="11906" w:orient="landscape"/>
          <w:pgMar w:top="1418" w:right="1418" w:bottom="1418" w:left="1418" w:header="851" w:footer="992" w:gutter="0"/>
          <w:pgNumType w:fmt="numberInDash"/>
          <w:cols w:space="425" w:num="1"/>
          <w:docGrid w:linePitch="312" w:charSpace="0"/>
        </w:sectPr>
      </w:pPr>
    </w:p>
    <w:p>
      <w:pPr>
        <w:pStyle w:val="4"/>
        <w:spacing w:before="0" w:after="240" w:afterLines="100" w:line="240" w:lineRule="auto"/>
        <w:jc w:val="center"/>
        <w:rPr>
          <w:rFonts w:hint="default" w:ascii="Times New Roman" w:hAnsi="Times New Roman" w:eastAsia="黑体" w:cs="Times New Roman"/>
          <w:b w:val="0"/>
          <w:color w:val="000000" w:themeColor="text1"/>
          <w:szCs w:val="32"/>
          <w14:textFill>
            <w14:solidFill>
              <w14:schemeClr w14:val="tx1"/>
            </w14:solidFill>
          </w14:textFill>
        </w:rPr>
      </w:pPr>
      <w:r>
        <w:rPr>
          <w:rFonts w:hint="default" w:ascii="Times New Roman" w:hAnsi="Times New Roman" w:eastAsia="黑体" w:cs="Times New Roman"/>
          <w:b w:val="0"/>
          <w:color w:val="000000" w:themeColor="text1"/>
          <w:szCs w:val="32"/>
          <w14:textFill>
            <w14:solidFill>
              <w14:schemeClr w14:val="tx1"/>
            </w14:solidFill>
          </w14:textFill>
        </w:rPr>
        <w:t>表</w:t>
      </w:r>
      <w:r>
        <w:rPr>
          <w:rFonts w:hint="default" w:ascii="Times New Roman" w:hAnsi="Times New Roman" w:eastAsia="黑体" w:cs="Times New Roman"/>
          <w:b w:val="0"/>
          <w:color w:val="000000" w:themeColor="text1"/>
          <w:szCs w:val="32"/>
          <w:lang w:val="en-US" w:eastAsia="zh-CN"/>
          <w14:textFill>
            <w14:solidFill>
              <w14:schemeClr w14:val="tx1"/>
            </w14:solidFill>
          </w14:textFill>
        </w:rPr>
        <w:t>6</w:t>
      </w:r>
      <w:r>
        <w:rPr>
          <w:rFonts w:hint="default" w:ascii="Times New Roman" w:hAnsi="Times New Roman" w:eastAsia="黑体" w:cs="Times New Roman"/>
          <w:b w:val="0"/>
          <w:color w:val="000000" w:themeColor="text1"/>
          <w:szCs w:val="32"/>
          <w14:textFill>
            <w14:solidFill>
              <w14:schemeClr w14:val="tx1"/>
            </w14:solidFill>
          </w14:textFill>
        </w:rPr>
        <w:t xml:space="preserve"> - </w:t>
      </w:r>
      <w:r>
        <w:rPr>
          <w:rFonts w:hint="default" w:ascii="Times New Roman" w:hAnsi="Times New Roman" w:eastAsia="黑体" w:cs="Times New Roman"/>
          <w:b w:val="0"/>
          <w:color w:val="000000" w:themeColor="text1"/>
          <w:szCs w:val="32"/>
          <w:lang w:val="en-US" w:eastAsia="zh-CN"/>
          <w14:textFill>
            <w14:solidFill>
              <w14:schemeClr w14:val="tx1"/>
            </w14:solidFill>
          </w14:textFill>
        </w:rPr>
        <w:t>4</w:t>
      </w:r>
      <w:r>
        <w:rPr>
          <w:rFonts w:hint="default" w:ascii="Times New Roman" w:hAnsi="Times New Roman" w:eastAsia="黑体" w:cs="Times New Roman"/>
          <w:b w:val="0"/>
          <w:color w:val="000000" w:themeColor="text1"/>
          <w:szCs w:val="32"/>
          <w14:textFill>
            <w14:solidFill>
              <w14:schemeClr w14:val="tx1"/>
            </w14:solidFill>
          </w14:textFill>
        </w:rPr>
        <w:t xml:space="preserve">  业务费支出预算测算表</w:t>
      </w:r>
    </w:p>
    <w:p>
      <w:pPr>
        <w:spacing w:line="540" w:lineRule="exact"/>
        <w:jc w:val="righ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单位：万元</w:t>
      </w:r>
    </w:p>
    <w:tbl>
      <w:tblPr>
        <w:tblStyle w:val="15"/>
        <w:tblW w:w="1450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639"/>
        <w:gridCol w:w="1917"/>
        <w:gridCol w:w="1094"/>
        <w:gridCol w:w="1040"/>
        <w:gridCol w:w="1146"/>
        <w:gridCol w:w="86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97" w:hRule="exact"/>
          <w:jc w:val="center"/>
        </w:trPr>
        <w:tc>
          <w:tcPr>
            <w:tcW w:w="639" w:type="dxa"/>
            <w:vMerge w:val="restart"/>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序号</w:t>
            </w:r>
          </w:p>
        </w:tc>
        <w:tc>
          <w:tcPr>
            <w:tcW w:w="1917" w:type="dxa"/>
            <w:vMerge w:val="restart"/>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科目名称</w:t>
            </w:r>
          </w:p>
        </w:tc>
        <w:tc>
          <w:tcPr>
            <w:tcW w:w="1094" w:type="dxa"/>
            <w:vMerge w:val="restart"/>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预算总额</w:t>
            </w:r>
          </w:p>
        </w:tc>
        <w:tc>
          <w:tcPr>
            <w:tcW w:w="2186" w:type="dxa"/>
            <w:gridSpan w:val="2"/>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资金来源</w:t>
            </w:r>
          </w:p>
        </w:tc>
        <w:tc>
          <w:tcPr>
            <w:tcW w:w="8664" w:type="dxa"/>
            <w:vMerge w:val="restart"/>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测算说明（主要用途和测算理由）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97" w:hRule="exact"/>
          <w:jc w:val="center"/>
        </w:trPr>
        <w:tc>
          <w:tcPr>
            <w:tcW w:w="639" w:type="dxa"/>
            <w:vMerge w:val="continue"/>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c>
          <w:tcPr>
            <w:tcW w:w="1917" w:type="dxa"/>
            <w:vMerge w:val="continue"/>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c>
          <w:tcPr>
            <w:tcW w:w="1094" w:type="dxa"/>
            <w:vMerge w:val="continue"/>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c>
          <w:tcPr>
            <w:tcW w:w="1040"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专项经费</w:t>
            </w:r>
          </w:p>
        </w:tc>
        <w:tc>
          <w:tcPr>
            <w:tcW w:w="1146"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自筹经费</w:t>
            </w:r>
          </w:p>
        </w:tc>
        <w:tc>
          <w:tcPr>
            <w:tcW w:w="8664" w:type="dxa"/>
            <w:vMerge w:val="continue"/>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97" w:hRule="exact"/>
          <w:jc w:val="center"/>
        </w:trPr>
        <w:tc>
          <w:tcPr>
            <w:tcW w:w="639" w:type="dxa"/>
            <w:vAlign w:val="center"/>
          </w:tcPr>
          <w:p>
            <w:pPr>
              <w:autoSpaceDE w:val="0"/>
              <w:autoSpaceDN w:val="0"/>
              <w:spacing w:line="240" w:lineRule="exact"/>
              <w:jc w:val="cente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1</w:t>
            </w:r>
          </w:p>
        </w:tc>
        <w:tc>
          <w:tcPr>
            <w:tcW w:w="1917" w:type="dxa"/>
            <w:vAlign w:val="center"/>
          </w:tcPr>
          <w:p>
            <w:pPr>
              <w:autoSpaceDE w:val="0"/>
              <w:autoSpaceDN w:val="0"/>
              <w:spacing w:line="240" w:lineRule="exact"/>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材料支出</w:t>
            </w:r>
          </w:p>
        </w:tc>
        <w:tc>
          <w:tcPr>
            <w:tcW w:w="1094"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c>
          <w:tcPr>
            <w:tcW w:w="1040"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c>
          <w:tcPr>
            <w:tcW w:w="1146"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c>
          <w:tcPr>
            <w:tcW w:w="8664"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577" w:hRule="exact"/>
          <w:jc w:val="center"/>
        </w:trPr>
        <w:tc>
          <w:tcPr>
            <w:tcW w:w="639" w:type="dxa"/>
            <w:vAlign w:val="center"/>
          </w:tcPr>
          <w:p>
            <w:pPr>
              <w:autoSpaceDE w:val="0"/>
              <w:autoSpaceDN w:val="0"/>
              <w:spacing w:line="240" w:lineRule="exact"/>
              <w:jc w:val="cente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2</w:t>
            </w:r>
          </w:p>
        </w:tc>
        <w:tc>
          <w:tcPr>
            <w:tcW w:w="1917" w:type="dxa"/>
            <w:vAlign w:val="center"/>
          </w:tcPr>
          <w:p>
            <w:pPr>
              <w:autoSpaceDE w:val="0"/>
              <w:autoSpaceDN w:val="0"/>
              <w:spacing w:line="240" w:lineRule="exact"/>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测试化验加工支出</w:t>
            </w:r>
          </w:p>
        </w:tc>
        <w:tc>
          <w:tcPr>
            <w:tcW w:w="1094"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c>
          <w:tcPr>
            <w:tcW w:w="1040"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c>
          <w:tcPr>
            <w:tcW w:w="1146"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c>
          <w:tcPr>
            <w:tcW w:w="8664"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97" w:hRule="exact"/>
          <w:jc w:val="center"/>
        </w:trPr>
        <w:tc>
          <w:tcPr>
            <w:tcW w:w="639" w:type="dxa"/>
            <w:vAlign w:val="center"/>
          </w:tcPr>
          <w:p>
            <w:pPr>
              <w:autoSpaceDE w:val="0"/>
              <w:autoSpaceDN w:val="0"/>
              <w:spacing w:line="240" w:lineRule="exact"/>
              <w:jc w:val="cente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3</w:t>
            </w:r>
          </w:p>
        </w:tc>
        <w:tc>
          <w:tcPr>
            <w:tcW w:w="1917" w:type="dxa"/>
            <w:vAlign w:val="center"/>
          </w:tcPr>
          <w:p>
            <w:pPr>
              <w:autoSpaceDE w:val="0"/>
              <w:autoSpaceDN w:val="0"/>
              <w:spacing w:line="240" w:lineRule="exact"/>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燃料动力支出</w:t>
            </w:r>
          </w:p>
        </w:tc>
        <w:tc>
          <w:tcPr>
            <w:tcW w:w="1094"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c>
          <w:tcPr>
            <w:tcW w:w="1040"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c>
          <w:tcPr>
            <w:tcW w:w="1146"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c>
          <w:tcPr>
            <w:tcW w:w="8664"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97" w:hRule="exact"/>
          <w:jc w:val="center"/>
        </w:trPr>
        <w:tc>
          <w:tcPr>
            <w:tcW w:w="639" w:type="dxa"/>
            <w:vAlign w:val="center"/>
          </w:tcPr>
          <w:p>
            <w:pPr>
              <w:autoSpaceDE w:val="0"/>
              <w:autoSpaceDN w:val="0"/>
              <w:spacing w:line="240" w:lineRule="exact"/>
              <w:jc w:val="cente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4</w:t>
            </w:r>
          </w:p>
        </w:tc>
        <w:tc>
          <w:tcPr>
            <w:tcW w:w="1917" w:type="dxa"/>
            <w:vAlign w:val="center"/>
          </w:tcPr>
          <w:p>
            <w:pPr>
              <w:autoSpaceDE w:val="0"/>
              <w:autoSpaceDN w:val="0"/>
              <w:spacing w:line="240" w:lineRule="exact"/>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差旅</w:t>
            </w:r>
          </w:p>
        </w:tc>
        <w:tc>
          <w:tcPr>
            <w:tcW w:w="1094"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c>
          <w:tcPr>
            <w:tcW w:w="1040"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c>
          <w:tcPr>
            <w:tcW w:w="1146"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c>
          <w:tcPr>
            <w:tcW w:w="8664"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97" w:hRule="exact"/>
          <w:jc w:val="center"/>
        </w:trPr>
        <w:tc>
          <w:tcPr>
            <w:tcW w:w="639" w:type="dxa"/>
            <w:vAlign w:val="center"/>
          </w:tcPr>
          <w:p>
            <w:pPr>
              <w:autoSpaceDE w:val="0"/>
              <w:autoSpaceDN w:val="0"/>
              <w:spacing w:line="240" w:lineRule="exact"/>
              <w:jc w:val="center"/>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5</w:t>
            </w:r>
          </w:p>
        </w:tc>
        <w:tc>
          <w:tcPr>
            <w:tcW w:w="1917" w:type="dxa"/>
            <w:vAlign w:val="center"/>
          </w:tcPr>
          <w:p>
            <w:pPr>
              <w:autoSpaceDE w:val="0"/>
              <w:autoSpaceDN w:val="0"/>
              <w:spacing w:line="240" w:lineRule="exact"/>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会议</w:t>
            </w:r>
          </w:p>
        </w:tc>
        <w:tc>
          <w:tcPr>
            <w:tcW w:w="1094"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c>
          <w:tcPr>
            <w:tcW w:w="1040"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c>
          <w:tcPr>
            <w:tcW w:w="1146"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c>
          <w:tcPr>
            <w:tcW w:w="8664"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590" w:hRule="exact"/>
          <w:jc w:val="center"/>
        </w:trPr>
        <w:tc>
          <w:tcPr>
            <w:tcW w:w="639" w:type="dxa"/>
            <w:vAlign w:val="center"/>
          </w:tcPr>
          <w:p>
            <w:pPr>
              <w:autoSpaceDE w:val="0"/>
              <w:autoSpaceDN w:val="0"/>
              <w:spacing w:line="240" w:lineRule="exact"/>
              <w:jc w:val="center"/>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6</w:t>
            </w:r>
          </w:p>
        </w:tc>
        <w:tc>
          <w:tcPr>
            <w:tcW w:w="1917" w:type="dxa"/>
            <w:vAlign w:val="center"/>
          </w:tcPr>
          <w:p>
            <w:pPr>
              <w:autoSpaceDE w:val="0"/>
              <w:autoSpaceDN w:val="0"/>
              <w:spacing w:line="240" w:lineRule="exact"/>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国际合作与交流支出</w:t>
            </w:r>
          </w:p>
        </w:tc>
        <w:tc>
          <w:tcPr>
            <w:tcW w:w="1094"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c>
          <w:tcPr>
            <w:tcW w:w="1040"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c>
          <w:tcPr>
            <w:tcW w:w="1146"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c>
          <w:tcPr>
            <w:tcW w:w="8664"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97" w:hRule="exact"/>
          <w:jc w:val="center"/>
        </w:trPr>
        <w:tc>
          <w:tcPr>
            <w:tcW w:w="639" w:type="dxa"/>
            <w:vAlign w:val="center"/>
          </w:tcPr>
          <w:p>
            <w:pPr>
              <w:autoSpaceDE w:val="0"/>
              <w:autoSpaceDN w:val="0"/>
              <w:spacing w:line="240" w:lineRule="exact"/>
              <w:jc w:val="cente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7</w:t>
            </w:r>
          </w:p>
        </w:tc>
        <w:tc>
          <w:tcPr>
            <w:tcW w:w="1917" w:type="dxa"/>
            <w:vAlign w:val="center"/>
          </w:tcPr>
          <w:p>
            <w:pPr>
              <w:autoSpaceDE w:val="0"/>
              <w:autoSpaceDN w:val="0"/>
              <w:spacing w:line="240" w:lineRule="exact"/>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出版</w:t>
            </w:r>
          </w:p>
        </w:tc>
        <w:tc>
          <w:tcPr>
            <w:tcW w:w="1094"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c>
          <w:tcPr>
            <w:tcW w:w="1040"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c>
          <w:tcPr>
            <w:tcW w:w="1146"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c>
          <w:tcPr>
            <w:tcW w:w="8664"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97" w:hRule="exact"/>
          <w:jc w:val="center"/>
        </w:trPr>
        <w:tc>
          <w:tcPr>
            <w:tcW w:w="639" w:type="dxa"/>
            <w:vAlign w:val="center"/>
          </w:tcPr>
          <w:p>
            <w:pPr>
              <w:autoSpaceDE w:val="0"/>
              <w:autoSpaceDN w:val="0"/>
              <w:spacing w:line="240" w:lineRule="exact"/>
              <w:jc w:val="center"/>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8</w:t>
            </w:r>
          </w:p>
        </w:tc>
        <w:tc>
          <w:tcPr>
            <w:tcW w:w="1917" w:type="dxa"/>
            <w:vAlign w:val="center"/>
          </w:tcPr>
          <w:p>
            <w:pPr>
              <w:autoSpaceDE w:val="0"/>
              <w:autoSpaceDN w:val="0"/>
              <w:spacing w:line="240" w:lineRule="exact"/>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文献</w:t>
            </w:r>
          </w:p>
        </w:tc>
        <w:tc>
          <w:tcPr>
            <w:tcW w:w="1094"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c>
          <w:tcPr>
            <w:tcW w:w="1040"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c>
          <w:tcPr>
            <w:tcW w:w="1146"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c>
          <w:tcPr>
            <w:tcW w:w="8664"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97" w:hRule="exact"/>
          <w:jc w:val="center"/>
        </w:trPr>
        <w:tc>
          <w:tcPr>
            <w:tcW w:w="639" w:type="dxa"/>
            <w:vAlign w:val="center"/>
          </w:tcPr>
          <w:p>
            <w:pPr>
              <w:autoSpaceDE w:val="0"/>
              <w:autoSpaceDN w:val="0"/>
              <w:spacing w:line="240" w:lineRule="exact"/>
              <w:jc w:val="center"/>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9</w:t>
            </w:r>
          </w:p>
        </w:tc>
        <w:tc>
          <w:tcPr>
            <w:tcW w:w="1917" w:type="dxa"/>
            <w:vAlign w:val="center"/>
          </w:tcPr>
          <w:p>
            <w:pPr>
              <w:autoSpaceDE w:val="0"/>
              <w:autoSpaceDN w:val="0"/>
              <w:spacing w:line="240" w:lineRule="exact"/>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信息传播</w:t>
            </w:r>
          </w:p>
        </w:tc>
        <w:tc>
          <w:tcPr>
            <w:tcW w:w="1094"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c>
          <w:tcPr>
            <w:tcW w:w="1040"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c>
          <w:tcPr>
            <w:tcW w:w="1146"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c>
          <w:tcPr>
            <w:tcW w:w="8664"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97" w:hRule="exact"/>
          <w:jc w:val="center"/>
        </w:trPr>
        <w:tc>
          <w:tcPr>
            <w:tcW w:w="639" w:type="dxa"/>
            <w:vAlign w:val="center"/>
          </w:tcPr>
          <w:p>
            <w:pPr>
              <w:autoSpaceDE w:val="0"/>
              <w:autoSpaceDN w:val="0"/>
              <w:spacing w:line="240" w:lineRule="exact"/>
              <w:jc w:val="center"/>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10</w:t>
            </w:r>
          </w:p>
        </w:tc>
        <w:tc>
          <w:tcPr>
            <w:tcW w:w="1917" w:type="dxa"/>
            <w:vAlign w:val="center"/>
          </w:tcPr>
          <w:p>
            <w:pPr>
              <w:autoSpaceDE w:val="0"/>
              <w:autoSpaceDN w:val="0"/>
              <w:spacing w:line="240" w:lineRule="exact"/>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知识产权事务</w:t>
            </w:r>
          </w:p>
        </w:tc>
        <w:tc>
          <w:tcPr>
            <w:tcW w:w="1094"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c>
          <w:tcPr>
            <w:tcW w:w="1040"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c>
          <w:tcPr>
            <w:tcW w:w="1146"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c>
          <w:tcPr>
            <w:tcW w:w="8664"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97" w:hRule="exact"/>
          <w:jc w:val="center"/>
        </w:trPr>
        <w:tc>
          <w:tcPr>
            <w:tcW w:w="639" w:type="dxa"/>
            <w:vAlign w:val="center"/>
          </w:tcPr>
          <w:p>
            <w:pPr>
              <w:autoSpaceDE w:val="0"/>
              <w:autoSpaceDN w:val="0"/>
              <w:spacing w:line="240" w:lineRule="exact"/>
              <w:jc w:val="center"/>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11</w:t>
            </w:r>
          </w:p>
        </w:tc>
        <w:tc>
          <w:tcPr>
            <w:tcW w:w="1917" w:type="dxa"/>
            <w:vAlign w:val="center"/>
          </w:tcPr>
          <w:p>
            <w:pPr>
              <w:autoSpaceDE w:val="0"/>
              <w:autoSpaceDN w:val="0"/>
              <w:spacing w:line="240" w:lineRule="exact"/>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档案支出</w:t>
            </w:r>
          </w:p>
        </w:tc>
        <w:tc>
          <w:tcPr>
            <w:tcW w:w="1094"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c>
          <w:tcPr>
            <w:tcW w:w="1040"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c>
          <w:tcPr>
            <w:tcW w:w="1146"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c>
          <w:tcPr>
            <w:tcW w:w="8664"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97" w:hRule="exact"/>
          <w:jc w:val="center"/>
        </w:trPr>
        <w:tc>
          <w:tcPr>
            <w:tcW w:w="639" w:type="dxa"/>
            <w:vAlign w:val="center"/>
          </w:tcPr>
          <w:p>
            <w:pPr>
              <w:autoSpaceDE w:val="0"/>
              <w:autoSpaceDN w:val="0"/>
              <w:spacing w:line="240" w:lineRule="exact"/>
              <w:jc w:val="cente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12</w:t>
            </w:r>
          </w:p>
        </w:tc>
        <w:tc>
          <w:tcPr>
            <w:tcW w:w="1917" w:type="dxa"/>
            <w:vAlign w:val="center"/>
          </w:tcPr>
          <w:p>
            <w:pPr>
              <w:autoSpaceDE w:val="0"/>
              <w:autoSpaceDN w:val="0"/>
              <w:spacing w:line="240" w:lineRule="exact"/>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其他支出</w:t>
            </w:r>
          </w:p>
        </w:tc>
        <w:tc>
          <w:tcPr>
            <w:tcW w:w="1094"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c>
          <w:tcPr>
            <w:tcW w:w="1040"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c>
          <w:tcPr>
            <w:tcW w:w="1146"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c>
          <w:tcPr>
            <w:tcW w:w="8664"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97" w:hRule="exact"/>
          <w:jc w:val="center"/>
        </w:trPr>
        <w:tc>
          <w:tcPr>
            <w:tcW w:w="639" w:type="dxa"/>
            <w:vAlign w:val="center"/>
          </w:tcPr>
          <w:p>
            <w:pPr>
              <w:autoSpaceDE w:val="0"/>
              <w:autoSpaceDN w:val="0"/>
              <w:spacing w:line="240" w:lineRule="exact"/>
              <w:jc w:val="cente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p>
        </w:tc>
        <w:tc>
          <w:tcPr>
            <w:tcW w:w="1917" w:type="dxa"/>
            <w:vAlign w:val="center"/>
          </w:tcPr>
          <w:p>
            <w:pPr>
              <w:autoSpaceDE w:val="0"/>
              <w:autoSpaceDN w:val="0"/>
              <w:spacing w:line="240" w:lineRule="exact"/>
              <w:jc w:val="cente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w:t>
            </w:r>
          </w:p>
        </w:tc>
        <w:tc>
          <w:tcPr>
            <w:tcW w:w="1094"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c>
          <w:tcPr>
            <w:tcW w:w="1040"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c>
          <w:tcPr>
            <w:tcW w:w="1146"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c>
          <w:tcPr>
            <w:tcW w:w="8664"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97" w:hRule="exact"/>
          <w:jc w:val="center"/>
        </w:trPr>
        <w:tc>
          <w:tcPr>
            <w:tcW w:w="2556" w:type="dxa"/>
            <w:gridSpan w:val="2"/>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累计</w:t>
            </w:r>
          </w:p>
        </w:tc>
        <w:tc>
          <w:tcPr>
            <w:tcW w:w="1094"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c>
          <w:tcPr>
            <w:tcW w:w="1040"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c>
          <w:tcPr>
            <w:tcW w:w="1146"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c>
          <w:tcPr>
            <w:tcW w:w="8664"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t>
            </w:r>
          </w:p>
        </w:tc>
      </w:tr>
    </w:tbl>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outlineLvl w:val="9"/>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t>注：1.材料支出：指用于在项目实施过程中消耗的各种原材料、辅助材料、低值易耗品、其他材料的采购及运输、装卸、整理等费用。</w:t>
      </w: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outlineLvl w:val="9"/>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t>2.测试化验加工支出：指用于在项目实施过程中委托或与外单位合作（包括项目承担单位内部独立经济核算单位）进行的检验、测试、化验、加工、计算、试验、设计、制作、分析等所支付的费用。</w:t>
      </w: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outlineLvl w:val="9"/>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t>3.燃料动力支出：指用于在项目实施过程中的相关仪器设备、科学装置等运行发生的可以单独计量的水、电、气、燃料消耗等费用。</w:t>
      </w: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outlineLvl w:val="9"/>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t>4.差旅/会议/国际合作与交流支出，是指用于在项目实施过程中为组织开展学术研讨、咨询论证，以及组织协调项目等活动而发生的会议费用；开展科学实验（试验）、科学考察、业务调研、学术交流等所发生的城市间交通费、住宿费、伙食补助费、市内交通费；研究人员出国及外国专家来华开展科学技术交流与合作的费用。从专项资金中列支的国际合作与交流费用不纳入“三公”经费统计范围，不受零增长要求限制。</w:t>
      </w: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outlineLvl w:val="9"/>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t>5.出版/文献/信息传播/知识产权事务/档案支出：指用于在项目实施过程中，需要支付的出版、资料购买及印刷、文献检索、专业通信、专利申请及其他知识产权事务、档案等费用。</w:t>
      </w: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outlineLvl w:val="9"/>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t>6.其他支出：指用于项目实施过程中除上述支出之外的其他相关支出。主要包括：项目财务验收审计费、技术成果应用推广培训费、农林领域发生的土地租赁费及青苗补偿费、人口与健康领域发生的临床试验费等。其他支出不包含预计支出及计提管理费。</w:t>
      </w: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outlineLvl w:val="9"/>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sectPr>
          <w:pgSz w:w="16838" w:h="11906" w:orient="landscape"/>
          <w:pgMar w:top="1418" w:right="1418" w:bottom="1418" w:left="1418" w:header="851" w:footer="992" w:gutter="0"/>
          <w:pgNumType w:fmt="numberInDash"/>
          <w:cols w:space="425" w:num="1"/>
          <w:docGrid w:linePitch="312" w:charSpace="0"/>
        </w:sectPr>
      </w:pPr>
      <w:r>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t>7.编报时，对单笔大额支出、对外委托支出重点说明。</w:t>
      </w:r>
    </w:p>
    <w:p>
      <w:pPr>
        <w:pStyle w:val="4"/>
        <w:spacing w:before="0" w:after="240" w:afterLines="100" w:line="240" w:lineRule="auto"/>
        <w:jc w:val="center"/>
        <w:rPr>
          <w:rFonts w:hint="default" w:ascii="Times New Roman" w:hAnsi="Times New Roman" w:eastAsia="黑体" w:cs="Times New Roman"/>
          <w:b w:val="0"/>
          <w:color w:val="000000" w:themeColor="text1"/>
          <w:szCs w:val="32"/>
          <w14:textFill>
            <w14:solidFill>
              <w14:schemeClr w14:val="tx1"/>
            </w14:solidFill>
          </w14:textFill>
        </w:rPr>
      </w:pPr>
      <w:r>
        <w:rPr>
          <w:rFonts w:hint="default" w:ascii="Times New Roman" w:hAnsi="Times New Roman" w:eastAsia="黑体" w:cs="Times New Roman"/>
          <w:b w:val="0"/>
          <w:color w:val="000000" w:themeColor="text1"/>
          <w:szCs w:val="32"/>
          <w14:textFill>
            <w14:solidFill>
              <w14:schemeClr w14:val="tx1"/>
            </w14:solidFill>
          </w14:textFill>
        </w:rPr>
        <w:t>表</w:t>
      </w:r>
      <w:r>
        <w:rPr>
          <w:rFonts w:hint="default" w:ascii="Times New Roman" w:hAnsi="Times New Roman" w:eastAsia="黑体" w:cs="Times New Roman"/>
          <w:b w:val="0"/>
          <w:color w:val="000000" w:themeColor="text1"/>
          <w:szCs w:val="32"/>
          <w:lang w:val="en-US" w:eastAsia="zh-CN"/>
          <w14:textFill>
            <w14:solidFill>
              <w14:schemeClr w14:val="tx1"/>
            </w14:solidFill>
          </w14:textFill>
        </w:rPr>
        <w:t>6</w:t>
      </w:r>
      <w:r>
        <w:rPr>
          <w:rFonts w:hint="default" w:ascii="Times New Roman" w:hAnsi="Times New Roman" w:eastAsia="黑体" w:cs="Times New Roman"/>
          <w:b w:val="0"/>
          <w:color w:val="000000" w:themeColor="text1"/>
          <w:szCs w:val="32"/>
          <w14:textFill>
            <w14:solidFill>
              <w14:schemeClr w14:val="tx1"/>
            </w14:solidFill>
          </w14:textFill>
        </w:rPr>
        <w:t xml:space="preserve"> - </w:t>
      </w:r>
      <w:r>
        <w:rPr>
          <w:rFonts w:hint="default" w:ascii="Times New Roman" w:hAnsi="Times New Roman" w:eastAsia="黑体" w:cs="Times New Roman"/>
          <w:b w:val="0"/>
          <w:color w:val="000000" w:themeColor="text1"/>
          <w:szCs w:val="32"/>
          <w:lang w:val="en-US" w:eastAsia="zh-CN"/>
          <w14:textFill>
            <w14:solidFill>
              <w14:schemeClr w14:val="tx1"/>
            </w14:solidFill>
          </w14:textFill>
        </w:rPr>
        <w:t>5</w:t>
      </w:r>
      <w:r>
        <w:rPr>
          <w:rFonts w:hint="default" w:ascii="Times New Roman" w:hAnsi="Times New Roman" w:eastAsia="黑体" w:cs="Times New Roman"/>
          <w:b w:val="0"/>
          <w:color w:val="000000" w:themeColor="text1"/>
          <w:szCs w:val="32"/>
          <w14:textFill>
            <w14:solidFill>
              <w14:schemeClr w14:val="tx1"/>
            </w14:solidFill>
          </w14:textFill>
        </w:rPr>
        <w:t xml:space="preserve">  劳务费支出预算测算表</w:t>
      </w:r>
    </w:p>
    <w:p>
      <w:pPr>
        <w:spacing w:line="540" w:lineRule="exact"/>
        <w:jc w:val="righ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单位：万元</w:t>
      </w:r>
    </w:p>
    <w:tbl>
      <w:tblPr>
        <w:tblStyle w:val="15"/>
        <w:tblW w:w="1450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639"/>
        <w:gridCol w:w="1117"/>
        <w:gridCol w:w="1075"/>
        <w:gridCol w:w="1360"/>
        <w:gridCol w:w="1021"/>
        <w:gridCol w:w="928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97" w:hRule="exact"/>
          <w:jc w:val="center"/>
        </w:trPr>
        <w:tc>
          <w:tcPr>
            <w:tcW w:w="639" w:type="dxa"/>
            <w:vMerge w:val="restart"/>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序号</w:t>
            </w:r>
          </w:p>
        </w:tc>
        <w:tc>
          <w:tcPr>
            <w:tcW w:w="1117" w:type="dxa"/>
            <w:vMerge w:val="restart"/>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科目名称</w:t>
            </w:r>
          </w:p>
        </w:tc>
        <w:tc>
          <w:tcPr>
            <w:tcW w:w="1075" w:type="dxa"/>
            <w:vMerge w:val="restart"/>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预算总额</w:t>
            </w:r>
          </w:p>
        </w:tc>
        <w:tc>
          <w:tcPr>
            <w:tcW w:w="2381" w:type="dxa"/>
            <w:gridSpan w:val="2"/>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资金来源</w:t>
            </w:r>
          </w:p>
        </w:tc>
        <w:tc>
          <w:tcPr>
            <w:tcW w:w="9288" w:type="dxa"/>
            <w:vMerge w:val="restart"/>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测算说明（主要用途和测算理由）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97" w:hRule="exact"/>
          <w:jc w:val="center"/>
        </w:trPr>
        <w:tc>
          <w:tcPr>
            <w:tcW w:w="639" w:type="dxa"/>
            <w:vMerge w:val="continue"/>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c>
          <w:tcPr>
            <w:tcW w:w="1117" w:type="dxa"/>
            <w:vMerge w:val="continue"/>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c>
          <w:tcPr>
            <w:tcW w:w="1075" w:type="dxa"/>
            <w:vMerge w:val="continue"/>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c>
          <w:tcPr>
            <w:tcW w:w="1360"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专项经费</w:t>
            </w:r>
          </w:p>
        </w:tc>
        <w:tc>
          <w:tcPr>
            <w:tcW w:w="1021"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自筹经费</w:t>
            </w:r>
          </w:p>
        </w:tc>
        <w:tc>
          <w:tcPr>
            <w:tcW w:w="9288" w:type="dxa"/>
            <w:vMerge w:val="continue"/>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510" w:hRule="exact"/>
          <w:jc w:val="center"/>
        </w:trPr>
        <w:tc>
          <w:tcPr>
            <w:tcW w:w="639" w:type="dxa"/>
            <w:vAlign w:val="center"/>
          </w:tcPr>
          <w:p>
            <w:pPr>
              <w:autoSpaceDE w:val="0"/>
              <w:autoSpaceDN w:val="0"/>
              <w:spacing w:line="240" w:lineRule="exact"/>
              <w:jc w:val="cente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1</w:t>
            </w:r>
          </w:p>
        </w:tc>
        <w:tc>
          <w:tcPr>
            <w:tcW w:w="1117"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eastAsia="zh-CN"/>
                <w14:textFill>
                  <w14:solidFill>
                    <w14:schemeClr w14:val="tx1"/>
                  </w14:solidFill>
                </w14:textFill>
              </w:rPr>
              <w:t>劳务费</w:t>
            </w:r>
          </w:p>
        </w:tc>
        <w:tc>
          <w:tcPr>
            <w:tcW w:w="1075"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c>
          <w:tcPr>
            <w:tcW w:w="1360"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c>
          <w:tcPr>
            <w:tcW w:w="1021"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c>
          <w:tcPr>
            <w:tcW w:w="9288"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650" w:hRule="exact"/>
          <w:jc w:val="center"/>
        </w:trPr>
        <w:tc>
          <w:tcPr>
            <w:tcW w:w="639" w:type="dxa"/>
            <w:vAlign w:val="center"/>
          </w:tcPr>
          <w:p>
            <w:pPr>
              <w:autoSpaceDE w:val="0"/>
              <w:autoSpaceDN w:val="0"/>
              <w:spacing w:line="240" w:lineRule="exact"/>
              <w:jc w:val="cente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2</w:t>
            </w:r>
          </w:p>
        </w:tc>
        <w:tc>
          <w:tcPr>
            <w:tcW w:w="1117" w:type="dxa"/>
            <w:vAlign w:val="center"/>
          </w:tcPr>
          <w:p>
            <w:pPr>
              <w:autoSpaceDE w:val="0"/>
              <w:autoSpaceDN w:val="0"/>
              <w:spacing w:line="240" w:lineRule="exact"/>
              <w:jc w:val="center"/>
              <w:rPr>
                <w:rFonts w:hint="default" w:ascii="Times New Roman" w:hAnsi="Times New Roman" w:cs="Times New Roman" w:eastAsiaTheme="minorEastAsia"/>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lang w:eastAsia="zh-CN"/>
                <w14:textFill>
                  <w14:solidFill>
                    <w14:schemeClr w14:val="tx1"/>
                  </w14:solidFill>
                </w14:textFill>
              </w:rPr>
              <w:t>专家咨询费</w:t>
            </w:r>
          </w:p>
        </w:tc>
        <w:tc>
          <w:tcPr>
            <w:tcW w:w="1075"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c>
          <w:tcPr>
            <w:tcW w:w="1360"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c>
          <w:tcPr>
            <w:tcW w:w="1021"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c>
          <w:tcPr>
            <w:tcW w:w="9288"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510" w:hRule="exact"/>
          <w:jc w:val="center"/>
        </w:trPr>
        <w:tc>
          <w:tcPr>
            <w:tcW w:w="639"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c>
          <w:tcPr>
            <w:tcW w:w="1117" w:type="dxa"/>
            <w:vAlign w:val="center"/>
          </w:tcPr>
          <w:p>
            <w:pPr>
              <w:autoSpaceDE w:val="0"/>
              <w:autoSpaceDN w:val="0"/>
              <w:spacing w:line="240" w:lineRule="exact"/>
              <w:jc w:val="cente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w:t>
            </w:r>
          </w:p>
        </w:tc>
        <w:tc>
          <w:tcPr>
            <w:tcW w:w="1075"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c>
          <w:tcPr>
            <w:tcW w:w="1360"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c>
          <w:tcPr>
            <w:tcW w:w="1021"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c>
          <w:tcPr>
            <w:tcW w:w="9288"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510" w:hRule="exact"/>
          <w:jc w:val="center"/>
        </w:trPr>
        <w:tc>
          <w:tcPr>
            <w:tcW w:w="1756" w:type="dxa"/>
            <w:gridSpan w:val="2"/>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累计</w:t>
            </w:r>
          </w:p>
        </w:tc>
        <w:tc>
          <w:tcPr>
            <w:tcW w:w="1075"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c>
          <w:tcPr>
            <w:tcW w:w="1360"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c>
          <w:tcPr>
            <w:tcW w:w="1021"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c>
          <w:tcPr>
            <w:tcW w:w="9288" w:type="dxa"/>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t>
            </w:r>
          </w:p>
        </w:tc>
      </w:tr>
    </w:tbl>
    <w:p>
      <w:pPr>
        <w:ind w:left="420" w:hanging="420" w:hangingChars="200"/>
        <w:rPr>
          <w:rFonts w:hint="default" w:ascii="Times New Roman" w:hAnsi="Times New Roman" w:cs="Times New Roman"/>
        </w:rPr>
        <w:sectPr>
          <w:pgSz w:w="16838" w:h="11906" w:orient="landscape"/>
          <w:pgMar w:top="1418" w:right="1418" w:bottom="1418" w:left="1418" w:header="851" w:footer="992" w:gutter="0"/>
          <w:pgNumType w:fmt="numberInDash"/>
          <w:cols w:space="425" w:num="1"/>
          <w:docGrid w:linePitch="312" w:charSpace="0"/>
        </w:sectPr>
      </w:pPr>
      <w:r>
        <w:rPr>
          <w:rFonts w:hint="default" w:ascii="Times New Roman" w:hAnsi="Times New Roman" w:cs="Times New Roman"/>
          <w:color w:val="000000" w:themeColor="text1"/>
          <w:szCs w:val="21"/>
          <w14:textFill>
            <w14:solidFill>
              <w14:schemeClr w14:val="tx1"/>
            </w14:solidFill>
          </w14:textFill>
        </w:rPr>
        <w:t>注：劳务费</w:t>
      </w:r>
      <w:r>
        <w:rPr>
          <w:rFonts w:hint="default" w:ascii="Times New Roman" w:hAnsi="Times New Roman" w:cs="Times New Roman"/>
          <w:color w:val="000000" w:themeColor="text1"/>
          <w:szCs w:val="21"/>
          <w:lang w:eastAsia="zh-CN"/>
          <w14:textFill>
            <w14:solidFill>
              <w14:schemeClr w14:val="tx1"/>
            </w14:solidFill>
          </w14:textFill>
        </w:rPr>
        <w:t>：</w:t>
      </w:r>
      <w:r>
        <w:rPr>
          <w:rFonts w:hint="default" w:ascii="Times New Roman" w:hAnsi="Times New Roman" w:cs="Times New Roman"/>
          <w:color w:val="000000" w:themeColor="text1"/>
          <w:szCs w:val="21"/>
          <w14:textFill>
            <w14:solidFill>
              <w14:schemeClr w14:val="tx1"/>
            </w14:solidFill>
          </w14:textFill>
        </w:rPr>
        <w:t>指在项目实施过程中支付给参与项目的研究生、博士后、访问学者和项目聘用的研究人员、科研辅助人员等的劳务性费用，以及支付给临时聘请的咨询专家的费用等。项目聘用人员劳务费开支标准，参照兵团科学研究和技术服务业从业人员平均工资水平，根据其在项目研究中承担的工作任务确定，其由单位缴纳的社会保险补助、住房公积金等纳入劳务费科目开支。支付给临时聘请的咨询专家的费用，不得支付给参与本项目及所属课题研究和管理的相关人员。</w:t>
      </w:r>
    </w:p>
    <w:p>
      <w:pPr>
        <w:pStyle w:val="4"/>
        <w:spacing w:before="0" w:after="240" w:afterLines="100" w:line="240" w:lineRule="auto"/>
        <w:jc w:val="center"/>
        <w:rPr>
          <w:rFonts w:hint="default" w:ascii="Times New Roman" w:hAnsi="Times New Roman" w:eastAsia="黑体" w:cs="Times New Roman"/>
          <w:b w:val="0"/>
          <w:color w:val="000000" w:themeColor="text1"/>
          <w:szCs w:val="32"/>
          <w14:textFill>
            <w14:solidFill>
              <w14:schemeClr w14:val="tx1"/>
            </w14:solidFill>
          </w14:textFill>
        </w:rPr>
      </w:pPr>
      <w:r>
        <w:rPr>
          <w:rFonts w:hint="default" w:ascii="Times New Roman" w:hAnsi="Times New Roman" w:eastAsia="黑体" w:cs="Times New Roman"/>
          <w:b w:val="0"/>
          <w:color w:val="000000" w:themeColor="text1"/>
          <w:szCs w:val="32"/>
          <w14:textFill>
            <w14:solidFill>
              <w14:schemeClr w14:val="tx1"/>
            </w14:solidFill>
          </w14:textFill>
        </w:rPr>
        <w:t>表</w:t>
      </w:r>
      <w:r>
        <w:rPr>
          <w:rFonts w:hint="default" w:ascii="Times New Roman" w:hAnsi="Times New Roman" w:eastAsia="黑体" w:cs="Times New Roman"/>
          <w:b w:val="0"/>
          <w:color w:val="000000" w:themeColor="text1"/>
          <w:szCs w:val="32"/>
          <w:lang w:val="en-US" w:eastAsia="zh-CN"/>
          <w14:textFill>
            <w14:solidFill>
              <w14:schemeClr w14:val="tx1"/>
            </w14:solidFill>
          </w14:textFill>
        </w:rPr>
        <w:t>6</w:t>
      </w:r>
      <w:r>
        <w:rPr>
          <w:rFonts w:hint="default" w:ascii="Times New Roman" w:hAnsi="Times New Roman" w:eastAsia="黑体" w:cs="Times New Roman"/>
          <w:b w:val="0"/>
          <w:color w:val="000000" w:themeColor="text1"/>
          <w:szCs w:val="32"/>
          <w14:textFill>
            <w14:solidFill>
              <w14:schemeClr w14:val="tx1"/>
            </w14:solidFill>
          </w14:textFill>
        </w:rPr>
        <w:t xml:space="preserve"> - </w:t>
      </w:r>
      <w:r>
        <w:rPr>
          <w:rFonts w:hint="default" w:ascii="Times New Roman" w:hAnsi="Times New Roman" w:eastAsia="黑体" w:cs="Times New Roman"/>
          <w:b w:val="0"/>
          <w:color w:val="000000" w:themeColor="text1"/>
          <w:szCs w:val="32"/>
          <w:lang w:val="en-US" w:eastAsia="zh-CN"/>
          <w14:textFill>
            <w14:solidFill>
              <w14:schemeClr w14:val="tx1"/>
            </w14:solidFill>
          </w14:textFill>
        </w:rPr>
        <w:t>6</w:t>
      </w:r>
      <w:r>
        <w:rPr>
          <w:rFonts w:hint="default" w:ascii="Times New Roman" w:hAnsi="Times New Roman" w:eastAsia="黑体" w:cs="Times New Roman"/>
          <w:b w:val="0"/>
          <w:color w:val="000000" w:themeColor="text1"/>
          <w:szCs w:val="32"/>
          <w14:textFill>
            <w14:solidFill>
              <w14:schemeClr w14:val="tx1"/>
            </w14:solidFill>
          </w14:textFill>
        </w:rPr>
        <w:t xml:space="preserve">  项目承担单位、合作单位经费支出预算明细表</w:t>
      </w:r>
    </w:p>
    <w:p>
      <w:pPr>
        <w:jc w:val="right"/>
        <w:rPr>
          <w:rFonts w:hint="default" w:ascii="Times New Roman" w:hAnsi="Times New Roman" w:cs="Times New Roman"/>
          <w:color w:val="000000" w:themeColor="text1"/>
          <w:spacing w:val="-12"/>
          <w:szCs w:val="21"/>
          <w14:textFill>
            <w14:solidFill>
              <w14:schemeClr w14:val="tx1"/>
            </w14:solidFill>
          </w14:textFill>
        </w:rPr>
      </w:pPr>
      <w:r>
        <w:rPr>
          <w:rFonts w:hint="default" w:ascii="Times New Roman" w:hAnsi="Times New Roman" w:cs="Times New Roman"/>
          <w:color w:val="000000" w:themeColor="text1"/>
          <w:spacing w:val="-12"/>
          <w:szCs w:val="21"/>
          <w14:textFill>
            <w14:solidFill>
              <w14:schemeClr w14:val="tx1"/>
            </w14:solidFill>
          </w14:textFill>
        </w:rPr>
        <w:t>单位：万元</w:t>
      </w:r>
    </w:p>
    <w:tbl>
      <w:tblPr>
        <w:tblStyle w:val="16"/>
        <w:tblW w:w="149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18"/>
        <w:gridCol w:w="564"/>
        <w:gridCol w:w="2472"/>
        <w:gridCol w:w="2328"/>
        <w:gridCol w:w="2753"/>
        <w:gridCol w:w="1205"/>
        <w:gridCol w:w="1210"/>
        <w:gridCol w:w="1125"/>
        <w:gridCol w:w="1675"/>
        <w:gridCol w:w="10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8" w:hRule="exact"/>
          <w:jc w:val="center"/>
        </w:trPr>
        <w:tc>
          <w:tcPr>
            <w:tcW w:w="518" w:type="dxa"/>
            <w:vMerge w:val="restart"/>
            <w:tcMar>
              <w:top w:w="28" w:type="dxa"/>
              <w:bottom w:w="28" w:type="dxa"/>
            </w:tcMar>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序号</w:t>
            </w:r>
          </w:p>
        </w:tc>
        <w:tc>
          <w:tcPr>
            <w:tcW w:w="564" w:type="dxa"/>
            <w:vMerge w:val="restart"/>
            <w:tcMar>
              <w:top w:w="28" w:type="dxa"/>
              <w:bottom w:w="28" w:type="dxa"/>
            </w:tcMar>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类型</w:t>
            </w:r>
          </w:p>
        </w:tc>
        <w:tc>
          <w:tcPr>
            <w:tcW w:w="2472" w:type="dxa"/>
            <w:vMerge w:val="restart"/>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单位名称</w:t>
            </w:r>
          </w:p>
        </w:tc>
        <w:tc>
          <w:tcPr>
            <w:tcW w:w="2328" w:type="dxa"/>
            <w:vMerge w:val="restart"/>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统一社会信用代码</w:t>
            </w:r>
          </w:p>
        </w:tc>
        <w:tc>
          <w:tcPr>
            <w:tcW w:w="2753" w:type="dxa"/>
            <w:vMerge w:val="restart"/>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课题或主要任务</w:t>
            </w:r>
          </w:p>
        </w:tc>
        <w:tc>
          <w:tcPr>
            <w:tcW w:w="1205" w:type="dxa"/>
            <w:vMerge w:val="restart"/>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研究任务</w:t>
            </w:r>
          </w:p>
          <w:p>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负责人</w:t>
            </w:r>
          </w:p>
        </w:tc>
        <w:tc>
          <w:tcPr>
            <w:tcW w:w="1210" w:type="dxa"/>
            <w:vMerge w:val="restart"/>
            <w:vAlign w:val="center"/>
          </w:tcPr>
          <w:p>
            <w:pPr>
              <w:autoSpaceDE w:val="0"/>
              <w:autoSpaceDN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预算总额</w:t>
            </w:r>
          </w:p>
        </w:tc>
        <w:tc>
          <w:tcPr>
            <w:tcW w:w="2800" w:type="dxa"/>
            <w:gridSpan w:val="2"/>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专项经费</w:t>
            </w:r>
          </w:p>
        </w:tc>
        <w:tc>
          <w:tcPr>
            <w:tcW w:w="1079" w:type="dxa"/>
            <w:vMerge w:val="restart"/>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自筹</w:t>
            </w:r>
          </w:p>
          <w:p>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经费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1" w:hRule="exact"/>
          <w:jc w:val="center"/>
        </w:trPr>
        <w:tc>
          <w:tcPr>
            <w:tcW w:w="518" w:type="dxa"/>
            <w:vMerge w:val="continue"/>
            <w:tcMar>
              <w:top w:w="28" w:type="dxa"/>
              <w:bottom w:w="28" w:type="dxa"/>
            </w:tcMar>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p>
        </w:tc>
        <w:tc>
          <w:tcPr>
            <w:tcW w:w="564" w:type="dxa"/>
            <w:vMerge w:val="continue"/>
            <w:tcMar>
              <w:top w:w="28" w:type="dxa"/>
              <w:bottom w:w="28" w:type="dxa"/>
            </w:tcMar>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p>
        </w:tc>
        <w:tc>
          <w:tcPr>
            <w:tcW w:w="2472" w:type="dxa"/>
            <w:vMerge w:val="continue"/>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p>
        </w:tc>
        <w:tc>
          <w:tcPr>
            <w:tcW w:w="2328" w:type="dxa"/>
            <w:vMerge w:val="continue"/>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p>
        </w:tc>
        <w:tc>
          <w:tcPr>
            <w:tcW w:w="2753" w:type="dxa"/>
            <w:vMerge w:val="continue"/>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p>
        </w:tc>
        <w:tc>
          <w:tcPr>
            <w:tcW w:w="1205" w:type="dxa"/>
            <w:vMerge w:val="continue"/>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p>
        </w:tc>
        <w:tc>
          <w:tcPr>
            <w:tcW w:w="1210" w:type="dxa"/>
            <w:vMerge w:val="continue"/>
            <w:vAlign w:val="center"/>
          </w:tcPr>
          <w:p>
            <w:pPr>
              <w:autoSpaceDE w:val="0"/>
              <w:autoSpaceDN w:val="0"/>
              <w:spacing w:line="240" w:lineRule="exact"/>
              <w:jc w:val="center"/>
              <w:rPr>
                <w:rFonts w:hint="default" w:ascii="Times New Roman" w:hAnsi="Times New Roman" w:cs="Times New Roman"/>
                <w:color w:val="000000" w:themeColor="text1"/>
                <w:sz w:val="24"/>
                <w:szCs w:val="24"/>
                <w14:textFill>
                  <w14:solidFill>
                    <w14:schemeClr w14:val="tx1"/>
                  </w14:solidFill>
                </w14:textFill>
              </w:rPr>
            </w:pPr>
          </w:p>
        </w:tc>
        <w:tc>
          <w:tcPr>
            <w:tcW w:w="1125" w:type="dxa"/>
            <w:tcBorders>
              <w:top w:val="single" w:color="auto" w:sz="4" w:space="0"/>
            </w:tcBorders>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小计</w:t>
            </w:r>
          </w:p>
        </w:tc>
        <w:tc>
          <w:tcPr>
            <w:tcW w:w="1675" w:type="dxa"/>
            <w:tcBorders>
              <w:top w:val="single" w:color="auto" w:sz="4" w:space="0"/>
            </w:tcBorders>
            <w:vAlign w:val="center"/>
          </w:tcPr>
          <w:p>
            <w:pPr>
              <w:jc w:val="center"/>
              <w:rPr>
                <w:rFonts w:hint="default" w:ascii="Times New Roman" w:hAnsi="Times New Roman" w:cs="Times New Roman"/>
                <w:color w:val="000000" w:themeColor="text1"/>
                <w:spacing w:val="-12"/>
                <w:sz w:val="24"/>
                <w:szCs w:val="24"/>
                <w14:textFill>
                  <w14:solidFill>
                    <w14:schemeClr w14:val="tx1"/>
                  </w14:solidFill>
                </w14:textFill>
              </w:rPr>
            </w:pPr>
            <w:r>
              <w:rPr>
                <w:rFonts w:hint="default" w:ascii="Times New Roman" w:hAnsi="Times New Roman" w:cs="Times New Roman"/>
                <w:color w:val="000000" w:themeColor="text1"/>
                <w:spacing w:val="-12"/>
                <w:sz w:val="24"/>
                <w:szCs w:val="24"/>
                <w14:textFill>
                  <w14:solidFill>
                    <w14:schemeClr w14:val="tx1"/>
                  </w14:solidFill>
                </w14:textFill>
              </w:rPr>
              <w:t>其中:间接费用</w:t>
            </w:r>
          </w:p>
        </w:tc>
        <w:tc>
          <w:tcPr>
            <w:tcW w:w="1079" w:type="dxa"/>
            <w:vMerge w:val="continue"/>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18" w:type="dxa"/>
            <w:tcMar>
              <w:top w:w="28" w:type="dxa"/>
              <w:bottom w:w="28" w:type="dxa"/>
            </w:tcMar>
            <w:vAlign w:val="center"/>
          </w:tcPr>
          <w:p>
            <w:pPr>
              <w:widowControl/>
              <w:jc w:val="center"/>
              <w:rPr>
                <w:rFonts w:hint="default" w:ascii="Times New Roman" w:hAnsi="Times New Roman" w:cs="Times New Roman"/>
                <w:color w:val="000000" w:themeColor="text1"/>
                <w:sz w:val="24"/>
                <w:szCs w:val="24"/>
                <w14:textFill>
                  <w14:solidFill>
                    <w14:schemeClr w14:val="tx1"/>
                  </w14:solidFill>
                </w14:textFill>
              </w:rPr>
            </w:pPr>
          </w:p>
        </w:tc>
        <w:tc>
          <w:tcPr>
            <w:tcW w:w="564" w:type="dxa"/>
            <w:tcMar>
              <w:top w:w="28" w:type="dxa"/>
              <w:bottom w:w="28" w:type="dxa"/>
            </w:tcMar>
            <w:vAlign w:val="center"/>
          </w:tcPr>
          <w:p>
            <w:pPr>
              <w:widowControl/>
              <w:jc w:val="center"/>
              <w:rPr>
                <w:rFonts w:hint="default" w:ascii="Times New Roman" w:hAnsi="Times New Roman" w:cs="Times New Roman"/>
                <w:color w:val="000000" w:themeColor="text1"/>
                <w:sz w:val="24"/>
                <w:szCs w:val="24"/>
                <w14:textFill>
                  <w14:solidFill>
                    <w14:schemeClr w14:val="tx1"/>
                  </w14:solidFill>
                </w14:textFill>
              </w:rPr>
            </w:pPr>
          </w:p>
        </w:tc>
        <w:tc>
          <w:tcPr>
            <w:tcW w:w="2472" w:type="dxa"/>
            <w:vAlign w:val="center"/>
          </w:tcPr>
          <w:p>
            <w:pPr>
              <w:widowControl/>
              <w:jc w:val="center"/>
              <w:rPr>
                <w:rFonts w:hint="default" w:ascii="Times New Roman" w:hAnsi="Times New Roman" w:cs="Times New Roman"/>
                <w:color w:val="000000" w:themeColor="text1"/>
                <w:sz w:val="24"/>
                <w:szCs w:val="24"/>
                <w14:textFill>
                  <w14:solidFill>
                    <w14:schemeClr w14:val="tx1"/>
                  </w14:solidFill>
                </w14:textFill>
              </w:rPr>
            </w:pPr>
          </w:p>
        </w:tc>
        <w:tc>
          <w:tcPr>
            <w:tcW w:w="2328" w:type="dxa"/>
            <w:vAlign w:val="center"/>
          </w:tcPr>
          <w:p>
            <w:pPr>
              <w:widowControl/>
              <w:jc w:val="center"/>
              <w:rPr>
                <w:rFonts w:hint="default" w:ascii="Times New Roman" w:hAnsi="Times New Roman" w:cs="Times New Roman"/>
                <w:color w:val="000000" w:themeColor="text1"/>
                <w:sz w:val="24"/>
                <w:szCs w:val="24"/>
                <w14:textFill>
                  <w14:solidFill>
                    <w14:schemeClr w14:val="tx1"/>
                  </w14:solidFill>
                </w14:textFill>
              </w:rPr>
            </w:pPr>
          </w:p>
        </w:tc>
        <w:tc>
          <w:tcPr>
            <w:tcW w:w="2753" w:type="dxa"/>
            <w:vAlign w:val="center"/>
          </w:tcPr>
          <w:p>
            <w:pPr>
              <w:widowControl/>
              <w:jc w:val="center"/>
              <w:rPr>
                <w:rFonts w:hint="default" w:ascii="Times New Roman" w:hAnsi="Times New Roman" w:cs="Times New Roman"/>
                <w:color w:val="000000" w:themeColor="text1"/>
                <w:sz w:val="24"/>
                <w:szCs w:val="24"/>
                <w14:textFill>
                  <w14:solidFill>
                    <w14:schemeClr w14:val="tx1"/>
                  </w14:solidFill>
                </w14:textFill>
              </w:rPr>
            </w:pPr>
          </w:p>
        </w:tc>
        <w:tc>
          <w:tcPr>
            <w:tcW w:w="1205" w:type="dxa"/>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p>
        </w:tc>
        <w:tc>
          <w:tcPr>
            <w:tcW w:w="1210" w:type="dxa"/>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p>
        </w:tc>
        <w:tc>
          <w:tcPr>
            <w:tcW w:w="1125" w:type="dxa"/>
            <w:vAlign w:val="center"/>
          </w:tcPr>
          <w:p>
            <w:pPr>
              <w:widowControl/>
              <w:jc w:val="center"/>
              <w:rPr>
                <w:rFonts w:hint="default" w:ascii="Times New Roman" w:hAnsi="Times New Roman" w:cs="Times New Roman"/>
                <w:color w:val="000000" w:themeColor="text1"/>
                <w:sz w:val="24"/>
                <w:szCs w:val="24"/>
                <w14:textFill>
                  <w14:solidFill>
                    <w14:schemeClr w14:val="tx1"/>
                  </w14:solidFill>
                </w14:textFill>
              </w:rPr>
            </w:pPr>
          </w:p>
        </w:tc>
        <w:tc>
          <w:tcPr>
            <w:tcW w:w="1675" w:type="dxa"/>
            <w:vAlign w:val="center"/>
          </w:tcPr>
          <w:p>
            <w:pPr>
              <w:widowControl/>
              <w:jc w:val="center"/>
              <w:rPr>
                <w:rFonts w:hint="default" w:ascii="Times New Roman" w:hAnsi="Times New Roman" w:cs="Times New Roman"/>
                <w:color w:val="000000" w:themeColor="text1"/>
                <w:sz w:val="24"/>
                <w:szCs w:val="24"/>
                <w14:textFill>
                  <w14:solidFill>
                    <w14:schemeClr w14:val="tx1"/>
                  </w14:solidFill>
                </w14:textFill>
              </w:rPr>
            </w:pPr>
          </w:p>
        </w:tc>
        <w:tc>
          <w:tcPr>
            <w:tcW w:w="1079" w:type="dxa"/>
            <w:vAlign w:val="center"/>
          </w:tcPr>
          <w:p>
            <w:pPr>
              <w:widowControl/>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18" w:type="dxa"/>
            <w:tcMar>
              <w:top w:w="28" w:type="dxa"/>
              <w:bottom w:w="28" w:type="dxa"/>
            </w:tcMar>
            <w:vAlign w:val="center"/>
          </w:tcPr>
          <w:p>
            <w:pPr>
              <w:widowControl/>
              <w:jc w:val="center"/>
              <w:rPr>
                <w:rFonts w:hint="default" w:ascii="Times New Roman" w:hAnsi="Times New Roman" w:cs="Times New Roman"/>
                <w:color w:val="000000" w:themeColor="text1"/>
                <w:sz w:val="24"/>
                <w:szCs w:val="24"/>
                <w14:textFill>
                  <w14:solidFill>
                    <w14:schemeClr w14:val="tx1"/>
                  </w14:solidFill>
                </w14:textFill>
              </w:rPr>
            </w:pPr>
          </w:p>
        </w:tc>
        <w:tc>
          <w:tcPr>
            <w:tcW w:w="564" w:type="dxa"/>
            <w:tcMar>
              <w:top w:w="28" w:type="dxa"/>
              <w:bottom w:w="28" w:type="dxa"/>
            </w:tcMar>
            <w:vAlign w:val="center"/>
          </w:tcPr>
          <w:p>
            <w:pPr>
              <w:widowControl/>
              <w:jc w:val="center"/>
              <w:rPr>
                <w:rFonts w:hint="default" w:ascii="Times New Roman" w:hAnsi="Times New Roman" w:cs="Times New Roman"/>
                <w:color w:val="000000" w:themeColor="text1"/>
                <w:sz w:val="24"/>
                <w:szCs w:val="24"/>
                <w14:textFill>
                  <w14:solidFill>
                    <w14:schemeClr w14:val="tx1"/>
                  </w14:solidFill>
                </w14:textFill>
              </w:rPr>
            </w:pPr>
          </w:p>
        </w:tc>
        <w:tc>
          <w:tcPr>
            <w:tcW w:w="2472" w:type="dxa"/>
            <w:vAlign w:val="center"/>
          </w:tcPr>
          <w:p>
            <w:pPr>
              <w:widowControl/>
              <w:jc w:val="center"/>
              <w:rPr>
                <w:rFonts w:hint="default" w:ascii="Times New Roman" w:hAnsi="Times New Roman" w:cs="Times New Roman"/>
                <w:color w:val="000000" w:themeColor="text1"/>
                <w:sz w:val="24"/>
                <w:szCs w:val="24"/>
                <w14:textFill>
                  <w14:solidFill>
                    <w14:schemeClr w14:val="tx1"/>
                  </w14:solidFill>
                </w14:textFill>
              </w:rPr>
            </w:pPr>
          </w:p>
        </w:tc>
        <w:tc>
          <w:tcPr>
            <w:tcW w:w="2328" w:type="dxa"/>
            <w:vAlign w:val="center"/>
          </w:tcPr>
          <w:p>
            <w:pPr>
              <w:widowControl/>
              <w:jc w:val="center"/>
              <w:rPr>
                <w:rFonts w:hint="default" w:ascii="Times New Roman" w:hAnsi="Times New Roman" w:cs="Times New Roman"/>
                <w:color w:val="000000" w:themeColor="text1"/>
                <w:sz w:val="24"/>
                <w:szCs w:val="24"/>
                <w14:textFill>
                  <w14:solidFill>
                    <w14:schemeClr w14:val="tx1"/>
                  </w14:solidFill>
                </w14:textFill>
              </w:rPr>
            </w:pPr>
          </w:p>
        </w:tc>
        <w:tc>
          <w:tcPr>
            <w:tcW w:w="2753" w:type="dxa"/>
            <w:vAlign w:val="center"/>
          </w:tcPr>
          <w:p>
            <w:pPr>
              <w:widowControl/>
              <w:jc w:val="center"/>
              <w:rPr>
                <w:rFonts w:hint="default" w:ascii="Times New Roman" w:hAnsi="Times New Roman" w:cs="Times New Roman"/>
                <w:color w:val="000000" w:themeColor="text1"/>
                <w:sz w:val="24"/>
                <w:szCs w:val="24"/>
                <w14:textFill>
                  <w14:solidFill>
                    <w14:schemeClr w14:val="tx1"/>
                  </w14:solidFill>
                </w14:textFill>
              </w:rPr>
            </w:pPr>
          </w:p>
        </w:tc>
        <w:tc>
          <w:tcPr>
            <w:tcW w:w="1205" w:type="dxa"/>
            <w:vAlign w:val="center"/>
          </w:tcPr>
          <w:p>
            <w:pPr>
              <w:widowControl/>
              <w:jc w:val="center"/>
              <w:rPr>
                <w:rFonts w:hint="default" w:ascii="Times New Roman" w:hAnsi="Times New Roman" w:cs="Times New Roman"/>
                <w:color w:val="000000" w:themeColor="text1"/>
                <w:sz w:val="24"/>
                <w:szCs w:val="24"/>
                <w14:textFill>
                  <w14:solidFill>
                    <w14:schemeClr w14:val="tx1"/>
                  </w14:solidFill>
                </w14:textFill>
              </w:rPr>
            </w:pPr>
          </w:p>
        </w:tc>
        <w:tc>
          <w:tcPr>
            <w:tcW w:w="1210" w:type="dxa"/>
            <w:vAlign w:val="center"/>
          </w:tcPr>
          <w:p>
            <w:pPr>
              <w:widowControl/>
              <w:jc w:val="center"/>
              <w:rPr>
                <w:rFonts w:hint="default" w:ascii="Times New Roman" w:hAnsi="Times New Roman" w:cs="Times New Roman"/>
                <w:color w:val="000000" w:themeColor="text1"/>
                <w:sz w:val="24"/>
                <w:szCs w:val="24"/>
                <w14:textFill>
                  <w14:solidFill>
                    <w14:schemeClr w14:val="tx1"/>
                  </w14:solidFill>
                </w14:textFill>
              </w:rPr>
            </w:pPr>
          </w:p>
        </w:tc>
        <w:tc>
          <w:tcPr>
            <w:tcW w:w="1125" w:type="dxa"/>
            <w:vAlign w:val="center"/>
          </w:tcPr>
          <w:p>
            <w:pPr>
              <w:widowControl/>
              <w:jc w:val="center"/>
              <w:rPr>
                <w:rFonts w:hint="default" w:ascii="Times New Roman" w:hAnsi="Times New Roman" w:cs="Times New Roman"/>
                <w:color w:val="000000" w:themeColor="text1"/>
                <w:sz w:val="24"/>
                <w:szCs w:val="24"/>
                <w14:textFill>
                  <w14:solidFill>
                    <w14:schemeClr w14:val="tx1"/>
                  </w14:solidFill>
                </w14:textFill>
              </w:rPr>
            </w:pPr>
          </w:p>
        </w:tc>
        <w:tc>
          <w:tcPr>
            <w:tcW w:w="1675" w:type="dxa"/>
            <w:vAlign w:val="center"/>
          </w:tcPr>
          <w:p>
            <w:pPr>
              <w:widowControl/>
              <w:jc w:val="center"/>
              <w:rPr>
                <w:rFonts w:hint="default" w:ascii="Times New Roman" w:hAnsi="Times New Roman" w:cs="Times New Roman"/>
                <w:color w:val="000000" w:themeColor="text1"/>
                <w:sz w:val="24"/>
                <w:szCs w:val="24"/>
                <w14:textFill>
                  <w14:solidFill>
                    <w14:schemeClr w14:val="tx1"/>
                  </w14:solidFill>
                </w14:textFill>
              </w:rPr>
            </w:pPr>
          </w:p>
        </w:tc>
        <w:tc>
          <w:tcPr>
            <w:tcW w:w="1079" w:type="dxa"/>
            <w:vAlign w:val="center"/>
          </w:tcPr>
          <w:p>
            <w:pPr>
              <w:widowControl/>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18" w:type="dxa"/>
            <w:tcMar>
              <w:top w:w="28" w:type="dxa"/>
              <w:bottom w:w="28" w:type="dxa"/>
            </w:tcMar>
            <w:vAlign w:val="center"/>
          </w:tcPr>
          <w:p>
            <w:pPr>
              <w:widowControl/>
              <w:jc w:val="center"/>
              <w:rPr>
                <w:rFonts w:hint="default" w:ascii="Times New Roman" w:hAnsi="Times New Roman" w:cs="Times New Roman"/>
                <w:color w:val="000000" w:themeColor="text1"/>
                <w:sz w:val="24"/>
                <w:szCs w:val="24"/>
                <w14:textFill>
                  <w14:solidFill>
                    <w14:schemeClr w14:val="tx1"/>
                  </w14:solidFill>
                </w14:textFill>
              </w:rPr>
            </w:pPr>
          </w:p>
        </w:tc>
        <w:tc>
          <w:tcPr>
            <w:tcW w:w="564" w:type="dxa"/>
            <w:tcMar>
              <w:top w:w="28" w:type="dxa"/>
              <w:bottom w:w="28" w:type="dxa"/>
            </w:tcMar>
            <w:vAlign w:val="center"/>
          </w:tcPr>
          <w:p>
            <w:pPr>
              <w:widowControl/>
              <w:jc w:val="center"/>
              <w:rPr>
                <w:rFonts w:hint="default" w:ascii="Times New Roman" w:hAnsi="Times New Roman" w:cs="Times New Roman"/>
                <w:color w:val="000000" w:themeColor="text1"/>
                <w:sz w:val="24"/>
                <w:szCs w:val="24"/>
                <w14:textFill>
                  <w14:solidFill>
                    <w14:schemeClr w14:val="tx1"/>
                  </w14:solidFill>
                </w14:textFill>
              </w:rPr>
            </w:pPr>
          </w:p>
        </w:tc>
        <w:tc>
          <w:tcPr>
            <w:tcW w:w="2472" w:type="dxa"/>
            <w:vAlign w:val="center"/>
          </w:tcPr>
          <w:p>
            <w:pPr>
              <w:widowControl/>
              <w:jc w:val="center"/>
              <w:rPr>
                <w:rFonts w:hint="default" w:ascii="Times New Roman" w:hAnsi="Times New Roman" w:cs="Times New Roman"/>
                <w:color w:val="000000" w:themeColor="text1"/>
                <w:sz w:val="24"/>
                <w:szCs w:val="24"/>
                <w14:textFill>
                  <w14:solidFill>
                    <w14:schemeClr w14:val="tx1"/>
                  </w14:solidFill>
                </w14:textFill>
              </w:rPr>
            </w:pPr>
          </w:p>
        </w:tc>
        <w:tc>
          <w:tcPr>
            <w:tcW w:w="2328" w:type="dxa"/>
            <w:vAlign w:val="center"/>
          </w:tcPr>
          <w:p>
            <w:pPr>
              <w:widowControl/>
              <w:jc w:val="center"/>
              <w:rPr>
                <w:rFonts w:hint="default" w:ascii="Times New Roman" w:hAnsi="Times New Roman" w:cs="Times New Roman"/>
                <w:color w:val="000000" w:themeColor="text1"/>
                <w:sz w:val="24"/>
                <w:szCs w:val="24"/>
                <w14:textFill>
                  <w14:solidFill>
                    <w14:schemeClr w14:val="tx1"/>
                  </w14:solidFill>
                </w14:textFill>
              </w:rPr>
            </w:pPr>
          </w:p>
        </w:tc>
        <w:tc>
          <w:tcPr>
            <w:tcW w:w="2753" w:type="dxa"/>
            <w:vAlign w:val="center"/>
          </w:tcPr>
          <w:p>
            <w:pPr>
              <w:widowControl/>
              <w:jc w:val="center"/>
              <w:rPr>
                <w:rFonts w:hint="default" w:ascii="Times New Roman" w:hAnsi="Times New Roman" w:cs="Times New Roman"/>
                <w:color w:val="000000" w:themeColor="text1"/>
                <w:sz w:val="24"/>
                <w:szCs w:val="24"/>
                <w14:textFill>
                  <w14:solidFill>
                    <w14:schemeClr w14:val="tx1"/>
                  </w14:solidFill>
                </w14:textFill>
              </w:rPr>
            </w:pPr>
          </w:p>
        </w:tc>
        <w:tc>
          <w:tcPr>
            <w:tcW w:w="1205" w:type="dxa"/>
            <w:vAlign w:val="center"/>
          </w:tcPr>
          <w:p>
            <w:pPr>
              <w:widowControl/>
              <w:jc w:val="center"/>
              <w:rPr>
                <w:rFonts w:hint="default" w:ascii="Times New Roman" w:hAnsi="Times New Roman" w:cs="Times New Roman"/>
                <w:color w:val="000000" w:themeColor="text1"/>
                <w:sz w:val="24"/>
                <w:szCs w:val="24"/>
                <w14:textFill>
                  <w14:solidFill>
                    <w14:schemeClr w14:val="tx1"/>
                  </w14:solidFill>
                </w14:textFill>
              </w:rPr>
            </w:pPr>
          </w:p>
        </w:tc>
        <w:tc>
          <w:tcPr>
            <w:tcW w:w="1210" w:type="dxa"/>
            <w:vAlign w:val="center"/>
          </w:tcPr>
          <w:p>
            <w:pPr>
              <w:widowControl/>
              <w:jc w:val="center"/>
              <w:rPr>
                <w:rFonts w:hint="default" w:ascii="Times New Roman" w:hAnsi="Times New Roman" w:cs="Times New Roman"/>
                <w:color w:val="000000" w:themeColor="text1"/>
                <w:sz w:val="24"/>
                <w:szCs w:val="24"/>
                <w14:textFill>
                  <w14:solidFill>
                    <w14:schemeClr w14:val="tx1"/>
                  </w14:solidFill>
                </w14:textFill>
              </w:rPr>
            </w:pPr>
          </w:p>
        </w:tc>
        <w:tc>
          <w:tcPr>
            <w:tcW w:w="1125" w:type="dxa"/>
            <w:vAlign w:val="center"/>
          </w:tcPr>
          <w:p>
            <w:pPr>
              <w:widowControl/>
              <w:jc w:val="center"/>
              <w:rPr>
                <w:rFonts w:hint="default" w:ascii="Times New Roman" w:hAnsi="Times New Roman" w:cs="Times New Roman"/>
                <w:color w:val="000000" w:themeColor="text1"/>
                <w:sz w:val="24"/>
                <w:szCs w:val="24"/>
                <w14:textFill>
                  <w14:solidFill>
                    <w14:schemeClr w14:val="tx1"/>
                  </w14:solidFill>
                </w14:textFill>
              </w:rPr>
            </w:pPr>
          </w:p>
        </w:tc>
        <w:tc>
          <w:tcPr>
            <w:tcW w:w="1675" w:type="dxa"/>
            <w:vAlign w:val="center"/>
          </w:tcPr>
          <w:p>
            <w:pPr>
              <w:widowControl/>
              <w:jc w:val="center"/>
              <w:rPr>
                <w:rFonts w:hint="default" w:ascii="Times New Roman" w:hAnsi="Times New Roman" w:cs="Times New Roman"/>
                <w:color w:val="000000" w:themeColor="text1"/>
                <w:sz w:val="24"/>
                <w:szCs w:val="24"/>
                <w14:textFill>
                  <w14:solidFill>
                    <w14:schemeClr w14:val="tx1"/>
                  </w14:solidFill>
                </w14:textFill>
              </w:rPr>
            </w:pPr>
          </w:p>
        </w:tc>
        <w:tc>
          <w:tcPr>
            <w:tcW w:w="1079" w:type="dxa"/>
            <w:vAlign w:val="center"/>
          </w:tcPr>
          <w:p>
            <w:pPr>
              <w:widowControl/>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18" w:type="dxa"/>
            <w:tcMar>
              <w:top w:w="28" w:type="dxa"/>
              <w:bottom w:w="28" w:type="dxa"/>
            </w:tcMar>
            <w:vAlign w:val="center"/>
          </w:tcPr>
          <w:p>
            <w:pPr>
              <w:widowControl/>
              <w:jc w:val="center"/>
              <w:rPr>
                <w:rFonts w:hint="default" w:ascii="Times New Roman" w:hAnsi="Times New Roman" w:cs="Times New Roman"/>
                <w:color w:val="000000" w:themeColor="text1"/>
                <w:sz w:val="24"/>
                <w:szCs w:val="24"/>
                <w14:textFill>
                  <w14:solidFill>
                    <w14:schemeClr w14:val="tx1"/>
                  </w14:solidFill>
                </w14:textFill>
              </w:rPr>
            </w:pPr>
          </w:p>
        </w:tc>
        <w:tc>
          <w:tcPr>
            <w:tcW w:w="564" w:type="dxa"/>
            <w:tcMar>
              <w:top w:w="28" w:type="dxa"/>
              <w:bottom w:w="28" w:type="dxa"/>
            </w:tcMar>
            <w:vAlign w:val="center"/>
          </w:tcPr>
          <w:p>
            <w:pPr>
              <w:widowControl/>
              <w:jc w:val="center"/>
              <w:rPr>
                <w:rFonts w:hint="default" w:ascii="Times New Roman" w:hAnsi="Times New Roman" w:cs="Times New Roman"/>
                <w:color w:val="000000" w:themeColor="text1"/>
                <w:sz w:val="24"/>
                <w:szCs w:val="24"/>
                <w14:textFill>
                  <w14:solidFill>
                    <w14:schemeClr w14:val="tx1"/>
                  </w14:solidFill>
                </w14:textFill>
              </w:rPr>
            </w:pPr>
          </w:p>
        </w:tc>
        <w:tc>
          <w:tcPr>
            <w:tcW w:w="2472" w:type="dxa"/>
            <w:vAlign w:val="center"/>
          </w:tcPr>
          <w:p>
            <w:pPr>
              <w:widowControl/>
              <w:jc w:val="center"/>
              <w:rPr>
                <w:rFonts w:hint="default" w:ascii="Times New Roman" w:hAnsi="Times New Roman" w:cs="Times New Roman"/>
                <w:color w:val="000000" w:themeColor="text1"/>
                <w:sz w:val="24"/>
                <w:szCs w:val="24"/>
                <w14:textFill>
                  <w14:solidFill>
                    <w14:schemeClr w14:val="tx1"/>
                  </w14:solidFill>
                </w14:textFill>
              </w:rPr>
            </w:pPr>
          </w:p>
        </w:tc>
        <w:tc>
          <w:tcPr>
            <w:tcW w:w="2328" w:type="dxa"/>
            <w:vAlign w:val="center"/>
          </w:tcPr>
          <w:p>
            <w:pPr>
              <w:widowControl/>
              <w:jc w:val="center"/>
              <w:rPr>
                <w:rFonts w:hint="default" w:ascii="Times New Roman" w:hAnsi="Times New Roman" w:cs="Times New Roman"/>
                <w:color w:val="000000" w:themeColor="text1"/>
                <w:sz w:val="24"/>
                <w:szCs w:val="24"/>
                <w14:textFill>
                  <w14:solidFill>
                    <w14:schemeClr w14:val="tx1"/>
                  </w14:solidFill>
                </w14:textFill>
              </w:rPr>
            </w:pPr>
          </w:p>
        </w:tc>
        <w:tc>
          <w:tcPr>
            <w:tcW w:w="2753" w:type="dxa"/>
            <w:vAlign w:val="center"/>
          </w:tcPr>
          <w:p>
            <w:pPr>
              <w:widowControl/>
              <w:jc w:val="center"/>
              <w:rPr>
                <w:rFonts w:hint="default" w:ascii="Times New Roman" w:hAnsi="Times New Roman" w:cs="Times New Roman"/>
                <w:color w:val="000000" w:themeColor="text1"/>
                <w:sz w:val="24"/>
                <w:szCs w:val="24"/>
                <w14:textFill>
                  <w14:solidFill>
                    <w14:schemeClr w14:val="tx1"/>
                  </w14:solidFill>
                </w14:textFill>
              </w:rPr>
            </w:pPr>
          </w:p>
        </w:tc>
        <w:tc>
          <w:tcPr>
            <w:tcW w:w="1205" w:type="dxa"/>
            <w:vAlign w:val="center"/>
          </w:tcPr>
          <w:p>
            <w:pPr>
              <w:widowControl/>
              <w:jc w:val="center"/>
              <w:rPr>
                <w:rFonts w:hint="default" w:ascii="Times New Roman" w:hAnsi="Times New Roman" w:cs="Times New Roman"/>
                <w:color w:val="000000" w:themeColor="text1"/>
                <w:sz w:val="24"/>
                <w:szCs w:val="24"/>
                <w14:textFill>
                  <w14:solidFill>
                    <w14:schemeClr w14:val="tx1"/>
                  </w14:solidFill>
                </w14:textFill>
              </w:rPr>
            </w:pPr>
          </w:p>
        </w:tc>
        <w:tc>
          <w:tcPr>
            <w:tcW w:w="1210" w:type="dxa"/>
            <w:vAlign w:val="center"/>
          </w:tcPr>
          <w:p>
            <w:pPr>
              <w:widowControl/>
              <w:jc w:val="center"/>
              <w:rPr>
                <w:rFonts w:hint="default" w:ascii="Times New Roman" w:hAnsi="Times New Roman" w:cs="Times New Roman"/>
                <w:color w:val="000000" w:themeColor="text1"/>
                <w:sz w:val="24"/>
                <w:szCs w:val="24"/>
                <w14:textFill>
                  <w14:solidFill>
                    <w14:schemeClr w14:val="tx1"/>
                  </w14:solidFill>
                </w14:textFill>
              </w:rPr>
            </w:pPr>
          </w:p>
        </w:tc>
        <w:tc>
          <w:tcPr>
            <w:tcW w:w="1125" w:type="dxa"/>
            <w:vAlign w:val="center"/>
          </w:tcPr>
          <w:p>
            <w:pPr>
              <w:widowControl/>
              <w:jc w:val="center"/>
              <w:rPr>
                <w:rFonts w:hint="default" w:ascii="Times New Roman" w:hAnsi="Times New Roman" w:cs="Times New Roman"/>
                <w:color w:val="000000" w:themeColor="text1"/>
                <w:sz w:val="24"/>
                <w:szCs w:val="24"/>
                <w14:textFill>
                  <w14:solidFill>
                    <w14:schemeClr w14:val="tx1"/>
                  </w14:solidFill>
                </w14:textFill>
              </w:rPr>
            </w:pPr>
          </w:p>
        </w:tc>
        <w:tc>
          <w:tcPr>
            <w:tcW w:w="1675" w:type="dxa"/>
            <w:vAlign w:val="center"/>
          </w:tcPr>
          <w:p>
            <w:pPr>
              <w:widowControl/>
              <w:jc w:val="center"/>
              <w:rPr>
                <w:rFonts w:hint="default" w:ascii="Times New Roman" w:hAnsi="Times New Roman" w:cs="Times New Roman"/>
                <w:color w:val="000000" w:themeColor="text1"/>
                <w:sz w:val="24"/>
                <w:szCs w:val="24"/>
                <w14:textFill>
                  <w14:solidFill>
                    <w14:schemeClr w14:val="tx1"/>
                  </w14:solidFill>
                </w14:textFill>
              </w:rPr>
            </w:pPr>
          </w:p>
        </w:tc>
        <w:tc>
          <w:tcPr>
            <w:tcW w:w="1079" w:type="dxa"/>
            <w:vAlign w:val="center"/>
          </w:tcPr>
          <w:p>
            <w:pPr>
              <w:widowControl/>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18" w:type="dxa"/>
            <w:tcMar>
              <w:top w:w="28" w:type="dxa"/>
              <w:bottom w:w="28" w:type="dxa"/>
            </w:tcMar>
            <w:vAlign w:val="center"/>
          </w:tcPr>
          <w:p>
            <w:pPr>
              <w:widowControl/>
              <w:jc w:val="center"/>
              <w:rPr>
                <w:rFonts w:hint="default" w:ascii="Times New Roman" w:hAnsi="Times New Roman" w:cs="Times New Roman"/>
                <w:color w:val="000000" w:themeColor="text1"/>
                <w:sz w:val="24"/>
                <w:szCs w:val="24"/>
                <w14:textFill>
                  <w14:solidFill>
                    <w14:schemeClr w14:val="tx1"/>
                  </w14:solidFill>
                </w14:textFill>
              </w:rPr>
            </w:pPr>
          </w:p>
        </w:tc>
        <w:tc>
          <w:tcPr>
            <w:tcW w:w="564" w:type="dxa"/>
            <w:tcMar>
              <w:top w:w="28" w:type="dxa"/>
              <w:bottom w:w="28" w:type="dxa"/>
            </w:tcMar>
            <w:vAlign w:val="center"/>
          </w:tcPr>
          <w:p>
            <w:pPr>
              <w:widowControl/>
              <w:jc w:val="center"/>
              <w:rPr>
                <w:rFonts w:hint="default" w:ascii="Times New Roman" w:hAnsi="Times New Roman" w:cs="Times New Roman"/>
                <w:color w:val="000000" w:themeColor="text1"/>
                <w:sz w:val="24"/>
                <w:szCs w:val="24"/>
                <w14:textFill>
                  <w14:solidFill>
                    <w14:schemeClr w14:val="tx1"/>
                  </w14:solidFill>
                </w14:textFill>
              </w:rPr>
            </w:pPr>
          </w:p>
        </w:tc>
        <w:tc>
          <w:tcPr>
            <w:tcW w:w="2472" w:type="dxa"/>
            <w:vAlign w:val="center"/>
          </w:tcPr>
          <w:p>
            <w:pPr>
              <w:widowControl/>
              <w:jc w:val="center"/>
              <w:rPr>
                <w:rFonts w:hint="default" w:ascii="Times New Roman" w:hAnsi="Times New Roman" w:cs="Times New Roman"/>
                <w:color w:val="000000" w:themeColor="text1"/>
                <w:sz w:val="24"/>
                <w:szCs w:val="24"/>
                <w14:textFill>
                  <w14:solidFill>
                    <w14:schemeClr w14:val="tx1"/>
                  </w14:solidFill>
                </w14:textFill>
              </w:rPr>
            </w:pPr>
          </w:p>
        </w:tc>
        <w:tc>
          <w:tcPr>
            <w:tcW w:w="2328" w:type="dxa"/>
            <w:vAlign w:val="center"/>
          </w:tcPr>
          <w:p>
            <w:pPr>
              <w:widowControl/>
              <w:jc w:val="center"/>
              <w:rPr>
                <w:rFonts w:hint="default" w:ascii="Times New Roman" w:hAnsi="Times New Roman" w:cs="Times New Roman"/>
                <w:color w:val="000000" w:themeColor="text1"/>
                <w:sz w:val="24"/>
                <w:szCs w:val="24"/>
                <w14:textFill>
                  <w14:solidFill>
                    <w14:schemeClr w14:val="tx1"/>
                  </w14:solidFill>
                </w14:textFill>
              </w:rPr>
            </w:pPr>
          </w:p>
        </w:tc>
        <w:tc>
          <w:tcPr>
            <w:tcW w:w="2753" w:type="dxa"/>
            <w:vAlign w:val="center"/>
          </w:tcPr>
          <w:p>
            <w:pPr>
              <w:widowControl/>
              <w:jc w:val="center"/>
              <w:rPr>
                <w:rFonts w:hint="default" w:ascii="Times New Roman" w:hAnsi="Times New Roman" w:cs="Times New Roman"/>
                <w:color w:val="000000" w:themeColor="text1"/>
                <w:sz w:val="24"/>
                <w:szCs w:val="24"/>
                <w14:textFill>
                  <w14:solidFill>
                    <w14:schemeClr w14:val="tx1"/>
                  </w14:solidFill>
                </w14:textFill>
              </w:rPr>
            </w:pPr>
          </w:p>
        </w:tc>
        <w:tc>
          <w:tcPr>
            <w:tcW w:w="1205" w:type="dxa"/>
            <w:vAlign w:val="center"/>
          </w:tcPr>
          <w:p>
            <w:pPr>
              <w:widowControl/>
              <w:jc w:val="center"/>
              <w:rPr>
                <w:rFonts w:hint="default" w:ascii="Times New Roman" w:hAnsi="Times New Roman" w:cs="Times New Roman"/>
                <w:color w:val="000000" w:themeColor="text1"/>
                <w:sz w:val="24"/>
                <w:szCs w:val="24"/>
                <w14:textFill>
                  <w14:solidFill>
                    <w14:schemeClr w14:val="tx1"/>
                  </w14:solidFill>
                </w14:textFill>
              </w:rPr>
            </w:pPr>
          </w:p>
        </w:tc>
        <w:tc>
          <w:tcPr>
            <w:tcW w:w="1210" w:type="dxa"/>
            <w:vAlign w:val="center"/>
          </w:tcPr>
          <w:p>
            <w:pPr>
              <w:widowControl/>
              <w:jc w:val="center"/>
              <w:rPr>
                <w:rFonts w:hint="default" w:ascii="Times New Roman" w:hAnsi="Times New Roman" w:cs="Times New Roman"/>
                <w:color w:val="000000" w:themeColor="text1"/>
                <w:sz w:val="24"/>
                <w:szCs w:val="24"/>
                <w14:textFill>
                  <w14:solidFill>
                    <w14:schemeClr w14:val="tx1"/>
                  </w14:solidFill>
                </w14:textFill>
              </w:rPr>
            </w:pPr>
          </w:p>
        </w:tc>
        <w:tc>
          <w:tcPr>
            <w:tcW w:w="1125" w:type="dxa"/>
            <w:vAlign w:val="center"/>
          </w:tcPr>
          <w:p>
            <w:pPr>
              <w:widowControl/>
              <w:jc w:val="center"/>
              <w:rPr>
                <w:rFonts w:hint="default" w:ascii="Times New Roman" w:hAnsi="Times New Roman" w:cs="Times New Roman"/>
                <w:color w:val="000000" w:themeColor="text1"/>
                <w:sz w:val="24"/>
                <w:szCs w:val="24"/>
                <w14:textFill>
                  <w14:solidFill>
                    <w14:schemeClr w14:val="tx1"/>
                  </w14:solidFill>
                </w14:textFill>
              </w:rPr>
            </w:pPr>
          </w:p>
        </w:tc>
        <w:tc>
          <w:tcPr>
            <w:tcW w:w="1675" w:type="dxa"/>
            <w:vAlign w:val="center"/>
          </w:tcPr>
          <w:p>
            <w:pPr>
              <w:widowControl/>
              <w:jc w:val="center"/>
              <w:rPr>
                <w:rFonts w:hint="default" w:ascii="Times New Roman" w:hAnsi="Times New Roman" w:cs="Times New Roman"/>
                <w:color w:val="000000" w:themeColor="text1"/>
                <w:sz w:val="24"/>
                <w:szCs w:val="24"/>
                <w14:textFill>
                  <w14:solidFill>
                    <w14:schemeClr w14:val="tx1"/>
                  </w14:solidFill>
                </w14:textFill>
              </w:rPr>
            </w:pPr>
          </w:p>
        </w:tc>
        <w:tc>
          <w:tcPr>
            <w:tcW w:w="1079" w:type="dxa"/>
            <w:vAlign w:val="center"/>
          </w:tcPr>
          <w:p>
            <w:pPr>
              <w:widowControl/>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18" w:type="dxa"/>
            <w:tcMar>
              <w:top w:w="28" w:type="dxa"/>
              <w:bottom w:w="28" w:type="dxa"/>
            </w:tcMar>
            <w:vAlign w:val="center"/>
          </w:tcPr>
          <w:p>
            <w:pPr>
              <w:widowControl/>
              <w:jc w:val="center"/>
              <w:rPr>
                <w:rFonts w:hint="default" w:ascii="Times New Roman" w:hAnsi="Times New Roman" w:cs="Times New Roman"/>
                <w:color w:val="000000" w:themeColor="text1"/>
                <w:sz w:val="24"/>
                <w:szCs w:val="24"/>
                <w14:textFill>
                  <w14:solidFill>
                    <w14:schemeClr w14:val="tx1"/>
                  </w14:solidFill>
                </w14:textFill>
              </w:rPr>
            </w:pPr>
          </w:p>
        </w:tc>
        <w:tc>
          <w:tcPr>
            <w:tcW w:w="564" w:type="dxa"/>
            <w:tcMar>
              <w:top w:w="28" w:type="dxa"/>
              <w:bottom w:w="28" w:type="dxa"/>
            </w:tcMar>
            <w:vAlign w:val="center"/>
          </w:tcPr>
          <w:p>
            <w:pPr>
              <w:widowControl/>
              <w:jc w:val="center"/>
              <w:rPr>
                <w:rFonts w:hint="default" w:ascii="Times New Roman" w:hAnsi="Times New Roman" w:cs="Times New Roman"/>
                <w:color w:val="000000" w:themeColor="text1"/>
                <w:sz w:val="24"/>
                <w:szCs w:val="24"/>
                <w14:textFill>
                  <w14:solidFill>
                    <w14:schemeClr w14:val="tx1"/>
                  </w14:solidFill>
                </w14:textFill>
              </w:rPr>
            </w:pPr>
          </w:p>
        </w:tc>
        <w:tc>
          <w:tcPr>
            <w:tcW w:w="2472" w:type="dxa"/>
            <w:vAlign w:val="center"/>
          </w:tcPr>
          <w:p>
            <w:pPr>
              <w:widowControl/>
              <w:jc w:val="center"/>
              <w:rPr>
                <w:rFonts w:hint="default" w:ascii="Times New Roman" w:hAnsi="Times New Roman" w:cs="Times New Roman"/>
                <w:color w:val="000000" w:themeColor="text1"/>
                <w:sz w:val="24"/>
                <w:szCs w:val="24"/>
                <w14:textFill>
                  <w14:solidFill>
                    <w14:schemeClr w14:val="tx1"/>
                  </w14:solidFill>
                </w14:textFill>
              </w:rPr>
            </w:pPr>
          </w:p>
        </w:tc>
        <w:tc>
          <w:tcPr>
            <w:tcW w:w="2328" w:type="dxa"/>
            <w:vAlign w:val="center"/>
          </w:tcPr>
          <w:p>
            <w:pPr>
              <w:widowControl/>
              <w:jc w:val="center"/>
              <w:rPr>
                <w:rFonts w:hint="default" w:ascii="Times New Roman" w:hAnsi="Times New Roman" w:cs="Times New Roman"/>
                <w:color w:val="000000" w:themeColor="text1"/>
                <w:sz w:val="24"/>
                <w:szCs w:val="24"/>
                <w14:textFill>
                  <w14:solidFill>
                    <w14:schemeClr w14:val="tx1"/>
                  </w14:solidFill>
                </w14:textFill>
              </w:rPr>
            </w:pPr>
          </w:p>
        </w:tc>
        <w:tc>
          <w:tcPr>
            <w:tcW w:w="2753" w:type="dxa"/>
            <w:vAlign w:val="center"/>
          </w:tcPr>
          <w:p>
            <w:pPr>
              <w:widowControl/>
              <w:jc w:val="center"/>
              <w:rPr>
                <w:rFonts w:hint="default" w:ascii="Times New Roman" w:hAnsi="Times New Roman" w:cs="Times New Roman"/>
                <w:color w:val="000000" w:themeColor="text1"/>
                <w:sz w:val="24"/>
                <w:szCs w:val="24"/>
                <w14:textFill>
                  <w14:solidFill>
                    <w14:schemeClr w14:val="tx1"/>
                  </w14:solidFill>
                </w14:textFill>
              </w:rPr>
            </w:pPr>
          </w:p>
        </w:tc>
        <w:tc>
          <w:tcPr>
            <w:tcW w:w="1205" w:type="dxa"/>
            <w:vAlign w:val="center"/>
          </w:tcPr>
          <w:p>
            <w:pPr>
              <w:widowControl/>
              <w:jc w:val="center"/>
              <w:rPr>
                <w:rFonts w:hint="default" w:ascii="Times New Roman" w:hAnsi="Times New Roman" w:cs="Times New Roman"/>
                <w:color w:val="000000" w:themeColor="text1"/>
                <w:sz w:val="24"/>
                <w:szCs w:val="24"/>
                <w14:textFill>
                  <w14:solidFill>
                    <w14:schemeClr w14:val="tx1"/>
                  </w14:solidFill>
                </w14:textFill>
              </w:rPr>
            </w:pPr>
          </w:p>
        </w:tc>
        <w:tc>
          <w:tcPr>
            <w:tcW w:w="1210" w:type="dxa"/>
            <w:vAlign w:val="center"/>
          </w:tcPr>
          <w:p>
            <w:pPr>
              <w:widowControl/>
              <w:jc w:val="center"/>
              <w:rPr>
                <w:rFonts w:hint="default" w:ascii="Times New Roman" w:hAnsi="Times New Roman" w:cs="Times New Roman"/>
                <w:color w:val="000000" w:themeColor="text1"/>
                <w:sz w:val="24"/>
                <w:szCs w:val="24"/>
                <w14:textFill>
                  <w14:solidFill>
                    <w14:schemeClr w14:val="tx1"/>
                  </w14:solidFill>
                </w14:textFill>
              </w:rPr>
            </w:pPr>
          </w:p>
        </w:tc>
        <w:tc>
          <w:tcPr>
            <w:tcW w:w="1125" w:type="dxa"/>
            <w:vAlign w:val="center"/>
          </w:tcPr>
          <w:p>
            <w:pPr>
              <w:widowControl/>
              <w:jc w:val="center"/>
              <w:rPr>
                <w:rFonts w:hint="default" w:ascii="Times New Roman" w:hAnsi="Times New Roman" w:cs="Times New Roman"/>
                <w:color w:val="000000" w:themeColor="text1"/>
                <w:sz w:val="24"/>
                <w:szCs w:val="24"/>
                <w14:textFill>
                  <w14:solidFill>
                    <w14:schemeClr w14:val="tx1"/>
                  </w14:solidFill>
                </w14:textFill>
              </w:rPr>
            </w:pPr>
          </w:p>
        </w:tc>
        <w:tc>
          <w:tcPr>
            <w:tcW w:w="1675" w:type="dxa"/>
            <w:vAlign w:val="center"/>
          </w:tcPr>
          <w:p>
            <w:pPr>
              <w:widowControl/>
              <w:jc w:val="center"/>
              <w:rPr>
                <w:rFonts w:hint="default" w:ascii="Times New Roman" w:hAnsi="Times New Roman" w:cs="Times New Roman"/>
                <w:color w:val="000000" w:themeColor="text1"/>
                <w:sz w:val="24"/>
                <w:szCs w:val="24"/>
                <w14:textFill>
                  <w14:solidFill>
                    <w14:schemeClr w14:val="tx1"/>
                  </w14:solidFill>
                </w14:textFill>
              </w:rPr>
            </w:pPr>
          </w:p>
        </w:tc>
        <w:tc>
          <w:tcPr>
            <w:tcW w:w="1079" w:type="dxa"/>
            <w:vAlign w:val="center"/>
          </w:tcPr>
          <w:p>
            <w:pPr>
              <w:widowControl/>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18" w:type="dxa"/>
            <w:tcMar>
              <w:top w:w="28" w:type="dxa"/>
              <w:bottom w:w="28" w:type="dxa"/>
            </w:tcMar>
            <w:vAlign w:val="center"/>
          </w:tcPr>
          <w:p>
            <w:pPr>
              <w:widowControl/>
              <w:jc w:val="center"/>
              <w:rPr>
                <w:rFonts w:hint="default" w:ascii="Times New Roman" w:hAnsi="Times New Roman" w:cs="Times New Roman"/>
                <w:color w:val="000000" w:themeColor="text1"/>
                <w:sz w:val="24"/>
                <w:szCs w:val="24"/>
                <w14:textFill>
                  <w14:solidFill>
                    <w14:schemeClr w14:val="tx1"/>
                  </w14:solidFill>
                </w14:textFill>
              </w:rPr>
            </w:pPr>
          </w:p>
        </w:tc>
        <w:tc>
          <w:tcPr>
            <w:tcW w:w="564" w:type="dxa"/>
            <w:tcMar>
              <w:top w:w="28" w:type="dxa"/>
              <w:bottom w:w="28" w:type="dxa"/>
            </w:tcMar>
            <w:vAlign w:val="center"/>
          </w:tcPr>
          <w:p>
            <w:pPr>
              <w:widowControl/>
              <w:jc w:val="center"/>
              <w:rPr>
                <w:rFonts w:hint="default" w:ascii="Times New Roman" w:hAnsi="Times New Roman" w:cs="Times New Roman"/>
                <w:color w:val="000000" w:themeColor="text1"/>
                <w:sz w:val="24"/>
                <w:szCs w:val="24"/>
                <w14:textFill>
                  <w14:solidFill>
                    <w14:schemeClr w14:val="tx1"/>
                  </w14:solidFill>
                </w14:textFill>
              </w:rPr>
            </w:pPr>
          </w:p>
        </w:tc>
        <w:tc>
          <w:tcPr>
            <w:tcW w:w="2472" w:type="dxa"/>
            <w:vAlign w:val="center"/>
          </w:tcPr>
          <w:p>
            <w:pPr>
              <w:widowControl/>
              <w:jc w:val="center"/>
              <w:rPr>
                <w:rFonts w:hint="default" w:ascii="Times New Roman" w:hAnsi="Times New Roman" w:cs="Times New Roman"/>
                <w:color w:val="000000" w:themeColor="text1"/>
                <w:sz w:val="24"/>
                <w:szCs w:val="24"/>
                <w14:textFill>
                  <w14:solidFill>
                    <w14:schemeClr w14:val="tx1"/>
                  </w14:solidFill>
                </w14:textFill>
              </w:rPr>
            </w:pPr>
          </w:p>
        </w:tc>
        <w:tc>
          <w:tcPr>
            <w:tcW w:w="2328" w:type="dxa"/>
            <w:vAlign w:val="center"/>
          </w:tcPr>
          <w:p>
            <w:pPr>
              <w:widowControl/>
              <w:jc w:val="center"/>
              <w:rPr>
                <w:rFonts w:hint="default" w:ascii="Times New Roman" w:hAnsi="Times New Roman" w:cs="Times New Roman"/>
                <w:color w:val="000000" w:themeColor="text1"/>
                <w:sz w:val="24"/>
                <w:szCs w:val="24"/>
                <w14:textFill>
                  <w14:solidFill>
                    <w14:schemeClr w14:val="tx1"/>
                  </w14:solidFill>
                </w14:textFill>
              </w:rPr>
            </w:pPr>
          </w:p>
        </w:tc>
        <w:tc>
          <w:tcPr>
            <w:tcW w:w="2753" w:type="dxa"/>
            <w:vAlign w:val="center"/>
          </w:tcPr>
          <w:p>
            <w:pPr>
              <w:widowControl/>
              <w:jc w:val="center"/>
              <w:rPr>
                <w:rFonts w:hint="default" w:ascii="Times New Roman" w:hAnsi="Times New Roman" w:cs="Times New Roman"/>
                <w:color w:val="000000" w:themeColor="text1"/>
                <w:sz w:val="24"/>
                <w:szCs w:val="24"/>
                <w14:textFill>
                  <w14:solidFill>
                    <w14:schemeClr w14:val="tx1"/>
                  </w14:solidFill>
                </w14:textFill>
              </w:rPr>
            </w:pPr>
          </w:p>
        </w:tc>
        <w:tc>
          <w:tcPr>
            <w:tcW w:w="1205" w:type="dxa"/>
            <w:vAlign w:val="center"/>
          </w:tcPr>
          <w:p>
            <w:pPr>
              <w:widowControl/>
              <w:jc w:val="center"/>
              <w:rPr>
                <w:rFonts w:hint="default" w:ascii="Times New Roman" w:hAnsi="Times New Roman" w:cs="Times New Roman"/>
                <w:color w:val="000000" w:themeColor="text1"/>
                <w:sz w:val="24"/>
                <w:szCs w:val="24"/>
                <w14:textFill>
                  <w14:solidFill>
                    <w14:schemeClr w14:val="tx1"/>
                  </w14:solidFill>
                </w14:textFill>
              </w:rPr>
            </w:pPr>
          </w:p>
        </w:tc>
        <w:tc>
          <w:tcPr>
            <w:tcW w:w="1210" w:type="dxa"/>
            <w:vAlign w:val="center"/>
          </w:tcPr>
          <w:p>
            <w:pPr>
              <w:widowControl/>
              <w:jc w:val="center"/>
              <w:rPr>
                <w:rFonts w:hint="default" w:ascii="Times New Roman" w:hAnsi="Times New Roman" w:cs="Times New Roman"/>
                <w:color w:val="000000" w:themeColor="text1"/>
                <w:sz w:val="24"/>
                <w:szCs w:val="24"/>
                <w14:textFill>
                  <w14:solidFill>
                    <w14:schemeClr w14:val="tx1"/>
                  </w14:solidFill>
                </w14:textFill>
              </w:rPr>
            </w:pPr>
          </w:p>
        </w:tc>
        <w:tc>
          <w:tcPr>
            <w:tcW w:w="1125" w:type="dxa"/>
            <w:vAlign w:val="center"/>
          </w:tcPr>
          <w:p>
            <w:pPr>
              <w:widowControl/>
              <w:jc w:val="center"/>
              <w:rPr>
                <w:rFonts w:hint="default" w:ascii="Times New Roman" w:hAnsi="Times New Roman" w:cs="Times New Roman"/>
                <w:color w:val="000000" w:themeColor="text1"/>
                <w:sz w:val="24"/>
                <w:szCs w:val="24"/>
                <w14:textFill>
                  <w14:solidFill>
                    <w14:schemeClr w14:val="tx1"/>
                  </w14:solidFill>
                </w14:textFill>
              </w:rPr>
            </w:pPr>
          </w:p>
        </w:tc>
        <w:tc>
          <w:tcPr>
            <w:tcW w:w="1675" w:type="dxa"/>
            <w:vAlign w:val="center"/>
          </w:tcPr>
          <w:p>
            <w:pPr>
              <w:widowControl/>
              <w:jc w:val="center"/>
              <w:rPr>
                <w:rFonts w:hint="default" w:ascii="Times New Roman" w:hAnsi="Times New Roman" w:cs="Times New Roman"/>
                <w:color w:val="000000" w:themeColor="text1"/>
                <w:sz w:val="24"/>
                <w:szCs w:val="24"/>
                <w14:textFill>
                  <w14:solidFill>
                    <w14:schemeClr w14:val="tx1"/>
                  </w14:solidFill>
                </w14:textFill>
              </w:rPr>
            </w:pPr>
          </w:p>
        </w:tc>
        <w:tc>
          <w:tcPr>
            <w:tcW w:w="1079" w:type="dxa"/>
            <w:vAlign w:val="center"/>
          </w:tcPr>
          <w:p>
            <w:pPr>
              <w:widowControl/>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18" w:type="dxa"/>
            <w:tcMar>
              <w:top w:w="28" w:type="dxa"/>
              <w:bottom w:w="28" w:type="dxa"/>
            </w:tcMar>
            <w:vAlign w:val="center"/>
          </w:tcPr>
          <w:p>
            <w:pPr>
              <w:widowControl/>
              <w:jc w:val="center"/>
              <w:rPr>
                <w:rFonts w:hint="default" w:ascii="Times New Roman" w:hAnsi="Times New Roman" w:cs="Times New Roman"/>
                <w:color w:val="000000" w:themeColor="text1"/>
                <w:sz w:val="24"/>
                <w:szCs w:val="24"/>
                <w14:textFill>
                  <w14:solidFill>
                    <w14:schemeClr w14:val="tx1"/>
                  </w14:solidFill>
                </w14:textFill>
              </w:rPr>
            </w:pPr>
          </w:p>
        </w:tc>
        <w:tc>
          <w:tcPr>
            <w:tcW w:w="564" w:type="dxa"/>
            <w:tcMar>
              <w:top w:w="28" w:type="dxa"/>
              <w:bottom w:w="28" w:type="dxa"/>
            </w:tcMar>
            <w:vAlign w:val="center"/>
          </w:tcPr>
          <w:p>
            <w:pPr>
              <w:widowControl/>
              <w:jc w:val="center"/>
              <w:rPr>
                <w:rFonts w:hint="default" w:ascii="Times New Roman" w:hAnsi="Times New Roman" w:cs="Times New Roman"/>
                <w:color w:val="000000" w:themeColor="text1"/>
                <w:sz w:val="24"/>
                <w:szCs w:val="24"/>
                <w14:textFill>
                  <w14:solidFill>
                    <w14:schemeClr w14:val="tx1"/>
                  </w14:solidFill>
                </w14:textFill>
              </w:rPr>
            </w:pPr>
          </w:p>
        </w:tc>
        <w:tc>
          <w:tcPr>
            <w:tcW w:w="2472" w:type="dxa"/>
            <w:vAlign w:val="center"/>
          </w:tcPr>
          <w:p>
            <w:pPr>
              <w:widowControl/>
              <w:jc w:val="center"/>
              <w:rPr>
                <w:rFonts w:hint="default" w:ascii="Times New Roman" w:hAnsi="Times New Roman" w:cs="Times New Roman"/>
                <w:color w:val="000000" w:themeColor="text1"/>
                <w:sz w:val="24"/>
                <w:szCs w:val="24"/>
                <w14:textFill>
                  <w14:solidFill>
                    <w14:schemeClr w14:val="tx1"/>
                  </w14:solidFill>
                </w14:textFill>
              </w:rPr>
            </w:pPr>
          </w:p>
        </w:tc>
        <w:tc>
          <w:tcPr>
            <w:tcW w:w="2328" w:type="dxa"/>
            <w:vAlign w:val="center"/>
          </w:tcPr>
          <w:p>
            <w:pPr>
              <w:widowControl/>
              <w:jc w:val="center"/>
              <w:rPr>
                <w:rFonts w:hint="default" w:ascii="Times New Roman" w:hAnsi="Times New Roman" w:cs="Times New Roman"/>
                <w:color w:val="000000" w:themeColor="text1"/>
                <w:sz w:val="24"/>
                <w:szCs w:val="24"/>
                <w14:textFill>
                  <w14:solidFill>
                    <w14:schemeClr w14:val="tx1"/>
                  </w14:solidFill>
                </w14:textFill>
              </w:rPr>
            </w:pPr>
          </w:p>
        </w:tc>
        <w:tc>
          <w:tcPr>
            <w:tcW w:w="2753" w:type="dxa"/>
            <w:vAlign w:val="center"/>
          </w:tcPr>
          <w:p>
            <w:pPr>
              <w:widowControl/>
              <w:jc w:val="center"/>
              <w:rPr>
                <w:rFonts w:hint="default" w:ascii="Times New Roman" w:hAnsi="Times New Roman" w:cs="Times New Roman"/>
                <w:color w:val="000000" w:themeColor="text1"/>
                <w:sz w:val="24"/>
                <w:szCs w:val="24"/>
                <w14:textFill>
                  <w14:solidFill>
                    <w14:schemeClr w14:val="tx1"/>
                  </w14:solidFill>
                </w14:textFill>
              </w:rPr>
            </w:pPr>
          </w:p>
        </w:tc>
        <w:tc>
          <w:tcPr>
            <w:tcW w:w="1205" w:type="dxa"/>
            <w:vAlign w:val="center"/>
          </w:tcPr>
          <w:p>
            <w:pPr>
              <w:widowControl/>
              <w:jc w:val="center"/>
              <w:rPr>
                <w:rFonts w:hint="default" w:ascii="Times New Roman" w:hAnsi="Times New Roman" w:cs="Times New Roman"/>
                <w:color w:val="000000" w:themeColor="text1"/>
                <w:sz w:val="24"/>
                <w:szCs w:val="24"/>
                <w14:textFill>
                  <w14:solidFill>
                    <w14:schemeClr w14:val="tx1"/>
                  </w14:solidFill>
                </w14:textFill>
              </w:rPr>
            </w:pPr>
          </w:p>
        </w:tc>
        <w:tc>
          <w:tcPr>
            <w:tcW w:w="1210" w:type="dxa"/>
            <w:vAlign w:val="center"/>
          </w:tcPr>
          <w:p>
            <w:pPr>
              <w:widowControl/>
              <w:jc w:val="center"/>
              <w:rPr>
                <w:rFonts w:hint="default" w:ascii="Times New Roman" w:hAnsi="Times New Roman" w:cs="Times New Roman"/>
                <w:color w:val="000000" w:themeColor="text1"/>
                <w:sz w:val="24"/>
                <w:szCs w:val="24"/>
                <w14:textFill>
                  <w14:solidFill>
                    <w14:schemeClr w14:val="tx1"/>
                  </w14:solidFill>
                </w14:textFill>
              </w:rPr>
            </w:pPr>
          </w:p>
        </w:tc>
        <w:tc>
          <w:tcPr>
            <w:tcW w:w="1125" w:type="dxa"/>
            <w:vAlign w:val="center"/>
          </w:tcPr>
          <w:p>
            <w:pPr>
              <w:widowControl/>
              <w:jc w:val="center"/>
              <w:rPr>
                <w:rFonts w:hint="default" w:ascii="Times New Roman" w:hAnsi="Times New Roman" w:cs="Times New Roman"/>
                <w:color w:val="000000" w:themeColor="text1"/>
                <w:sz w:val="24"/>
                <w:szCs w:val="24"/>
                <w14:textFill>
                  <w14:solidFill>
                    <w14:schemeClr w14:val="tx1"/>
                  </w14:solidFill>
                </w14:textFill>
              </w:rPr>
            </w:pPr>
          </w:p>
        </w:tc>
        <w:tc>
          <w:tcPr>
            <w:tcW w:w="1675" w:type="dxa"/>
            <w:vAlign w:val="center"/>
          </w:tcPr>
          <w:p>
            <w:pPr>
              <w:widowControl/>
              <w:jc w:val="center"/>
              <w:rPr>
                <w:rFonts w:hint="default" w:ascii="Times New Roman" w:hAnsi="Times New Roman" w:cs="Times New Roman"/>
                <w:color w:val="000000" w:themeColor="text1"/>
                <w:sz w:val="24"/>
                <w:szCs w:val="24"/>
                <w14:textFill>
                  <w14:solidFill>
                    <w14:schemeClr w14:val="tx1"/>
                  </w14:solidFill>
                </w14:textFill>
              </w:rPr>
            </w:pPr>
          </w:p>
        </w:tc>
        <w:tc>
          <w:tcPr>
            <w:tcW w:w="1079" w:type="dxa"/>
            <w:vAlign w:val="center"/>
          </w:tcPr>
          <w:p>
            <w:pPr>
              <w:widowControl/>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18" w:type="dxa"/>
            <w:tcMar>
              <w:top w:w="28" w:type="dxa"/>
              <w:bottom w:w="28" w:type="dxa"/>
            </w:tcMar>
            <w:vAlign w:val="center"/>
          </w:tcPr>
          <w:p>
            <w:pPr>
              <w:widowControl/>
              <w:jc w:val="center"/>
              <w:rPr>
                <w:rFonts w:hint="default" w:ascii="Times New Roman" w:hAnsi="Times New Roman" w:cs="Times New Roman"/>
                <w:color w:val="000000" w:themeColor="text1"/>
                <w:sz w:val="24"/>
                <w:szCs w:val="24"/>
                <w14:textFill>
                  <w14:solidFill>
                    <w14:schemeClr w14:val="tx1"/>
                  </w14:solidFill>
                </w14:textFill>
              </w:rPr>
            </w:pPr>
          </w:p>
        </w:tc>
        <w:tc>
          <w:tcPr>
            <w:tcW w:w="564" w:type="dxa"/>
            <w:tcMar>
              <w:top w:w="28" w:type="dxa"/>
              <w:bottom w:w="28" w:type="dxa"/>
            </w:tcMar>
            <w:vAlign w:val="center"/>
          </w:tcPr>
          <w:p>
            <w:pPr>
              <w:widowControl/>
              <w:jc w:val="center"/>
              <w:rPr>
                <w:rFonts w:hint="default" w:ascii="Times New Roman" w:hAnsi="Times New Roman" w:cs="Times New Roman"/>
                <w:color w:val="000000" w:themeColor="text1"/>
                <w:sz w:val="24"/>
                <w:szCs w:val="24"/>
                <w14:textFill>
                  <w14:solidFill>
                    <w14:schemeClr w14:val="tx1"/>
                  </w14:solidFill>
                </w14:textFill>
              </w:rPr>
            </w:pPr>
          </w:p>
        </w:tc>
        <w:tc>
          <w:tcPr>
            <w:tcW w:w="2472" w:type="dxa"/>
            <w:vAlign w:val="center"/>
          </w:tcPr>
          <w:p>
            <w:pPr>
              <w:widowControl/>
              <w:jc w:val="center"/>
              <w:rPr>
                <w:rFonts w:hint="default" w:ascii="Times New Roman" w:hAnsi="Times New Roman" w:cs="Times New Roman"/>
                <w:color w:val="000000" w:themeColor="text1"/>
                <w:sz w:val="24"/>
                <w:szCs w:val="24"/>
                <w14:textFill>
                  <w14:solidFill>
                    <w14:schemeClr w14:val="tx1"/>
                  </w14:solidFill>
                </w14:textFill>
              </w:rPr>
            </w:pPr>
          </w:p>
        </w:tc>
        <w:tc>
          <w:tcPr>
            <w:tcW w:w="2328" w:type="dxa"/>
            <w:vAlign w:val="center"/>
          </w:tcPr>
          <w:p>
            <w:pPr>
              <w:widowControl/>
              <w:jc w:val="center"/>
              <w:rPr>
                <w:rFonts w:hint="default" w:ascii="Times New Roman" w:hAnsi="Times New Roman" w:cs="Times New Roman"/>
                <w:color w:val="000000" w:themeColor="text1"/>
                <w:sz w:val="24"/>
                <w:szCs w:val="24"/>
                <w14:textFill>
                  <w14:solidFill>
                    <w14:schemeClr w14:val="tx1"/>
                  </w14:solidFill>
                </w14:textFill>
              </w:rPr>
            </w:pPr>
          </w:p>
        </w:tc>
        <w:tc>
          <w:tcPr>
            <w:tcW w:w="2753" w:type="dxa"/>
            <w:vAlign w:val="center"/>
          </w:tcPr>
          <w:p>
            <w:pPr>
              <w:widowControl/>
              <w:jc w:val="center"/>
              <w:rPr>
                <w:rFonts w:hint="default" w:ascii="Times New Roman" w:hAnsi="Times New Roman" w:cs="Times New Roman"/>
                <w:color w:val="000000" w:themeColor="text1"/>
                <w:sz w:val="24"/>
                <w:szCs w:val="24"/>
                <w14:textFill>
                  <w14:solidFill>
                    <w14:schemeClr w14:val="tx1"/>
                  </w14:solidFill>
                </w14:textFill>
              </w:rPr>
            </w:pPr>
          </w:p>
        </w:tc>
        <w:tc>
          <w:tcPr>
            <w:tcW w:w="1205" w:type="dxa"/>
            <w:vAlign w:val="center"/>
          </w:tcPr>
          <w:p>
            <w:pPr>
              <w:widowControl/>
              <w:jc w:val="center"/>
              <w:rPr>
                <w:rFonts w:hint="default" w:ascii="Times New Roman" w:hAnsi="Times New Roman" w:cs="Times New Roman"/>
                <w:color w:val="000000" w:themeColor="text1"/>
                <w:sz w:val="24"/>
                <w:szCs w:val="24"/>
                <w14:textFill>
                  <w14:solidFill>
                    <w14:schemeClr w14:val="tx1"/>
                  </w14:solidFill>
                </w14:textFill>
              </w:rPr>
            </w:pPr>
          </w:p>
        </w:tc>
        <w:tc>
          <w:tcPr>
            <w:tcW w:w="1210" w:type="dxa"/>
            <w:vAlign w:val="center"/>
          </w:tcPr>
          <w:p>
            <w:pPr>
              <w:widowControl/>
              <w:jc w:val="center"/>
              <w:rPr>
                <w:rFonts w:hint="default" w:ascii="Times New Roman" w:hAnsi="Times New Roman" w:cs="Times New Roman"/>
                <w:color w:val="000000" w:themeColor="text1"/>
                <w:sz w:val="24"/>
                <w:szCs w:val="24"/>
                <w14:textFill>
                  <w14:solidFill>
                    <w14:schemeClr w14:val="tx1"/>
                  </w14:solidFill>
                </w14:textFill>
              </w:rPr>
            </w:pPr>
          </w:p>
        </w:tc>
        <w:tc>
          <w:tcPr>
            <w:tcW w:w="1125" w:type="dxa"/>
            <w:vAlign w:val="center"/>
          </w:tcPr>
          <w:p>
            <w:pPr>
              <w:widowControl/>
              <w:jc w:val="center"/>
              <w:rPr>
                <w:rFonts w:hint="default" w:ascii="Times New Roman" w:hAnsi="Times New Roman" w:cs="Times New Roman"/>
                <w:color w:val="000000" w:themeColor="text1"/>
                <w:sz w:val="24"/>
                <w:szCs w:val="24"/>
                <w14:textFill>
                  <w14:solidFill>
                    <w14:schemeClr w14:val="tx1"/>
                  </w14:solidFill>
                </w14:textFill>
              </w:rPr>
            </w:pPr>
          </w:p>
        </w:tc>
        <w:tc>
          <w:tcPr>
            <w:tcW w:w="1675" w:type="dxa"/>
            <w:vAlign w:val="center"/>
          </w:tcPr>
          <w:p>
            <w:pPr>
              <w:widowControl/>
              <w:jc w:val="center"/>
              <w:rPr>
                <w:rFonts w:hint="default" w:ascii="Times New Roman" w:hAnsi="Times New Roman" w:cs="Times New Roman"/>
                <w:color w:val="000000" w:themeColor="text1"/>
                <w:sz w:val="24"/>
                <w:szCs w:val="24"/>
                <w14:textFill>
                  <w14:solidFill>
                    <w14:schemeClr w14:val="tx1"/>
                  </w14:solidFill>
                </w14:textFill>
              </w:rPr>
            </w:pPr>
          </w:p>
        </w:tc>
        <w:tc>
          <w:tcPr>
            <w:tcW w:w="1079" w:type="dxa"/>
            <w:vAlign w:val="center"/>
          </w:tcPr>
          <w:p>
            <w:pPr>
              <w:widowControl/>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840" w:type="dxa"/>
            <w:gridSpan w:val="6"/>
            <w:tcMar>
              <w:top w:w="28" w:type="dxa"/>
              <w:bottom w:w="28" w:type="dxa"/>
            </w:tcMar>
            <w:vAlign w:val="center"/>
          </w:tcPr>
          <w:p>
            <w:pPr>
              <w:widowControl/>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累   计</w:t>
            </w:r>
          </w:p>
        </w:tc>
        <w:tc>
          <w:tcPr>
            <w:tcW w:w="1210" w:type="dxa"/>
            <w:vAlign w:val="center"/>
          </w:tcPr>
          <w:p>
            <w:pPr>
              <w:widowControl/>
              <w:jc w:val="center"/>
              <w:rPr>
                <w:rFonts w:hint="default" w:ascii="Times New Roman" w:hAnsi="Times New Roman" w:cs="Times New Roman"/>
                <w:color w:val="000000" w:themeColor="text1"/>
                <w:sz w:val="24"/>
                <w:szCs w:val="24"/>
                <w14:textFill>
                  <w14:solidFill>
                    <w14:schemeClr w14:val="tx1"/>
                  </w14:solidFill>
                </w14:textFill>
              </w:rPr>
            </w:pPr>
          </w:p>
        </w:tc>
        <w:tc>
          <w:tcPr>
            <w:tcW w:w="1125" w:type="dxa"/>
            <w:vAlign w:val="center"/>
          </w:tcPr>
          <w:p>
            <w:pPr>
              <w:widowControl/>
              <w:jc w:val="center"/>
              <w:rPr>
                <w:rFonts w:hint="default" w:ascii="Times New Roman" w:hAnsi="Times New Roman" w:cs="Times New Roman"/>
                <w:color w:val="000000" w:themeColor="text1"/>
                <w:sz w:val="24"/>
                <w:szCs w:val="24"/>
                <w14:textFill>
                  <w14:solidFill>
                    <w14:schemeClr w14:val="tx1"/>
                  </w14:solidFill>
                </w14:textFill>
              </w:rPr>
            </w:pPr>
          </w:p>
        </w:tc>
        <w:tc>
          <w:tcPr>
            <w:tcW w:w="1675" w:type="dxa"/>
            <w:vAlign w:val="center"/>
          </w:tcPr>
          <w:p>
            <w:pPr>
              <w:widowControl/>
              <w:jc w:val="center"/>
              <w:rPr>
                <w:rFonts w:hint="default" w:ascii="Times New Roman" w:hAnsi="Times New Roman" w:cs="Times New Roman"/>
                <w:color w:val="000000" w:themeColor="text1"/>
                <w:sz w:val="24"/>
                <w:szCs w:val="24"/>
                <w14:textFill>
                  <w14:solidFill>
                    <w14:schemeClr w14:val="tx1"/>
                  </w14:solidFill>
                </w14:textFill>
              </w:rPr>
            </w:pPr>
          </w:p>
        </w:tc>
        <w:tc>
          <w:tcPr>
            <w:tcW w:w="1079" w:type="dxa"/>
            <w:vAlign w:val="center"/>
          </w:tcPr>
          <w:p>
            <w:pPr>
              <w:widowControl/>
              <w:jc w:val="center"/>
              <w:rPr>
                <w:rFonts w:hint="default" w:ascii="Times New Roman" w:hAnsi="Times New Roman" w:cs="Times New Roman"/>
                <w:color w:val="000000" w:themeColor="text1"/>
                <w:sz w:val="24"/>
                <w:szCs w:val="24"/>
                <w14:textFill>
                  <w14:solidFill>
                    <w14:schemeClr w14:val="tx1"/>
                  </w14:solidFill>
                </w14:textFill>
              </w:rPr>
            </w:pPr>
          </w:p>
        </w:tc>
      </w:tr>
    </w:tbl>
    <w:p>
      <w:pPr>
        <w:widowControl/>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注：承担单位类型：A第一承担单位、B合作单位。</w:t>
      </w:r>
    </w:p>
    <w:p>
      <w:pPr>
        <w:spacing w:line="360" w:lineRule="auto"/>
        <w:jc w:val="center"/>
        <w:rPr>
          <w:rFonts w:hint="default" w:ascii="Times New Roman" w:hAnsi="Times New Roman" w:eastAsia="黑体" w:cs="Times New Roman"/>
          <w:color w:val="000000" w:themeColor="text1"/>
          <w:sz w:val="28"/>
          <w:szCs w:val="28"/>
          <w14:textFill>
            <w14:solidFill>
              <w14:schemeClr w14:val="tx1"/>
            </w14:solidFill>
          </w14:textFill>
        </w:rPr>
        <w:sectPr>
          <w:pgSz w:w="16838" w:h="11906" w:orient="landscape"/>
          <w:pgMar w:top="1418" w:right="1418" w:bottom="1418" w:left="1418" w:header="851" w:footer="992" w:gutter="0"/>
          <w:pgNumType w:fmt="numberInDash"/>
          <w:cols w:space="425" w:num="1"/>
          <w:docGrid w:linePitch="312" w:charSpace="0"/>
        </w:sectPr>
      </w:pPr>
    </w:p>
    <w:p>
      <w:pPr>
        <w:pStyle w:val="4"/>
        <w:spacing w:before="0" w:after="240" w:afterLines="100" w:line="240" w:lineRule="auto"/>
        <w:jc w:val="center"/>
        <w:rPr>
          <w:rFonts w:hint="default" w:ascii="Times New Roman" w:hAnsi="Times New Roman" w:eastAsia="黑体" w:cs="Times New Roman"/>
          <w:b w:val="0"/>
          <w:color w:val="000000" w:themeColor="text1"/>
          <w:szCs w:val="32"/>
          <w14:textFill>
            <w14:solidFill>
              <w14:schemeClr w14:val="tx1"/>
            </w14:solidFill>
          </w14:textFill>
        </w:rPr>
      </w:pPr>
      <w:r>
        <w:rPr>
          <w:rFonts w:hint="default" w:ascii="Times New Roman" w:hAnsi="Times New Roman" w:eastAsia="黑体" w:cs="Times New Roman"/>
          <w:b w:val="0"/>
          <w:color w:val="000000" w:themeColor="text1"/>
          <w:szCs w:val="32"/>
          <w14:textFill>
            <w14:solidFill>
              <w14:schemeClr w14:val="tx1"/>
            </w14:solidFill>
          </w14:textFill>
        </w:rPr>
        <w:t>表</w:t>
      </w:r>
      <w:r>
        <w:rPr>
          <w:rFonts w:hint="default" w:ascii="Times New Roman" w:hAnsi="Times New Roman" w:eastAsia="黑体" w:cs="Times New Roman"/>
          <w:b w:val="0"/>
          <w:color w:val="000000" w:themeColor="text1"/>
          <w:szCs w:val="32"/>
          <w:lang w:val="en-US" w:eastAsia="zh-CN"/>
          <w14:textFill>
            <w14:solidFill>
              <w14:schemeClr w14:val="tx1"/>
            </w14:solidFill>
          </w14:textFill>
        </w:rPr>
        <w:t>6</w:t>
      </w:r>
      <w:r>
        <w:rPr>
          <w:rFonts w:hint="default" w:ascii="Times New Roman" w:hAnsi="Times New Roman" w:eastAsia="黑体" w:cs="Times New Roman"/>
          <w:b w:val="0"/>
          <w:color w:val="000000" w:themeColor="text1"/>
          <w:szCs w:val="32"/>
          <w14:textFill>
            <w14:solidFill>
              <w14:schemeClr w14:val="tx1"/>
            </w14:solidFill>
          </w14:textFill>
        </w:rPr>
        <w:t xml:space="preserve"> - </w:t>
      </w:r>
      <w:r>
        <w:rPr>
          <w:rFonts w:hint="default" w:ascii="Times New Roman" w:hAnsi="Times New Roman" w:eastAsia="黑体" w:cs="Times New Roman"/>
          <w:b w:val="0"/>
          <w:color w:val="000000" w:themeColor="text1"/>
          <w:szCs w:val="32"/>
          <w:lang w:val="en-US" w:eastAsia="zh-CN"/>
          <w14:textFill>
            <w14:solidFill>
              <w14:schemeClr w14:val="tx1"/>
            </w14:solidFill>
          </w14:textFill>
        </w:rPr>
        <w:t>7</w:t>
      </w:r>
      <w:r>
        <w:rPr>
          <w:rFonts w:hint="default" w:ascii="Times New Roman" w:hAnsi="Times New Roman" w:eastAsia="黑体" w:cs="Times New Roman"/>
          <w:b w:val="0"/>
          <w:color w:val="000000" w:themeColor="text1"/>
          <w:szCs w:val="32"/>
          <w14:textFill>
            <w14:solidFill>
              <w14:schemeClr w14:val="tx1"/>
            </w14:solidFill>
          </w14:textFill>
        </w:rPr>
        <w:t xml:space="preserve">  经费预算补充说明书</w:t>
      </w:r>
    </w:p>
    <w:p>
      <w:pPr>
        <w:pBdr>
          <w:top w:val="single" w:color="auto" w:sz="4" w:space="1"/>
          <w:left w:val="single" w:color="auto" w:sz="4" w:space="4"/>
          <w:bottom w:val="single" w:color="auto" w:sz="4" w:space="1"/>
          <w:right w:val="single" w:color="auto" w:sz="4" w:space="4"/>
        </w:pBdr>
        <w:spacing w:line="360" w:lineRule="auto"/>
        <w:rPr>
          <w:rFonts w:hint="default" w:ascii="Times New Roman" w:hAnsi="Times New Roman" w:eastAsia="黑体" w:cs="Times New Roman"/>
          <w:color w:val="000000" w:themeColor="text1"/>
          <w:sz w:val="24"/>
          <w:szCs w:val="24"/>
          <w14:textFill>
            <w14:solidFill>
              <w14:schemeClr w14:val="tx1"/>
            </w14:solidFill>
          </w14:textFill>
        </w:rPr>
      </w:pPr>
      <w:r>
        <w:rPr>
          <w:rFonts w:hint="default" w:ascii="Times New Roman" w:hAnsi="Times New Roman" w:eastAsia="黑体" w:cs="Times New Roman"/>
          <w:color w:val="000000" w:themeColor="text1"/>
          <w:szCs w:val="28"/>
          <w14:textFill>
            <w14:solidFill>
              <w14:schemeClr w14:val="tx1"/>
            </w14:solidFill>
          </w14:textFill>
        </w:rPr>
        <w:t xml:space="preserve">1. </w:t>
      </w:r>
      <w:r>
        <w:rPr>
          <w:rFonts w:hint="default" w:ascii="Times New Roman" w:hAnsi="Times New Roman" w:eastAsia="黑体" w:cs="Times New Roman"/>
          <w:color w:val="000000" w:themeColor="text1"/>
          <w:sz w:val="24"/>
          <w:szCs w:val="24"/>
          <w14:textFill>
            <w14:solidFill>
              <w14:schemeClr w14:val="tx1"/>
            </w14:solidFill>
          </w14:textFill>
        </w:rPr>
        <w:t>其他支出预算说明（指在项目实施过程中除上述支出范围之外的其他相关支出）</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支出内容：</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相关性说明：</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测算依据：</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p>
    <w:p>
      <w:pPr>
        <w:pBdr>
          <w:top w:val="single" w:color="auto" w:sz="4" w:space="1"/>
          <w:left w:val="single" w:color="auto" w:sz="4" w:space="4"/>
          <w:bottom w:val="single" w:color="auto" w:sz="4" w:space="1"/>
          <w:right w:val="single" w:color="auto" w:sz="4" w:space="4"/>
        </w:pBdr>
        <w:spacing w:line="360" w:lineRule="auto"/>
        <w:rPr>
          <w:rFonts w:hint="default" w:ascii="Times New Roman" w:hAnsi="Times New Roman" w:cs="Times New Roman"/>
          <w:color w:val="000000" w:themeColor="text1"/>
          <w:sz w:val="24"/>
          <w:szCs w:val="24"/>
          <w14:textFill>
            <w14:solidFill>
              <w14:schemeClr w14:val="tx1"/>
            </w14:solidFill>
          </w14:textFill>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240" w:lineRule="auto"/>
        <w:textAlignment w:val="auto"/>
        <w:outlineLvl w:val="9"/>
        <w:rPr>
          <w:rFonts w:hint="default" w:ascii="Times New Roman" w:hAnsi="Times New Roman" w:eastAsia="黑体" w:cs="Times New Roman"/>
          <w:color w:val="000000" w:themeColor="text1"/>
          <w:sz w:val="24"/>
          <w:szCs w:val="24"/>
          <w14:textFill>
            <w14:solidFill>
              <w14:schemeClr w14:val="tx1"/>
            </w14:solidFill>
          </w14:textFill>
        </w:rPr>
      </w:pPr>
      <w:r>
        <w:rPr>
          <w:rFonts w:hint="default" w:ascii="Times New Roman" w:hAnsi="Times New Roman" w:eastAsia="黑体" w:cs="Times New Roman"/>
          <w:color w:val="000000" w:themeColor="text1"/>
          <w:sz w:val="24"/>
          <w:szCs w:val="24"/>
          <w14:textFill>
            <w14:solidFill>
              <w14:schemeClr w14:val="tx1"/>
            </w14:solidFill>
          </w14:textFill>
        </w:rPr>
        <w:t>2. 间接费用预算说明（指在项目实施过程中发生的无法在直接费用中列支的相关费用</w:t>
      </w:r>
      <w:r>
        <w:rPr>
          <w:rFonts w:hint="default" w:ascii="Times New Roman" w:hAnsi="Times New Roman" w:eastAsia="黑体" w:cs="Times New Roman"/>
          <w:color w:val="000000" w:themeColor="text1"/>
          <w:sz w:val="24"/>
          <w:szCs w:val="24"/>
          <w:lang w:eastAsia="zh-CN"/>
          <w14:textFill>
            <w14:solidFill>
              <w14:schemeClr w14:val="tx1"/>
            </w14:solidFill>
          </w14:textFill>
        </w:rPr>
        <w:t>，主要包括项目承担单位为了项目实施提供的现有仪器设备设施及房屋，水、电、气、暖等消耗，有关管理费用的补助支出，以及激励科研人员的绩效支出等。</w:t>
      </w:r>
      <w:r>
        <w:rPr>
          <w:rFonts w:hint="default" w:ascii="Times New Roman" w:hAnsi="Times New Roman" w:eastAsia="黑体" w:cs="Times New Roman"/>
          <w:color w:val="000000" w:themeColor="text1"/>
          <w:sz w:val="24"/>
          <w:szCs w:val="24"/>
          <w14:textFill>
            <w14:solidFill>
              <w14:schemeClr w14:val="tx1"/>
            </w14:solidFill>
          </w14:textFill>
        </w:rPr>
        <w:t>）</w:t>
      </w:r>
    </w:p>
    <w:p>
      <w:pPr>
        <w:pBdr>
          <w:top w:val="single" w:color="auto" w:sz="4" w:space="1"/>
          <w:left w:val="single" w:color="auto" w:sz="4" w:space="4"/>
          <w:bottom w:val="single" w:color="auto" w:sz="4" w:space="1"/>
          <w:right w:val="single" w:color="auto" w:sz="4" w:space="4"/>
        </w:pBdr>
        <w:spacing w:line="360" w:lineRule="auto"/>
        <w:rPr>
          <w:rFonts w:hint="default" w:ascii="Times New Roman" w:hAnsi="Times New Roman" w:cs="Times New Roman"/>
          <w:color w:val="000000" w:themeColor="text1"/>
          <w:sz w:val="24"/>
          <w:szCs w:val="24"/>
          <w14:textFill>
            <w14:solidFill>
              <w14:schemeClr w14:val="tx1"/>
            </w14:solidFill>
          </w14:textFill>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p>
    <w:p>
      <w:pPr>
        <w:pBdr>
          <w:top w:val="single" w:color="auto" w:sz="4" w:space="1"/>
          <w:left w:val="single" w:color="auto" w:sz="4" w:space="4"/>
          <w:bottom w:val="single" w:color="auto" w:sz="4" w:space="1"/>
          <w:right w:val="single" w:color="auto" w:sz="4" w:space="4"/>
        </w:pBdr>
        <w:spacing w:line="360" w:lineRule="auto"/>
        <w:rPr>
          <w:rFonts w:hint="default" w:ascii="Times New Roman" w:hAnsi="Times New Roman" w:cs="Times New Roman"/>
          <w:color w:val="000000" w:themeColor="text1"/>
          <w:sz w:val="24"/>
          <w:szCs w:val="24"/>
          <w14:textFill>
            <w14:solidFill>
              <w14:schemeClr w14:val="tx1"/>
            </w14:solidFill>
          </w14:textFill>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p>
    <w:p>
      <w:pPr>
        <w:pBdr>
          <w:top w:val="single" w:color="auto" w:sz="4" w:space="1"/>
          <w:left w:val="single" w:color="auto" w:sz="4" w:space="4"/>
          <w:bottom w:val="single" w:color="auto" w:sz="4" w:space="1"/>
          <w:right w:val="single" w:color="auto" w:sz="4" w:space="4"/>
        </w:pBdr>
        <w:spacing w:line="360" w:lineRule="auto"/>
        <w:rPr>
          <w:rFonts w:hint="default" w:ascii="Times New Roman" w:hAnsi="Times New Roman" w:eastAsia="黑体" w:cs="Times New Roman"/>
          <w:color w:val="000000" w:themeColor="text1"/>
          <w:sz w:val="24"/>
          <w:szCs w:val="24"/>
          <w14:textFill>
            <w14:solidFill>
              <w14:schemeClr w14:val="tx1"/>
            </w14:solidFill>
          </w14:textFill>
        </w:rPr>
      </w:pPr>
      <w:r>
        <w:rPr>
          <w:rFonts w:hint="default" w:ascii="Times New Roman" w:hAnsi="Times New Roman" w:eastAsia="黑体" w:cs="Times New Roman"/>
          <w:color w:val="000000" w:themeColor="text1"/>
          <w:sz w:val="24"/>
          <w:szCs w:val="24"/>
          <w14:textFill>
            <w14:solidFill>
              <w14:schemeClr w14:val="tx1"/>
            </w14:solidFill>
          </w14:textFill>
        </w:rPr>
        <w:t>3. 其他需要说明事项</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p>
    <w:p>
      <w:pPr>
        <w:pBdr>
          <w:top w:val="single" w:color="auto" w:sz="4" w:space="1"/>
          <w:left w:val="single" w:color="auto" w:sz="4" w:space="4"/>
          <w:bottom w:val="single" w:color="auto" w:sz="4" w:space="1"/>
          <w:right w:val="single" w:color="auto" w:sz="4" w:space="4"/>
        </w:pBdr>
        <w:spacing w:line="360" w:lineRule="auto"/>
        <w:rPr>
          <w:rFonts w:hint="default" w:ascii="Times New Roman" w:hAnsi="Times New Roman" w:cs="Times New Roman"/>
          <w:color w:val="000000" w:themeColor="text1"/>
          <w:sz w:val="24"/>
          <w:szCs w:val="24"/>
          <w14:textFill>
            <w14:solidFill>
              <w14:schemeClr w14:val="tx1"/>
            </w14:solidFill>
          </w14:textFill>
        </w:rPr>
      </w:pPr>
    </w:p>
    <w:p>
      <w:pPr>
        <w:pStyle w:val="4"/>
        <w:spacing w:before="0" w:after="240" w:afterLines="100" w:line="240" w:lineRule="auto"/>
        <w:jc w:val="center"/>
        <w:rPr>
          <w:rFonts w:hint="default" w:ascii="Times New Roman" w:hAnsi="Times New Roman" w:eastAsia="黑体" w:cs="Times New Roman"/>
          <w:b w:val="0"/>
          <w:color w:val="000000" w:themeColor="text1"/>
          <w:szCs w:val="32"/>
          <w14:textFill>
            <w14:solidFill>
              <w14:schemeClr w14:val="tx1"/>
            </w14:solidFill>
          </w14:textFill>
        </w:rPr>
      </w:pPr>
      <w:r>
        <w:rPr>
          <w:rFonts w:hint="default" w:ascii="Times New Roman" w:hAnsi="Times New Roman" w:eastAsia="黑体" w:cs="Times New Roman"/>
          <w:b w:val="0"/>
          <w:color w:val="000000" w:themeColor="text1"/>
          <w:szCs w:val="32"/>
          <w14:textFill>
            <w14:solidFill>
              <w14:schemeClr w14:val="tx1"/>
            </w14:solidFill>
          </w14:textFill>
        </w:rPr>
        <w:t>表</w:t>
      </w:r>
      <w:r>
        <w:rPr>
          <w:rFonts w:hint="default" w:ascii="Times New Roman" w:hAnsi="Times New Roman" w:eastAsia="黑体" w:cs="Times New Roman"/>
          <w:b w:val="0"/>
          <w:color w:val="000000" w:themeColor="text1"/>
          <w:szCs w:val="32"/>
          <w:lang w:val="en-US" w:eastAsia="zh-CN"/>
          <w14:textFill>
            <w14:solidFill>
              <w14:schemeClr w14:val="tx1"/>
            </w14:solidFill>
          </w14:textFill>
        </w:rPr>
        <w:t>6</w:t>
      </w:r>
      <w:r>
        <w:rPr>
          <w:rFonts w:hint="default" w:ascii="Times New Roman" w:hAnsi="Times New Roman" w:eastAsia="黑体" w:cs="Times New Roman"/>
          <w:b w:val="0"/>
          <w:color w:val="000000" w:themeColor="text1"/>
          <w:szCs w:val="32"/>
          <w14:textFill>
            <w14:solidFill>
              <w14:schemeClr w14:val="tx1"/>
            </w14:solidFill>
          </w14:textFill>
        </w:rPr>
        <w:t xml:space="preserve"> - </w:t>
      </w:r>
      <w:r>
        <w:rPr>
          <w:rFonts w:hint="default" w:ascii="Times New Roman" w:hAnsi="Times New Roman" w:eastAsia="黑体" w:cs="Times New Roman"/>
          <w:b w:val="0"/>
          <w:color w:val="000000" w:themeColor="text1"/>
          <w:szCs w:val="32"/>
          <w:lang w:val="en-US" w:eastAsia="zh-CN"/>
          <w14:textFill>
            <w14:solidFill>
              <w14:schemeClr w14:val="tx1"/>
            </w14:solidFill>
          </w14:textFill>
        </w:rPr>
        <w:t>8</w:t>
      </w:r>
      <w:r>
        <w:rPr>
          <w:rFonts w:hint="default" w:ascii="Times New Roman" w:hAnsi="Times New Roman" w:eastAsia="黑体" w:cs="Times New Roman"/>
          <w:b w:val="0"/>
          <w:color w:val="000000" w:themeColor="text1"/>
          <w:szCs w:val="32"/>
          <w14:textFill>
            <w14:solidFill>
              <w14:schemeClr w14:val="tx1"/>
            </w14:solidFill>
          </w14:textFill>
        </w:rPr>
        <w:t xml:space="preserve">  自筹经费来源承诺书</w:t>
      </w:r>
    </w:p>
    <w:tbl>
      <w:tblPr>
        <w:tblStyle w:val="15"/>
        <w:tblW w:w="9200" w:type="dxa"/>
        <w:tblInd w:w="108" w:type="dxa"/>
        <w:tblLayout w:type="fixed"/>
        <w:tblCellMar>
          <w:top w:w="0" w:type="dxa"/>
          <w:left w:w="108" w:type="dxa"/>
          <w:bottom w:w="0" w:type="dxa"/>
          <w:right w:w="108" w:type="dxa"/>
        </w:tblCellMar>
      </w:tblPr>
      <w:tblGrid>
        <w:gridCol w:w="9200"/>
      </w:tblGrid>
      <w:tr>
        <w:tblPrEx>
          <w:tblLayout w:type="fixed"/>
          <w:tblCellMar>
            <w:top w:w="0" w:type="dxa"/>
            <w:left w:w="108" w:type="dxa"/>
            <w:bottom w:w="0" w:type="dxa"/>
            <w:right w:w="108" w:type="dxa"/>
          </w:tblCellMar>
        </w:tblPrEx>
        <w:trPr>
          <w:trHeight w:val="1211" w:hRule="atLeast"/>
        </w:trPr>
        <w:tc>
          <w:tcPr>
            <w:tcW w:w="9200" w:type="dxa"/>
            <w:vMerge w:val="restart"/>
            <w:tcBorders>
              <w:top w:val="single" w:color="auto" w:sz="4" w:space="0"/>
              <w:left w:val="single" w:color="auto" w:sz="4" w:space="0"/>
              <w:bottom w:val="nil"/>
              <w:right w:val="single" w:color="000000" w:sz="4" w:space="0"/>
            </w:tcBorders>
          </w:tcPr>
          <w:p>
            <w:pPr>
              <w:widowControl/>
              <w:spacing w:line="560" w:lineRule="exact"/>
              <w:ind w:firstLine="600" w:firstLineChars="200"/>
              <w:rPr>
                <w:rFonts w:hint="default" w:ascii="Times New Roman" w:hAnsi="Times New Roman" w:cs="Times New Roman"/>
                <w:color w:val="000000" w:themeColor="text1"/>
                <w:kern w:val="0"/>
                <w:sz w:val="30"/>
                <w:szCs w:val="30"/>
                <w14:textFill>
                  <w14:solidFill>
                    <w14:schemeClr w14:val="tx1"/>
                  </w14:solidFill>
                </w14:textFill>
              </w:rPr>
            </w:pPr>
          </w:p>
          <w:p>
            <w:pPr>
              <w:pStyle w:val="3"/>
              <w:widowControl/>
              <w:spacing w:before="0" w:beforeAutospacing="0" w:after="0" w:afterAutospacing="0" w:line="560" w:lineRule="exact"/>
              <w:ind w:firstLine="600" w:firstLineChars="200"/>
              <w:jc w:val="both"/>
              <w:rPr>
                <w:rFonts w:hint="default" w:ascii="Times New Roman" w:hAnsi="Times New Roman" w:cs="Times New Roman"/>
                <w:b w:val="0"/>
                <w:bCs w:val="0"/>
                <w:color w:val="000000" w:themeColor="text1"/>
                <w:sz w:val="30"/>
                <w:szCs w:val="30"/>
                <w:u w:val="single"/>
                <w14:textFill>
                  <w14:solidFill>
                    <w14:schemeClr w14:val="tx1"/>
                  </w14:solidFill>
                </w14:textFill>
              </w:rPr>
            </w:pPr>
          </w:p>
          <w:p>
            <w:pPr>
              <w:pStyle w:val="3"/>
              <w:widowControl/>
              <w:spacing w:before="0" w:beforeAutospacing="0" w:after="0" w:afterAutospacing="0" w:line="560" w:lineRule="exact"/>
              <w:ind w:firstLine="600" w:firstLineChars="200"/>
              <w:jc w:val="both"/>
              <w:rPr>
                <w:rFonts w:hint="default" w:ascii="Times New Roman" w:hAnsi="Times New Roman" w:cs="Times New Roman"/>
                <w:b w:val="0"/>
                <w:bCs w:val="0"/>
                <w:color w:val="000000" w:themeColor="text1"/>
                <w:sz w:val="30"/>
                <w:szCs w:val="30"/>
                <w14:textFill>
                  <w14:solidFill>
                    <w14:schemeClr w14:val="tx1"/>
                  </w14:solidFill>
                </w14:textFill>
              </w:rPr>
            </w:pPr>
            <w:r>
              <w:rPr>
                <w:rFonts w:hint="default" w:ascii="Times New Roman" w:hAnsi="Times New Roman" w:cs="Times New Roman"/>
                <w:b w:val="0"/>
                <w:bCs w:val="0"/>
                <w:color w:val="000000" w:themeColor="text1"/>
                <w:sz w:val="30"/>
                <w:szCs w:val="30"/>
                <w:u w:val="single"/>
                <w14:textFill>
                  <w14:solidFill>
                    <w14:schemeClr w14:val="tx1"/>
                  </w14:solidFill>
                </w14:textFill>
              </w:rPr>
              <w:t xml:space="preserve">                                    </w:t>
            </w:r>
            <w:r>
              <w:rPr>
                <w:rFonts w:hint="default" w:ascii="Times New Roman" w:hAnsi="Times New Roman" w:cs="Times New Roman"/>
                <w:b w:val="0"/>
                <w:bCs w:val="0"/>
                <w:color w:val="000000" w:themeColor="text1"/>
                <w:sz w:val="30"/>
                <w:szCs w:val="30"/>
                <w14:textFill>
                  <w14:solidFill>
                    <w14:schemeClr w14:val="tx1"/>
                  </w14:solidFill>
                </w14:textFill>
              </w:rPr>
              <w:t>（单位全称）为实施</w:t>
            </w:r>
            <w:r>
              <w:rPr>
                <w:rFonts w:hint="default" w:ascii="Times New Roman" w:hAnsi="Times New Roman" w:cs="Times New Roman"/>
                <w:b w:val="0"/>
                <w:bCs w:val="0"/>
                <w:color w:val="000000" w:themeColor="text1"/>
                <w:sz w:val="30"/>
                <w:szCs w:val="30"/>
                <w:u w:val="single"/>
                <w14:textFill>
                  <w14:solidFill>
                    <w14:schemeClr w14:val="tx1"/>
                  </w14:solidFill>
                </w14:textFill>
              </w:rPr>
              <w:t xml:space="preserve">                            </w:t>
            </w:r>
            <w:r>
              <w:rPr>
                <w:rFonts w:hint="default" w:ascii="Times New Roman" w:hAnsi="Times New Roman" w:cs="Times New Roman"/>
                <w:b w:val="0"/>
                <w:bCs w:val="0"/>
                <w:color w:val="000000" w:themeColor="text1"/>
                <w:sz w:val="30"/>
                <w:szCs w:val="30"/>
                <w14:textFill>
                  <w14:solidFill>
                    <w14:schemeClr w14:val="tx1"/>
                  </w14:solidFill>
                </w14:textFill>
              </w:rPr>
              <w:t>项目，提供</w:t>
            </w:r>
            <w:r>
              <w:rPr>
                <w:rFonts w:hint="default" w:ascii="Times New Roman" w:hAnsi="Times New Roman" w:cs="Times New Roman"/>
                <w:b w:val="0"/>
                <w:bCs w:val="0"/>
                <w:color w:val="000000" w:themeColor="text1"/>
                <w:sz w:val="30"/>
                <w:szCs w:val="30"/>
                <w:u w:val="single"/>
                <w14:textFill>
                  <w14:solidFill>
                    <w14:schemeClr w14:val="tx1"/>
                  </w14:solidFill>
                </w14:textFill>
              </w:rPr>
              <w:t xml:space="preserve">        </w:t>
            </w:r>
            <w:r>
              <w:rPr>
                <w:rFonts w:hint="default" w:ascii="Times New Roman" w:hAnsi="Times New Roman" w:cs="Times New Roman"/>
                <w:b w:val="0"/>
                <w:bCs w:val="0"/>
                <w:color w:val="000000" w:themeColor="text1"/>
                <w:sz w:val="30"/>
                <w:szCs w:val="30"/>
                <w14:textFill>
                  <w14:solidFill>
                    <w14:schemeClr w14:val="tx1"/>
                  </w14:solidFill>
                </w14:textFill>
              </w:rPr>
              <w:t>万元的自筹资金，资金来源为</w:t>
            </w:r>
            <w:r>
              <w:rPr>
                <w:rFonts w:hint="default" w:ascii="Times New Roman" w:hAnsi="Times New Roman" w:cs="Times New Roman"/>
                <w:b w:val="0"/>
                <w:bCs w:val="0"/>
                <w:color w:val="000000" w:themeColor="text1"/>
                <w:sz w:val="30"/>
                <w:szCs w:val="30"/>
                <w:u w:val="single"/>
                <w14:textFill>
                  <w14:solidFill>
                    <w14:schemeClr w14:val="tx1"/>
                  </w14:solidFill>
                </w14:textFill>
              </w:rPr>
              <w:t xml:space="preserve">              </w:t>
            </w:r>
            <w:r>
              <w:rPr>
                <w:rFonts w:hint="default" w:ascii="Times New Roman" w:hAnsi="Times New Roman" w:cs="Times New Roman"/>
                <w:b w:val="0"/>
                <w:bCs w:val="0"/>
                <w:color w:val="000000" w:themeColor="text1"/>
                <w:sz w:val="30"/>
                <w:szCs w:val="30"/>
                <w14:textFill>
                  <w14:solidFill>
                    <w14:schemeClr w14:val="tx1"/>
                  </w14:solidFill>
                </w14:textFill>
              </w:rPr>
              <w:t>（1．其他财政拨款  2．承担单位自有货币资金  3．银行贷款  4．其他资金）。（如资金来源为1、3、4方式，需提供相应证明材料）</w:t>
            </w:r>
          </w:p>
          <w:p>
            <w:pPr>
              <w:pStyle w:val="3"/>
              <w:widowControl/>
              <w:spacing w:before="0" w:beforeAutospacing="0" w:after="0" w:afterAutospacing="0" w:line="560" w:lineRule="exact"/>
              <w:ind w:firstLine="600" w:firstLineChars="200"/>
              <w:jc w:val="both"/>
              <w:rPr>
                <w:rFonts w:hint="default" w:ascii="Times New Roman" w:hAnsi="Times New Roman" w:cs="Times New Roman"/>
                <w:b w:val="0"/>
                <w:bCs w:val="0"/>
                <w:color w:val="000000" w:themeColor="text1"/>
                <w:sz w:val="30"/>
                <w:szCs w:val="30"/>
                <w14:textFill>
                  <w14:solidFill>
                    <w14:schemeClr w14:val="tx1"/>
                  </w14:solidFill>
                </w14:textFill>
              </w:rPr>
            </w:pPr>
            <w:r>
              <w:rPr>
                <w:rFonts w:hint="default" w:ascii="Times New Roman" w:hAnsi="Times New Roman" w:cs="Times New Roman"/>
                <w:b w:val="0"/>
                <w:bCs w:val="0"/>
                <w:color w:val="000000" w:themeColor="text1"/>
                <w:sz w:val="30"/>
                <w:szCs w:val="30"/>
                <w14:textFill>
                  <w14:solidFill>
                    <w14:schemeClr w14:val="tx1"/>
                  </w14:solidFill>
                </w14:textFill>
              </w:rPr>
              <w:t>自筹资金主要用于：</w:t>
            </w:r>
            <w:r>
              <w:rPr>
                <w:rFonts w:hint="default" w:ascii="Times New Roman" w:hAnsi="Times New Roman" w:cs="Times New Roman"/>
                <w:b w:val="0"/>
                <w:bCs w:val="0"/>
                <w:color w:val="000000" w:themeColor="text1"/>
                <w:sz w:val="30"/>
                <w:szCs w:val="30"/>
                <w:u w:val="single"/>
                <w14:textFill>
                  <w14:solidFill>
                    <w14:schemeClr w14:val="tx1"/>
                  </w14:solidFill>
                </w14:textFill>
              </w:rPr>
              <w:t xml:space="preserve">                             </w:t>
            </w:r>
            <w:r>
              <w:rPr>
                <w:rFonts w:hint="default" w:ascii="Times New Roman" w:hAnsi="Times New Roman" w:cs="Times New Roman"/>
                <w:b w:val="0"/>
                <w:bCs w:val="0"/>
                <w:color w:val="000000" w:themeColor="text1"/>
                <w:sz w:val="30"/>
                <w:szCs w:val="30"/>
                <w14:textFill>
                  <w14:solidFill>
                    <w14:schemeClr w14:val="tx1"/>
                  </w14:solidFill>
                </w14:textFill>
              </w:rPr>
              <w:t>（填写用途及具体预算支出科目）</w:t>
            </w:r>
          </w:p>
          <w:p>
            <w:pPr>
              <w:pStyle w:val="3"/>
              <w:widowControl/>
              <w:spacing w:before="0" w:beforeAutospacing="0" w:after="0" w:afterAutospacing="0" w:line="560" w:lineRule="exact"/>
              <w:ind w:firstLine="600" w:firstLineChars="200"/>
              <w:jc w:val="both"/>
              <w:rPr>
                <w:rFonts w:hint="default" w:ascii="Times New Roman" w:hAnsi="Times New Roman" w:cs="Times New Roman"/>
                <w:b w:val="0"/>
                <w:bCs w:val="0"/>
                <w:color w:val="000000" w:themeColor="text1"/>
                <w:sz w:val="30"/>
                <w:szCs w:val="30"/>
                <w14:textFill>
                  <w14:solidFill>
                    <w14:schemeClr w14:val="tx1"/>
                  </w14:solidFill>
                </w14:textFill>
              </w:rPr>
            </w:pPr>
            <w:r>
              <w:rPr>
                <w:rFonts w:hint="default" w:ascii="Times New Roman" w:hAnsi="Times New Roman" w:cs="Times New Roman"/>
                <w:b w:val="0"/>
                <w:bCs w:val="0"/>
                <w:color w:val="000000" w:themeColor="text1"/>
                <w:sz w:val="30"/>
                <w:szCs w:val="30"/>
                <w14:textFill>
                  <w14:solidFill>
                    <w14:schemeClr w14:val="tx1"/>
                  </w14:solidFill>
                </w14:textFill>
              </w:rPr>
              <w:t>特此证明！</w:t>
            </w:r>
          </w:p>
          <w:p>
            <w:pPr>
              <w:pStyle w:val="3"/>
              <w:widowControl/>
              <w:spacing w:before="0" w:beforeAutospacing="0" w:after="0" w:afterAutospacing="0" w:line="560" w:lineRule="exact"/>
              <w:ind w:firstLine="602" w:firstLineChars="200"/>
              <w:jc w:val="both"/>
              <w:rPr>
                <w:rFonts w:hint="default" w:ascii="Times New Roman" w:hAnsi="Times New Roman" w:cs="Times New Roman"/>
                <w:color w:val="000000" w:themeColor="text1"/>
                <w:sz w:val="30"/>
                <w:szCs w:val="30"/>
                <w14:textFill>
                  <w14:solidFill>
                    <w14:schemeClr w14:val="tx1"/>
                  </w14:solidFill>
                </w14:textFill>
              </w:rPr>
            </w:pPr>
          </w:p>
        </w:tc>
      </w:tr>
      <w:tr>
        <w:tblPrEx>
          <w:tblLayout w:type="fixed"/>
          <w:tblCellMar>
            <w:top w:w="0" w:type="dxa"/>
            <w:left w:w="108" w:type="dxa"/>
            <w:bottom w:w="0" w:type="dxa"/>
            <w:right w:w="108" w:type="dxa"/>
          </w:tblCellMar>
        </w:tblPrEx>
        <w:trPr>
          <w:trHeight w:val="1184" w:hRule="atLeast"/>
        </w:trPr>
        <w:tc>
          <w:tcPr>
            <w:tcW w:w="9200" w:type="dxa"/>
            <w:vMerge w:val="continue"/>
            <w:tcBorders>
              <w:top w:val="nil"/>
              <w:left w:val="single" w:color="auto" w:sz="4" w:space="0"/>
              <w:bottom w:val="nil"/>
              <w:right w:val="single" w:color="000000" w:sz="4" w:space="0"/>
            </w:tcBorders>
            <w:vAlign w:val="center"/>
          </w:tcPr>
          <w:p>
            <w:pPr>
              <w:widowControl/>
              <w:jc w:val="left"/>
              <w:rPr>
                <w:rFonts w:hint="default" w:ascii="Times New Roman" w:hAnsi="Times New Roman" w:cs="Times New Roman"/>
                <w:color w:val="000000" w:themeColor="text1"/>
                <w:kern w:val="0"/>
                <w:sz w:val="30"/>
                <w:szCs w:val="30"/>
                <w14:textFill>
                  <w14:solidFill>
                    <w14:schemeClr w14:val="tx1"/>
                  </w14:solidFill>
                </w14:textFill>
              </w:rPr>
            </w:pPr>
          </w:p>
        </w:tc>
      </w:tr>
      <w:tr>
        <w:tblPrEx>
          <w:tblLayout w:type="fixed"/>
          <w:tblCellMar>
            <w:top w:w="0" w:type="dxa"/>
            <w:left w:w="108" w:type="dxa"/>
            <w:bottom w:w="0" w:type="dxa"/>
            <w:right w:w="108" w:type="dxa"/>
          </w:tblCellMar>
        </w:tblPrEx>
        <w:trPr>
          <w:trHeight w:val="4613" w:hRule="atLeast"/>
        </w:trPr>
        <w:tc>
          <w:tcPr>
            <w:tcW w:w="9200" w:type="dxa"/>
            <w:vMerge w:val="continue"/>
            <w:tcBorders>
              <w:top w:val="nil"/>
              <w:left w:val="single" w:color="auto" w:sz="4" w:space="0"/>
              <w:bottom w:val="nil"/>
              <w:right w:val="single" w:color="000000" w:sz="4" w:space="0"/>
            </w:tcBorders>
            <w:vAlign w:val="center"/>
          </w:tcPr>
          <w:p>
            <w:pPr>
              <w:widowControl/>
              <w:jc w:val="left"/>
              <w:rPr>
                <w:rFonts w:hint="default" w:ascii="Times New Roman" w:hAnsi="Times New Roman" w:cs="Times New Roman"/>
                <w:color w:val="000000" w:themeColor="text1"/>
                <w:kern w:val="0"/>
                <w:sz w:val="30"/>
                <w:szCs w:val="30"/>
                <w14:textFill>
                  <w14:solidFill>
                    <w14:schemeClr w14:val="tx1"/>
                  </w14:solidFill>
                </w14:textFill>
              </w:rPr>
            </w:pPr>
          </w:p>
        </w:tc>
      </w:tr>
      <w:tr>
        <w:tblPrEx>
          <w:tblLayout w:type="fixed"/>
          <w:tblCellMar>
            <w:top w:w="0" w:type="dxa"/>
            <w:left w:w="108" w:type="dxa"/>
            <w:bottom w:w="0" w:type="dxa"/>
            <w:right w:w="108" w:type="dxa"/>
          </w:tblCellMar>
        </w:tblPrEx>
        <w:trPr>
          <w:trHeight w:val="3001" w:hRule="atLeast"/>
        </w:trPr>
        <w:tc>
          <w:tcPr>
            <w:tcW w:w="9200" w:type="dxa"/>
            <w:tcBorders>
              <w:top w:val="nil"/>
              <w:left w:val="single" w:color="auto" w:sz="4" w:space="0"/>
              <w:bottom w:val="single" w:color="auto" w:sz="4" w:space="0"/>
              <w:right w:val="single" w:color="000000" w:sz="4" w:space="0"/>
            </w:tcBorders>
          </w:tcPr>
          <w:p>
            <w:pPr>
              <w:widowControl/>
              <w:rPr>
                <w:rFonts w:hint="default" w:ascii="Times New Roman" w:hAnsi="Times New Roman" w:cs="Times New Roman"/>
                <w:color w:val="000000" w:themeColor="text1"/>
                <w:kern w:val="0"/>
                <w:sz w:val="30"/>
                <w:szCs w:val="30"/>
                <w14:textFill>
                  <w14:solidFill>
                    <w14:schemeClr w14:val="tx1"/>
                  </w14:solidFill>
                </w14:textFill>
              </w:rPr>
            </w:pPr>
            <w:r>
              <w:rPr>
                <w:rFonts w:hint="default" w:ascii="Times New Roman" w:hAnsi="Times New Roman" w:cs="Times New Roman"/>
                <w:color w:val="000000" w:themeColor="text1"/>
                <w:kern w:val="0"/>
                <w:sz w:val="30"/>
                <w:szCs w:val="30"/>
                <w14:textFill>
                  <w14:solidFill>
                    <w14:schemeClr w14:val="tx1"/>
                  </w14:solidFill>
                </w14:textFill>
              </w:rPr>
              <w:t xml:space="preserve">      </w:t>
            </w:r>
          </w:p>
          <w:p>
            <w:pPr>
              <w:widowControl/>
              <w:spacing w:line="560" w:lineRule="exact"/>
              <w:ind w:firstLine="4200" w:firstLineChars="1400"/>
              <w:rPr>
                <w:rFonts w:hint="default" w:ascii="Times New Roman" w:hAnsi="Times New Roman" w:cs="Times New Roman"/>
                <w:color w:val="000000" w:themeColor="text1"/>
                <w:kern w:val="0"/>
                <w:sz w:val="30"/>
                <w:szCs w:val="30"/>
                <w14:textFill>
                  <w14:solidFill>
                    <w14:schemeClr w14:val="tx1"/>
                  </w14:solidFill>
                </w14:textFill>
              </w:rPr>
            </w:pPr>
            <w:r>
              <w:rPr>
                <w:rFonts w:hint="default" w:ascii="Times New Roman" w:hAnsi="Times New Roman" w:cs="Times New Roman"/>
                <w:color w:val="000000" w:themeColor="text1"/>
                <w:kern w:val="0"/>
                <w:sz w:val="30"/>
                <w:szCs w:val="30"/>
                <w14:textFill>
                  <w14:solidFill>
                    <w14:schemeClr w14:val="tx1"/>
                  </w14:solidFill>
                </w14:textFill>
              </w:rPr>
              <w:t>出资单位（公章）：</w:t>
            </w:r>
          </w:p>
          <w:p>
            <w:pPr>
              <w:widowControl/>
              <w:spacing w:line="560" w:lineRule="exact"/>
              <w:ind w:firstLine="4500" w:firstLineChars="1500"/>
              <w:rPr>
                <w:rFonts w:hint="default" w:ascii="Times New Roman" w:hAnsi="Times New Roman" w:cs="Times New Roman"/>
                <w:color w:val="000000" w:themeColor="text1"/>
                <w:kern w:val="0"/>
                <w:sz w:val="30"/>
                <w:szCs w:val="30"/>
                <w14:textFill>
                  <w14:solidFill>
                    <w14:schemeClr w14:val="tx1"/>
                  </w14:solidFill>
                </w14:textFill>
              </w:rPr>
            </w:pPr>
            <w:r>
              <w:rPr>
                <w:rFonts w:hint="default" w:ascii="Times New Roman" w:hAnsi="Times New Roman" w:cs="Times New Roman"/>
                <w:color w:val="000000" w:themeColor="text1"/>
                <w:kern w:val="0"/>
                <w:sz w:val="30"/>
                <w:szCs w:val="30"/>
                <w14:textFill>
                  <w14:solidFill>
                    <w14:schemeClr w14:val="tx1"/>
                  </w14:solidFill>
                </w14:textFill>
              </w:rPr>
              <w:t xml:space="preserve">    年    月    日</w:t>
            </w:r>
          </w:p>
        </w:tc>
      </w:tr>
    </w:tbl>
    <w:p>
      <w:pPr>
        <w:spacing w:line="360" w:lineRule="auto"/>
        <w:jc w:val="center"/>
        <w:rPr>
          <w:rFonts w:hint="default" w:ascii="Times New Roman" w:hAnsi="Times New Roman" w:eastAsia="黑体" w:cs="Times New Roman"/>
          <w:color w:val="000000" w:themeColor="text1"/>
          <w:sz w:val="28"/>
          <w:szCs w:val="28"/>
          <w14:textFill>
            <w14:solidFill>
              <w14:schemeClr w14:val="tx1"/>
            </w14:solidFill>
          </w14:textFill>
        </w:rPr>
        <w:sectPr>
          <w:pgSz w:w="11906" w:h="16838"/>
          <w:pgMar w:top="1418" w:right="1418" w:bottom="1418" w:left="1418" w:header="851" w:footer="992" w:gutter="0"/>
          <w:pgNumType w:fmt="numberInDash"/>
          <w:cols w:space="425" w:num="1"/>
          <w:docGrid w:linePitch="312" w:charSpace="0"/>
        </w:sectPr>
      </w:pPr>
    </w:p>
    <w:p>
      <w:pPr>
        <w:pStyle w:val="4"/>
        <w:spacing w:before="0" w:after="240" w:afterLines="100" w:line="240" w:lineRule="auto"/>
        <w:jc w:val="center"/>
        <w:rPr>
          <w:rFonts w:hint="default" w:ascii="Times New Roman" w:hAnsi="Times New Roman" w:eastAsia="黑体" w:cs="Times New Roman"/>
          <w:b w:val="0"/>
          <w:color w:val="auto"/>
          <w:szCs w:val="32"/>
        </w:rPr>
      </w:pPr>
      <w:r>
        <w:rPr>
          <w:rFonts w:hint="default" w:ascii="Times New Roman" w:hAnsi="Times New Roman" w:eastAsia="黑体" w:cs="Times New Roman"/>
          <w:b w:val="0"/>
          <w:color w:val="auto"/>
          <w:szCs w:val="32"/>
        </w:rPr>
        <w:t xml:space="preserve">表6 - </w:t>
      </w:r>
      <w:r>
        <w:rPr>
          <w:rFonts w:hint="default" w:ascii="Times New Roman" w:hAnsi="Times New Roman" w:eastAsia="黑体" w:cs="Times New Roman"/>
          <w:b w:val="0"/>
          <w:color w:val="auto"/>
          <w:szCs w:val="32"/>
          <w:lang w:val="en-US" w:eastAsia="zh-CN"/>
        </w:rPr>
        <w:t>9</w:t>
      </w:r>
      <w:r>
        <w:rPr>
          <w:rFonts w:hint="default" w:ascii="Times New Roman" w:hAnsi="Times New Roman" w:eastAsia="黑体" w:cs="Times New Roman"/>
          <w:b w:val="0"/>
          <w:color w:val="auto"/>
          <w:szCs w:val="32"/>
        </w:rPr>
        <w:t xml:space="preserve">  经费预算承诺书</w:t>
      </w:r>
    </w:p>
    <w:tbl>
      <w:tblPr>
        <w:tblStyle w:val="15"/>
        <w:tblW w:w="9200" w:type="dxa"/>
        <w:tblInd w:w="108" w:type="dxa"/>
        <w:tblLayout w:type="fixed"/>
        <w:tblCellMar>
          <w:top w:w="0" w:type="dxa"/>
          <w:left w:w="108" w:type="dxa"/>
          <w:bottom w:w="0" w:type="dxa"/>
          <w:right w:w="108" w:type="dxa"/>
        </w:tblCellMar>
      </w:tblPr>
      <w:tblGrid>
        <w:gridCol w:w="9200"/>
      </w:tblGrid>
      <w:tr>
        <w:tblPrEx>
          <w:tblLayout w:type="fixed"/>
          <w:tblCellMar>
            <w:top w:w="0" w:type="dxa"/>
            <w:left w:w="108" w:type="dxa"/>
            <w:bottom w:w="0" w:type="dxa"/>
            <w:right w:w="108" w:type="dxa"/>
          </w:tblCellMar>
        </w:tblPrEx>
        <w:trPr>
          <w:trHeight w:val="6953" w:hRule="atLeast"/>
        </w:trPr>
        <w:tc>
          <w:tcPr>
            <w:tcW w:w="9200" w:type="dxa"/>
            <w:tcBorders>
              <w:top w:val="single" w:color="auto" w:sz="4" w:space="0"/>
              <w:left w:val="single" w:color="auto" w:sz="4" w:space="0"/>
              <w:bottom w:val="nil"/>
              <w:right w:val="single" w:color="000000" w:sz="4" w:space="0"/>
            </w:tcBorders>
          </w:tcPr>
          <w:p>
            <w:pPr>
              <w:widowControl/>
              <w:spacing w:line="560" w:lineRule="exact"/>
              <w:ind w:firstLine="600" w:firstLineChars="200"/>
              <w:jc w:val="left"/>
              <w:rPr>
                <w:rFonts w:hint="default" w:ascii="Times New Roman" w:hAnsi="Times New Roman" w:cs="Times New Roman" w:eastAsiaTheme="minorEastAsia"/>
                <w:b w:val="0"/>
                <w:bCs w:val="0"/>
                <w:color w:val="auto"/>
                <w:kern w:val="0"/>
                <w:sz w:val="30"/>
                <w:szCs w:val="30"/>
                <w:lang w:val="en-US" w:eastAsia="zh-CN" w:bidi="ar-SA"/>
              </w:rPr>
            </w:pPr>
          </w:p>
          <w:p>
            <w:pPr>
              <w:pStyle w:val="2"/>
              <w:rPr>
                <w:rFonts w:hint="default" w:ascii="Times New Roman" w:hAnsi="Times New Roman" w:cs="Times New Roman" w:eastAsiaTheme="minorEastAsia"/>
                <w:b w:val="0"/>
                <w:bCs w:val="0"/>
                <w:color w:val="auto"/>
                <w:kern w:val="0"/>
                <w:sz w:val="30"/>
                <w:szCs w:val="30"/>
                <w:lang w:val="en-US" w:eastAsia="zh-CN" w:bidi="ar-SA"/>
              </w:rPr>
            </w:pPr>
          </w:p>
          <w:p>
            <w:pPr>
              <w:pStyle w:val="3"/>
              <w:widowControl/>
              <w:spacing w:before="0" w:beforeAutospacing="0" w:after="0" w:afterAutospacing="0" w:line="560" w:lineRule="exact"/>
              <w:ind w:firstLine="600" w:firstLineChars="200"/>
              <w:jc w:val="both"/>
              <w:rPr>
                <w:rFonts w:hint="default" w:ascii="Times New Roman" w:hAnsi="Times New Roman" w:cs="Times New Roman"/>
                <w:color w:val="auto"/>
                <w:sz w:val="30"/>
                <w:szCs w:val="30"/>
              </w:rPr>
            </w:pPr>
            <w:r>
              <w:rPr>
                <w:rFonts w:hint="default" w:ascii="Times New Roman" w:hAnsi="Times New Roman" w:cs="Times New Roman"/>
                <w:b w:val="0"/>
                <w:bCs w:val="0"/>
                <w:color w:val="auto"/>
                <w:sz w:val="30"/>
                <w:szCs w:val="30"/>
              </w:rPr>
              <w:t>作为</w:t>
            </w:r>
            <w:r>
              <w:rPr>
                <w:rFonts w:hint="default" w:ascii="Times New Roman" w:hAnsi="Times New Roman" w:cs="Times New Roman"/>
                <w:b w:val="0"/>
                <w:bCs w:val="0"/>
                <w:color w:val="auto"/>
                <w:sz w:val="30"/>
                <w:szCs w:val="30"/>
                <w:u w:val="single"/>
              </w:rPr>
              <w:t xml:space="preserve">                                         </w:t>
            </w:r>
            <w:r>
              <w:rPr>
                <w:rFonts w:hint="default" w:ascii="Times New Roman" w:hAnsi="Times New Roman" w:cs="Times New Roman"/>
                <w:b w:val="0"/>
                <w:bCs w:val="0"/>
                <w:color w:val="auto"/>
                <w:sz w:val="30"/>
                <w:szCs w:val="30"/>
              </w:rPr>
              <w:t>项目的负责人，严格遵守《兵团科研诚信管理办法（试行）》《兵团科技发展专项资金管理办法》的规定，对</w:t>
            </w:r>
            <w:r>
              <w:rPr>
                <w:rFonts w:hint="default" w:ascii="Times New Roman" w:hAnsi="Times New Roman" w:cs="Times New Roman"/>
                <w:b w:val="0"/>
                <w:bCs w:val="0"/>
                <w:color w:val="auto"/>
                <w:sz w:val="30"/>
                <w:szCs w:val="30"/>
                <w:lang w:eastAsia="zh-CN"/>
              </w:rPr>
              <w:t>兵团</w:t>
            </w:r>
            <w:r>
              <w:rPr>
                <w:rFonts w:hint="default" w:ascii="Times New Roman" w:hAnsi="Times New Roman" w:cs="Times New Roman"/>
                <w:b w:val="0"/>
                <w:bCs w:val="0"/>
                <w:color w:val="auto"/>
                <w:sz w:val="30"/>
                <w:szCs w:val="30"/>
              </w:rPr>
              <w:t>科技局核定的项目经费预算完全同意，项目组将按照“权责一致，自我约束，自我规范，接住管好”的原则，严格执行预算，将专项资金纳入单位财务统一管理，按全额预算和成本核算进行管理，单独核算，确保专款专用，管好用好科技计划项目专项资金，并接受兵团科技局、项目管理机构及有关部门的检查和监督。</w:t>
            </w:r>
          </w:p>
        </w:tc>
      </w:tr>
      <w:tr>
        <w:tblPrEx>
          <w:tblLayout w:type="fixed"/>
          <w:tblCellMar>
            <w:top w:w="0" w:type="dxa"/>
            <w:left w:w="108" w:type="dxa"/>
            <w:bottom w:w="0" w:type="dxa"/>
            <w:right w:w="108" w:type="dxa"/>
          </w:tblCellMar>
        </w:tblPrEx>
        <w:trPr>
          <w:trHeight w:val="5332" w:hRule="atLeast"/>
        </w:trPr>
        <w:tc>
          <w:tcPr>
            <w:tcW w:w="9200"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560" w:lineRule="exact"/>
              <w:ind w:firstLine="3300" w:firstLineChars="1100"/>
              <w:textAlignment w:val="auto"/>
              <w:outlineLvl w:val="9"/>
              <w:rPr>
                <w:rFonts w:hint="default" w:ascii="Times New Roman" w:hAnsi="Times New Roman" w:cs="Times New Roman" w:eastAsiaTheme="minorEastAsia"/>
                <w:b w:val="0"/>
                <w:bCs w:val="0"/>
                <w:color w:val="auto"/>
                <w:kern w:val="0"/>
                <w:sz w:val="30"/>
                <w:szCs w:val="30"/>
                <w:lang w:val="en-US" w:eastAsia="zh-CN" w:bidi="ar-SA"/>
              </w:rPr>
            </w:pPr>
            <w:r>
              <w:rPr>
                <w:rFonts w:hint="default" w:ascii="Times New Roman" w:hAnsi="Times New Roman" w:cs="Times New Roman" w:eastAsiaTheme="minorEastAsia"/>
                <w:b w:val="0"/>
                <w:bCs w:val="0"/>
                <w:color w:val="auto"/>
                <w:kern w:val="0"/>
                <w:sz w:val="30"/>
                <w:szCs w:val="30"/>
                <w:lang w:val="en-US" w:eastAsia="zh-CN" w:bidi="ar-SA"/>
              </w:rPr>
              <w:t>单位负责人（签字）：</w:t>
            </w:r>
            <w:r>
              <w:rPr>
                <w:rFonts w:hint="default" w:ascii="Times New Roman" w:hAnsi="Times New Roman" w:cs="Times New Roman" w:eastAsiaTheme="minorEastAsia"/>
                <w:b w:val="0"/>
                <w:bCs w:val="0"/>
                <w:color w:val="auto"/>
                <w:kern w:val="0"/>
                <w:sz w:val="30"/>
                <w:szCs w:val="30"/>
                <w:u w:val="single"/>
                <w:lang w:val="en-US" w:eastAsia="zh-CN" w:bidi="ar-SA"/>
              </w:rPr>
              <w:t xml:space="preserve">    </w:t>
            </w:r>
            <w:r>
              <w:rPr>
                <w:rFonts w:hint="default" w:ascii="Times New Roman" w:hAnsi="Times New Roman" w:cs="Times New Roman"/>
                <w:b w:val="0"/>
                <w:bCs w:val="0"/>
                <w:color w:val="auto"/>
                <w:kern w:val="0"/>
                <w:sz w:val="30"/>
                <w:szCs w:val="30"/>
                <w:u w:val="single"/>
                <w:lang w:val="en-US" w:eastAsia="zh-CN" w:bidi="ar-SA"/>
              </w:rPr>
              <w:t xml:space="preserve">      </w:t>
            </w:r>
            <w:r>
              <w:rPr>
                <w:rFonts w:hint="default" w:ascii="Times New Roman" w:hAnsi="Times New Roman" w:cs="Times New Roman" w:eastAsiaTheme="minorEastAsia"/>
                <w:b w:val="0"/>
                <w:bCs w:val="0"/>
                <w:color w:val="auto"/>
                <w:kern w:val="0"/>
                <w:sz w:val="30"/>
                <w:szCs w:val="30"/>
                <w:u w:val="single"/>
                <w:lang w:val="en-US" w:eastAsia="zh-CN" w:bidi="ar-SA"/>
              </w:rPr>
              <w:t xml:space="preserve">       </w:t>
            </w:r>
          </w:p>
          <w:p>
            <w:pPr>
              <w:keepNext w:val="0"/>
              <w:keepLines w:val="0"/>
              <w:pageBreakBefore w:val="0"/>
              <w:widowControl/>
              <w:kinsoku/>
              <w:wordWrap/>
              <w:overflowPunct/>
              <w:topLinePunct w:val="0"/>
              <w:autoSpaceDE/>
              <w:autoSpaceDN/>
              <w:bidi w:val="0"/>
              <w:adjustRightInd/>
              <w:snapToGrid/>
              <w:spacing w:before="313" w:beforeLines="100" w:line="560" w:lineRule="exact"/>
              <w:ind w:firstLine="3300" w:firstLineChars="1100"/>
              <w:jc w:val="both"/>
              <w:textAlignment w:val="auto"/>
              <w:outlineLvl w:val="9"/>
              <w:rPr>
                <w:rFonts w:hint="default" w:ascii="Times New Roman" w:hAnsi="Times New Roman" w:cs="Times New Roman" w:eastAsiaTheme="minorEastAsia"/>
                <w:b w:val="0"/>
                <w:bCs w:val="0"/>
                <w:color w:val="auto"/>
                <w:kern w:val="0"/>
                <w:sz w:val="30"/>
                <w:szCs w:val="30"/>
                <w:lang w:val="en-US" w:eastAsia="zh-CN" w:bidi="ar-SA"/>
              </w:rPr>
            </w:pPr>
            <w:r>
              <w:rPr>
                <w:rFonts w:hint="default" w:ascii="Times New Roman" w:hAnsi="Times New Roman" w:cs="Times New Roman" w:eastAsiaTheme="minorEastAsia"/>
                <w:b w:val="0"/>
                <w:bCs w:val="0"/>
                <w:color w:val="auto"/>
                <w:kern w:val="0"/>
                <w:sz w:val="30"/>
                <w:szCs w:val="30"/>
                <w:lang w:val="en-US" w:eastAsia="zh-CN" w:bidi="ar-SA"/>
              </w:rPr>
              <w:t>项目负责人（签字）：</w:t>
            </w:r>
            <w:r>
              <w:rPr>
                <w:rFonts w:hint="default" w:ascii="Times New Roman" w:hAnsi="Times New Roman" w:cs="Times New Roman" w:eastAsiaTheme="minorEastAsia"/>
                <w:b w:val="0"/>
                <w:bCs w:val="0"/>
                <w:color w:val="auto"/>
                <w:kern w:val="0"/>
                <w:sz w:val="30"/>
                <w:szCs w:val="30"/>
                <w:u w:val="single"/>
                <w:lang w:val="en-US" w:eastAsia="zh-CN" w:bidi="ar-SA"/>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3300" w:firstLineChars="1100"/>
              <w:jc w:val="left"/>
              <w:textAlignment w:val="auto"/>
              <w:outlineLvl w:val="9"/>
              <w:rPr>
                <w:rFonts w:hint="default" w:ascii="Times New Roman" w:hAnsi="Times New Roman" w:cs="Times New Roman" w:eastAsiaTheme="minorEastAsia"/>
                <w:b w:val="0"/>
                <w:bCs w:val="0"/>
                <w:color w:val="auto"/>
                <w:kern w:val="0"/>
                <w:sz w:val="30"/>
                <w:szCs w:val="30"/>
                <w:lang w:val="en-US" w:eastAsia="zh-CN" w:bidi="ar-SA"/>
              </w:rPr>
            </w:pPr>
            <w:r>
              <w:rPr>
                <w:rFonts w:hint="default" w:ascii="Times New Roman" w:hAnsi="Times New Roman" w:cs="Times New Roman" w:eastAsiaTheme="minorEastAsia"/>
                <w:b w:val="0"/>
                <w:bCs w:val="0"/>
                <w:color w:val="auto"/>
                <w:kern w:val="0"/>
                <w:sz w:val="30"/>
                <w:szCs w:val="30"/>
                <w:lang w:val="en-US" w:eastAsia="zh-CN" w:bidi="ar-SA"/>
              </w:rPr>
              <w:t>身</w:t>
            </w:r>
            <w:r>
              <w:rPr>
                <w:rFonts w:hint="default" w:ascii="Times New Roman" w:hAnsi="Times New Roman" w:cs="Times New Roman"/>
                <w:b w:val="0"/>
                <w:bCs w:val="0"/>
                <w:color w:val="auto"/>
                <w:kern w:val="0"/>
                <w:sz w:val="30"/>
                <w:szCs w:val="30"/>
                <w:lang w:val="en-US" w:eastAsia="zh-CN" w:bidi="ar-SA"/>
              </w:rPr>
              <w:t xml:space="preserve"> </w:t>
            </w:r>
            <w:r>
              <w:rPr>
                <w:rFonts w:hint="default" w:ascii="Times New Roman" w:hAnsi="Times New Roman" w:cs="Times New Roman" w:eastAsiaTheme="minorEastAsia"/>
                <w:b w:val="0"/>
                <w:bCs w:val="0"/>
                <w:color w:val="auto"/>
                <w:kern w:val="0"/>
                <w:sz w:val="30"/>
                <w:szCs w:val="30"/>
                <w:lang w:val="en-US" w:eastAsia="zh-CN" w:bidi="ar-SA"/>
              </w:rPr>
              <w:t>份</w:t>
            </w:r>
            <w:r>
              <w:rPr>
                <w:rFonts w:hint="default" w:ascii="Times New Roman" w:hAnsi="Times New Roman" w:cs="Times New Roman"/>
                <w:b w:val="0"/>
                <w:bCs w:val="0"/>
                <w:color w:val="auto"/>
                <w:kern w:val="0"/>
                <w:sz w:val="30"/>
                <w:szCs w:val="30"/>
                <w:lang w:val="en-US" w:eastAsia="zh-CN" w:bidi="ar-SA"/>
              </w:rPr>
              <w:t xml:space="preserve"> </w:t>
            </w:r>
            <w:r>
              <w:rPr>
                <w:rFonts w:hint="default" w:ascii="Times New Roman" w:hAnsi="Times New Roman" w:cs="Times New Roman" w:eastAsiaTheme="minorEastAsia"/>
                <w:b w:val="0"/>
                <w:bCs w:val="0"/>
                <w:color w:val="auto"/>
                <w:kern w:val="0"/>
                <w:sz w:val="30"/>
                <w:szCs w:val="30"/>
                <w:lang w:val="en-US" w:eastAsia="zh-CN" w:bidi="ar-SA"/>
              </w:rPr>
              <w:t>证</w:t>
            </w:r>
            <w:r>
              <w:rPr>
                <w:rFonts w:hint="default" w:ascii="Times New Roman" w:hAnsi="Times New Roman" w:cs="Times New Roman"/>
                <w:b w:val="0"/>
                <w:bCs w:val="0"/>
                <w:color w:val="auto"/>
                <w:kern w:val="0"/>
                <w:sz w:val="30"/>
                <w:szCs w:val="30"/>
                <w:lang w:val="en-US" w:eastAsia="zh-CN" w:bidi="ar-SA"/>
              </w:rPr>
              <w:t xml:space="preserve"> </w:t>
            </w:r>
            <w:r>
              <w:rPr>
                <w:rFonts w:hint="default" w:ascii="Times New Roman" w:hAnsi="Times New Roman" w:cs="Times New Roman" w:eastAsiaTheme="minorEastAsia"/>
                <w:b w:val="0"/>
                <w:bCs w:val="0"/>
                <w:color w:val="auto"/>
                <w:kern w:val="0"/>
                <w:sz w:val="30"/>
                <w:szCs w:val="30"/>
                <w:lang w:val="en-US" w:eastAsia="zh-CN" w:bidi="ar-SA"/>
              </w:rPr>
              <w:t>号</w:t>
            </w:r>
            <w:r>
              <w:rPr>
                <w:rFonts w:hint="default" w:ascii="Times New Roman" w:hAnsi="Times New Roman" w:cs="Times New Roman"/>
                <w:b w:val="0"/>
                <w:bCs w:val="0"/>
                <w:color w:val="auto"/>
                <w:kern w:val="0"/>
                <w:sz w:val="30"/>
                <w:szCs w:val="30"/>
                <w:lang w:val="en-US" w:eastAsia="zh-CN" w:bidi="ar-SA"/>
              </w:rPr>
              <w:t xml:space="preserve"> </w:t>
            </w:r>
            <w:r>
              <w:rPr>
                <w:rFonts w:hint="default" w:ascii="Times New Roman" w:hAnsi="Times New Roman" w:cs="Times New Roman" w:eastAsiaTheme="minorEastAsia"/>
                <w:b w:val="0"/>
                <w:bCs w:val="0"/>
                <w:color w:val="auto"/>
                <w:kern w:val="0"/>
                <w:sz w:val="30"/>
                <w:szCs w:val="30"/>
                <w:lang w:val="en-US" w:eastAsia="zh-CN" w:bidi="ar-SA"/>
              </w:rPr>
              <w:t>：</w:t>
            </w:r>
            <w:r>
              <w:rPr>
                <w:rFonts w:hint="default" w:ascii="Times New Roman" w:hAnsi="Times New Roman" w:cs="Times New Roman" w:eastAsiaTheme="minorEastAsia"/>
                <w:b w:val="0"/>
                <w:bCs w:val="0"/>
                <w:color w:val="auto"/>
                <w:kern w:val="0"/>
                <w:sz w:val="30"/>
                <w:szCs w:val="30"/>
                <w:u w:val="single"/>
                <w:lang w:val="en-US" w:eastAsia="zh-CN" w:bidi="ar-SA"/>
              </w:rPr>
              <w:t xml:space="preserve">               </w:t>
            </w:r>
            <w:r>
              <w:rPr>
                <w:rFonts w:hint="default" w:ascii="Times New Roman" w:hAnsi="Times New Roman" w:cs="Times New Roman"/>
                <w:b w:val="0"/>
                <w:bCs w:val="0"/>
                <w:color w:val="auto"/>
                <w:kern w:val="0"/>
                <w:sz w:val="30"/>
                <w:szCs w:val="30"/>
                <w:u w:val="single"/>
                <w:lang w:val="en-US" w:eastAsia="zh-CN" w:bidi="ar-SA"/>
              </w:rPr>
              <w:t xml:space="preserve">    </w:t>
            </w:r>
            <w:r>
              <w:rPr>
                <w:rFonts w:hint="default" w:ascii="Times New Roman" w:hAnsi="Times New Roman" w:cs="Times New Roman" w:eastAsiaTheme="minorEastAsia"/>
                <w:b w:val="0"/>
                <w:bCs w:val="0"/>
                <w:color w:val="auto"/>
                <w:kern w:val="0"/>
                <w:sz w:val="30"/>
                <w:szCs w:val="30"/>
                <w:u w:val="single"/>
                <w:lang w:val="en-US" w:eastAsia="zh-CN" w:bidi="ar-SA"/>
              </w:rPr>
              <w:t xml:space="preserve">    </w:t>
            </w:r>
          </w:p>
          <w:p>
            <w:pPr>
              <w:keepNext w:val="0"/>
              <w:keepLines w:val="0"/>
              <w:pageBreakBefore w:val="0"/>
              <w:widowControl/>
              <w:kinsoku/>
              <w:wordWrap/>
              <w:overflowPunct/>
              <w:topLinePunct w:val="0"/>
              <w:autoSpaceDE/>
              <w:autoSpaceDN/>
              <w:bidi w:val="0"/>
              <w:adjustRightInd/>
              <w:snapToGrid/>
              <w:spacing w:before="313" w:beforeLines="100" w:line="560" w:lineRule="exact"/>
              <w:ind w:firstLine="3300" w:firstLineChars="1100"/>
              <w:jc w:val="both"/>
              <w:textAlignment w:val="auto"/>
              <w:outlineLvl w:val="9"/>
              <w:rPr>
                <w:rFonts w:hint="default" w:ascii="Times New Roman" w:hAnsi="Times New Roman" w:cs="Times New Roman" w:eastAsiaTheme="minorEastAsia"/>
                <w:b w:val="0"/>
                <w:bCs w:val="0"/>
                <w:color w:val="auto"/>
                <w:kern w:val="0"/>
                <w:sz w:val="30"/>
                <w:szCs w:val="30"/>
                <w:lang w:val="en-US" w:eastAsia="zh-CN" w:bidi="ar-SA"/>
              </w:rPr>
            </w:pPr>
            <w:r>
              <w:rPr>
                <w:rFonts w:hint="default" w:ascii="Times New Roman" w:hAnsi="Times New Roman" w:cs="Times New Roman" w:eastAsiaTheme="minorEastAsia"/>
                <w:b w:val="0"/>
                <w:bCs w:val="0"/>
                <w:color w:val="auto"/>
                <w:kern w:val="0"/>
                <w:sz w:val="30"/>
                <w:szCs w:val="30"/>
                <w:lang w:val="en-US" w:eastAsia="zh-CN" w:bidi="ar-SA"/>
              </w:rPr>
              <w:t>财务负责人（签字）：</w:t>
            </w:r>
            <w:r>
              <w:rPr>
                <w:rFonts w:hint="default" w:ascii="Times New Roman" w:hAnsi="Times New Roman" w:cs="Times New Roman" w:eastAsiaTheme="minorEastAsia"/>
                <w:b w:val="0"/>
                <w:bCs w:val="0"/>
                <w:color w:val="auto"/>
                <w:kern w:val="0"/>
                <w:sz w:val="30"/>
                <w:szCs w:val="30"/>
                <w:u w:val="single"/>
                <w:lang w:val="en-US" w:eastAsia="zh-CN" w:bidi="ar-SA"/>
              </w:rPr>
              <w:t xml:space="preserve">                 </w:t>
            </w:r>
          </w:p>
          <w:p>
            <w:pPr>
              <w:pStyle w:val="3"/>
              <w:widowControl/>
              <w:spacing w:before="0" w:beforeAutospacing="0" w:after="0" w:afterAutospacing="0" w:line="560" w:lineRule="exact"/>
              <w:ind w:firstLine="723" w:firstLineChars="200"/>
              <w:jc w:val="both"/>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ind w:firstLine="4800" w:firstLineChars="1600"/>
              <w:rPr>
                <w:rFonts w:hint="default" w:ascii="Times New Roman" w:hAnsi="Times New Roman" w:cs="Times New Roman"/>
              </w:rPr>
            </w:pPr>
            <w:r>
              <w:rPr>
                <w:rFonts w:hint="default" w:ascii="Times New Roman" w:hAnsi="Times New Roman" w:cs="Times New Roman"/>
                <w:color w:val="auto"/>
                <w:kern w:val="0"/>
                <w:sz w:val="30"/>
                <w:szCs w:val="30"/>
                <w:u w:val="single"/>
              </w:rPr>
              <w:t xml:space="preserve">     </w:t>
            </w:r>
            <w:r>
              <w:rPr>
                <w:rFonts w:hint="default" w:ascii="Times New Roman" w:hAnsi="Times New Roman" w:cs="Times New Roman"/>
                <w:color w:val="auto"/>
                <w:kern w:val="0"/>
                <w:sz w:val="30"/>
                <w:szCs w:val="30"/>
              </w:rPr>
              <w:t>年</w:t>
            </w:r>
            <w:r>
              <w:rPr>
                <w:rFonts w:hint="default" w:ascii="Times New Roman" w:hAnsi="Times New Roman" w:cs="Times New Roman"/>
                <w:color w:val="auto"/>
                <w:kern w:val="0"/>
                <w:sz w:val="30"/>
                <w:szCs w:val="30"/>
                <w:u w:val="single"/>
              </w:rPr>
              <w:t xml:space="preserve">     </w:t>
            </w:r>
            <w:r>
              <w:rPr>
                <w:rFonts w:hint="default" w:ascii="Times New Roman" w:hAnsi="Times New Roman" w:cs="Times New Roman"/>
                <w:color w:val="auto"/>
                <w:kern w:val="0"/>
                <w:sz w:val="30"/>
                <w:szCs w:val="30"/>
              </w:rPr>
              <w:t>月</w:t>
            </w:r>
            <w:r>
              <w:rPr>
                <w:rFonts w:hint="default" w:ascii="Times New Roman" w:hAnsi="Times New Roman" w:cs="Times New Roman"/>
                <w:color w:val="auto"/>
                <w:kern w:val="0"/>
                <w:sz w:val="30"/>
                <w:szCs w:val="30"/>
                <w:u w:val="single"/>
              </w:rPr>
              <w:t xml:space="preserve">     </w:t>
            </w:r>
            <w:r>
              <w:rPr>
                <w:rFonts w:hint="default" w:ascii="Times New Roman" w:hAnsi="Times New Roman" w:cs="Times New Roman"/>
                <w:color w:val="auto"/>
                <w:kern w:val="0"/>
                <w:sz w:val="30"/>
                <w:szCs w:val="30"/>
              </w:rPr>
              <w:t>日</w:t>
            </w:r>
          </w:p>
        </w:tc>
      </w:tr>
    </w:tbl>
    <w:p>
      <w:pPr>
        <w:pStyle w:val="2"/>
        <w:ind w:left="0" w:leftChars="0" w:firstLine="0" w:firstLineChars="0"/>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sectPr>
          <w:pgSz w:w="11906" w:h="16838"/>
          <w:pgMar w:top="1418" w:right="1418" w:bottom="1418" w:left="1418" w:header="851" w:footer="992" w:gutter="0"/>
          <w:pgNumType w:fmt="numberInDash"/>
          <w:cols w:space="425" w:num="1"/>
          <w:docGrid w:linePitch="312" w:charSpace="0"/>
        </w:sectPr>
      </w:pPr>
    </w:p>
    <w:p>
      <w:pPr>
        <w:spacing w:line="360" w:lineRule="auto"/>
        <w:jc w:val="left"/>
        <w:rPr>
          <w:rFonts w:hint="default" w:ascii="Times New Roman" w:hAnsi="Times New Roman" w:eastAsia="黑体" w:cs="Times New Roman"/>
          <w:color w:val="000000" w:themeColor="text1"/>
          <w:sz w:val="36"/>
          <w:szCs w:val="36"/>
          <w14:textFill>
            <w14:solidFill>
              <w14:schemeClr w14:val="tx1"/>
            </w14:solidFill>
          </w14:textFill>
        </w:rPr>
      </w:pPr>
      <w:r>
        <w:rPr>
          <w:rFonts w:hint="default" w:ascii="Times New Roman" w:hAnsi="Times New Roman" w:eastAsia="黑体" w:cs="Times New Roman"/>
          <w:color w:val="000000" w:themeColor="text1"/>
          <w:sz w:val="36"/>
          <w:szCs w:val="36"/>
          <w:lang w:eastAsia="zh-CN"/>
          <w14:textFill>
            <w14:solidFill>
              <w14:schemeClr w14:val="tx1"/>
            </w14:solidFill>
          </w14:textFill>
        </w:rPr>
        <w:t>七</w:t>
      </w:r>
      <w:r>
        <w:rPr>
          <w:rFonts w:hint="default" w:ascii="Times New Roman" w:hAnsi="Times New Roman" w:eastAsia="黑体" w:cs="Times New Roman"/>
          <w:color w:val="000000" w:themeColor="text1"/>
          <w:sz w:val="36"/>
          <w:szCs w:val="36"/>
          <w14:textFill>
            <w14:solidFill>
              <w14:schemeClr w14:val="tx1"/>
            </w14:solidFill>
          </w14:textFill>
        </w:rPr>
        <w:t>、绩效目标</w:t>
      </w:r>
    </w:p>
    <w:p>
      <w:pPr>
        <w:pStyle w:val="4"/>
        <w:spacing w:before="0" w:after="240" w:afterLines="100" w:line="240" w:lineRule="auto"/>
        <w:jc w:val="center"/>
        <w:rPr>
          <w:rFonts w:hint="default" w:ascii="Times New Roman" w:hAnsi="Times New Roman" w:eastAsia="黑体" w:cs="Times New Roman"/>
          <w:b w:val="0"/>
          <w:color w:val="000000" w:themeColor="text1"/>
          <w:szCs w:val="32"/>
          <w:lang w:eastAsia="zh-CN"/>
          <w14:textFill>
            <w14:solidFill>
              <w14:schemeClr w14:val="tx1"/>
            </w14:solidFill>
          </w14:textFill>
        </w:rPr>
      </w:pPr>
      <w:r>
        <w:rPr>
          <w:rFonts w:hint="default" w:ascii="Times New Roman" w:hAnsi="Times New Roman" w:eastAsia="黑体" w:cs="Times New Roman"/>
          <w:b w:val="0"/>
          <w:color w:val="000000" w:themeColor="text1"/>
          <w:szCs w:val="32"/>
          <w14:textFill>
            <w14:solidFill>
              <w14:schemeClr w14:val="tx1"/>
            </w14:solidFill>
          </w14:textFill>
        </w:rPr>
        <w:t>表</w:t>
      </w:r>
      <w:r>
        <w:rPr>
          <w:rFonts w:hint="default" w:ascii="Times New Roman" w:hAnsi="Times New Roman" w:eastAsia="黑体" w:cs="Times New Roman"/>
          <w:b w:val="0"/>
          <w:color w:val="000000" w:themeColor="text1"/>
          <w:szCs w:val="32"/>
          <w:lang w:val="en-US" w:eastAsia="zh-CN"/>
          <w14:textFill>
            <w14:solidFill>
              <w14:schemeClr w14:val="tx1"/>
            </w14:solidFill>
          </w14:textFill>
        </w:rPr>
        <w:t>7</w:t>
      </w:r>
      <w:r>
        <w:rPr>
          <w:rFonts w:hint="default" w:ascii="Times New Roman" w:hAnsi="Times New Roman" w:eastAsia="黑体" w:cs="Times New Roman"/>
          <w:b w:val="0"/>
          <w:color w:val="000000" w:themeColor="text1"/>
          <w:szCs w:val="32"/>
          <w14:textFill>
            <w14:solidFill>
              <w14:schemeClr w14:val="tx1"/>
            </w14:solidFill>
          </w14:textFill>
        </w:rPr>
        <w:t xml:space="preserve"> - 1  专项资金</w:t>
      </w:r>
      <w:r>
        <w:rPr>
          <w:rFonts w:hint="default" w:ascii="Times New Roman" w:hAnsi="Times New Roman" w:eastAsia="黑体" w:cs="Times New Roman"/>
          <w:b w:val="0"/>
          <w:color w:val="000000" w:themeColor="text1"/>
          <w:szCs w:val="32"/>
          <w:lang w:eastAsia="zh-CN"/>
          <w14:textFill>
            <w14:solidFill>
              <w14:schemeClr w14:val="tx1"/>
            </w14:solidFill>
          </w14:textFill>
        </w:rPr>
        <w:t>总</w:t>
      </w:r>
      <w:r>
        <w:rPr>
          <w:rFonts w:hint="default" w:ascii="Times New Roman" w:hAnsi="Times New Roman" w:eastAsia="黑体" w:cs="Times New Roman"/>
          <w:b w:val="0"/>
          <w:color w:val="000000" w:themeColor="text1"/>
          <w:szCs w:val="32"/>
          <w14:textFill>
            <w14:solidFill>
              <w14:schemeClr w14:val="tx1"/>
            </w14:solidFill>
          </w14:textFill>
        </w:rPr>
        <w:t>绩效目标表</w:t>
      </w:r>
    </w:p>
    <w:p>
      <w:pPr>
        <w:spacing w:after="240" w:afterLines="100" w:line="40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     —     年）</w:t>
      </w:r>
    </w:p>
    <w:tbl>
      <w:tblPr>
        <w:tblStyle w:val="16"/>
        <w:tblW w:w="984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9"/>
        <w:gridCol w:w="710"/>
        <w:gridCol w:w="562"/>
        <w:gridCol w:w="1588"/>
        <w:gridCol w:w="1110"/>
        <w:gridCol w:w="1557"/>
        <w:gridCol w:w="1552"/>
        <w:gridCol w:w="19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519" w:type="dxa"/>
            <w:gridSpan w:val="2"/>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项目名称</w:t>
            </w:r>
          </w:p>
        </w:tc>
        <w:tc>
          <w:tcPr>
            <w:tcW w:w="8322" w:type="dxa"/>
            <w:gridSpan w:val="6"/>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519" w:type="dxa"/>
            <w:gridSpan w:val="2"/>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主管部门</w:t>
            </w:r>
          </w:p>
        </w:tc>
        <w:tc>
          <w:tcPr>
            <w:tcW w:w="3260" w:type="dxa"/>
            <w:gridSpan w:val="3"/>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p>
        </w:tc>
        <w:tc>
          <w:tcPr>
            <w:tcW w:w="1557" w:type="dxa"/>
            <w:vAlign w:val="center"/>
          </w:tcPr>
          <w:p>
            <w:pPr>
              <w:spacing w:line="280" w:lineRule="exact"/>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实施单位</w:t>
            </w:r>
          </w:p>
        </w:tc>
        <w:tc>
          <w:tcPr>
            <w:tcW w:w="3505" w:type="dxa"/>
            <w:gridSpan w:val="2"/>
            <w:vAlign w:val="center"/>
          </w:tcPr>
          <w:p>
            <w:pPr>
              <w:spacing w:line="280" w:lineRule="exact"/>
              <w:rPr>
                <w:rFonts w:hint="default" w:ascii="Times New Roman" w:hAnsi="Times New Roman" w:cs="Times New Roman"/>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519" w:type="dxa"/>
            <w:gridSpan w:val="2"/>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项目属性</w:t>
            </w:r>
          </w:p>
        </w:tc>
        <w:tc>
          <w:tcPr>
            <w:tcW w:w="3260" w:type="dxa"/>
            <w:gridSpan w:val="3"/>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p>
        </w:tc>
        <w:tc>
          <w:tcPr>
            <w:tcW w:w="1557" w:type="dxa"/>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项 目 期</w:t>
            </w:r>
          </w:p>
        </w:tc>
        <w:tc>
          <w:tcPr>
            <w:tcW w:w="3505" w:type="dxa"/>
            <w:gridSpan w:val="2"/>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519" w:type="dxa"/>
            <w:gridSpan w:val="2"/>
            <w:vMerge w:val="restart"/>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资金情况</w:t>
            </w:r>
          </w:p>
          <w:p>
            <w:pPr>
              <w:spacing w:line="28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（万元）</w:t>
            </w:r>
          </w:p>
        </w:tc>
        <w:tc>
          <w:tcPr>
            <w:tcW w:w="4817" w:type="dxa"/>
            <w:gridSpan w:val="4"/>
            <w:vAlign w:val="center"/>
          </w:tcPr>
          <w:p>
            <w:pPr>
              <w:spacing w:line="280" w:lineRule="exact"/>
              <w:ind w:firstLine="1680" w:firstLineChars="8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年度资金总额</w:t>
            </w:r>
          </w:p>
        </w:tc>
        <w:tc>
          <w:tcPr>
            <w:tcW w:w="3505" w:type="dxa"/>
            <w:gridSpan w:val="2"/>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519" w:type="dxa"/>
            <w:gridSpan w:val="2"/>
            <w:vMerge w:val="continue"/>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p>
        </w:tc>
        <w:tc>
          <w:tcPr>
            <w:tcW w:w="4817" w:type="dxa"/>
            <w:gridSpan w:val="4"/>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 xml:space="preserve">                  其中：财政资金</w:t>
            </w:r>
          </w:p>
        </w:tc>
        <w:tc>
          <w:tcPr>
            <w:tcW w:w="3505" w:type="dxa"/>
            <w:gridSpan w:val="2"/>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519" w:type="dxa"/>
            <w:gridSpan w:val="2"/>
            <w:vMerge w:val="continue"/>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p>
        </w:tc>
        <w:tc>
          <w:tcPr>
            <w:tcW w:w="4817" w:type="dxa"/>
            <w:gridSpan w:val="4"/>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 xml:space="preserve">                        自筹资金</w:t>
            </w:r>
          </w:p>
        </w:tc>
        <w:tc>
          <w:tcPr>
            <w:tcW w:w="3505" w:type="dxa"/>
            <w:gridSpan w:val="2"/>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89" w:hRule="exact"/>
          <w:jc w:val="center"/>
        </w:trPr>
        <w:tc>
          <w:tcPr>
            <w:tcW w:w="809" w:type="dxa"/>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总体</w:t>
            </w:r>
          </w:p>
          <w:p>
            <w:pPr>
              <w:spacing w:line="28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目标</w:t>
            </w:r>
          </w:p>
        </w:tc>
        <w:tc>
          <w:tcPr>
            <w:tcW w:w="9032" w:type="dxa"/>
            <w:gridSpan w:val="7"/>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restart"/>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绩</w:t>
            </w:r>
          </w:p>
          <w:p>
            <w:pPr>
              <w:spacing w:line="28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效</w:t>
            </w:r>
          </w:p>
          <w:p>
            <w:pPr>
              <w:spacing w:line="28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指</w:t>
            </w:r>
          </w:p>
          <w:p>
            <w:pPr>
              <w:spacing w:line="28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标</w:t>
            </w:r>
          </w:p>
        </w:tc>
        <w:tc>
          <w:tcPr>
            <w:tcW w:w="1272" w:type="dxa"/>
            <w:gridSpan w:val="2"/>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一级指标</w:t>
            </w:r>
          </w:p>
        </w:tc>
        <w:tc>
          <w:tcPr>
            <w:tcW w:w="1588" w:type="dxa"/>
            <w:vAlign w:val="center"/>
          </w:tcPr>
          <w:p>
            <w:pPr>
              <w:spacing w:line="280" w:lineRule="exact"/>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二级指标</w:t>
            </w:r>
          </w:p>
        </w:tc>
        <w:tc>
          <w:tcPr>
            <w:tcW w:w="4219" w:type="dxa"/>
            <w:gridSpan w:val="3"/>
            <w:vAlign w:val="center"/>
          </w:tcPr>
          <w:p>
            <w:pPr>
              <w:spacing w:line="280" w:lineRule="exact"/>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三级指标</w:t>
            </w:r>
          </w:p>
        </w:tc>
        <w:tc>
          <w:tcPr>
            <w:tcW w:w="1953" w:type="dxa"/>
            <w:vAlign w:val="center"/>
          </w:tcPr>
          <w:p>
            <w:pPr>
              <w:spacing w:line="280" w:lineRule="exact"/>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指标值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p>
        </w:tc>
        <w:tc>
          <w:tcPr>
            <w:tcW w:w="1272" w:type="dxa"/>
            <w:gridSpan w:val="2"/>
            <w:vMerge w:val="restart"/>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产出指标</w:t>
            </w:r>
          </w:p>
        </w:tc>
        <w:tc>
          <w:tcPr>
            <w:tcW w:w="1588" w:type="dxa"/>
            <w:vMerge w:val="restart"/>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数量指标</w:t>
            </w:r>
          </w:p>
        </w:tc>
        <w:tc>
          <w:tcPr>
            <w:tcW w:w="4219" w:type="dxa"/>
            <w:gridSpan w:val="3"/>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研发新工艺（配方、方法、模式）</w:t>
            </w:r>
          </w:p>
        </w:tc>
        <w:tc>
          <w:tcPr>
            <w:tcW w:w="1953" w:type="dxa"/>
            <w:vAlign w:val="center"/>
          </w:tcPr>
          <w:p>
            <w:pPr>
              <w:spacing w:line="280" w:lineRule="exact"/>
              <w:jc w:val="righ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4219" w:type="dxa"/>
            <w:gridSpan w:val="3"/>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研发新技术</w:t>
            </w:r>
          </w:p>
        </w:tc>
        <w:tc>
          <w:tcPr>
            <w:tcW w:w="1953" w:type="dxa"/>
            <w:vAlign w:val="center"/>
          </w:tcPr>
          <w:p>
            <w:pPr>
              <w:spacing w:line="280" w:lineRule="exact"/>
              <w:jc w:val="righ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4219" w:type="dxa"/>
            <w:gridSpan w:val="3"/>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研发新设备</w:t>
            </w:r>
          </w:p>
        </w:tc>
        <w:tc>
          <w:tcPr>
            <w:tcW w:w="1953" w:type="dxa"/>
            <w:vAlign w:val="center"/>
          </w:tcPr>
          <w:p>
            <w:pPr>
              <w:spacing w:line="280" w:lineRule="exact"/>
              <w:jc w:val="righ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台/套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4219" w:type="dxa"/>
            <w:gridSpan w:val="3"/>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研发新材料</w:t>
            </w:r>
          </w:p>
        </w:tc>
        <w:tc>
          <w:tcPr>
            <w:tcW w:w="1953" w:type="dxa"/>
            <w:vAlign w:val="center"/>
          </w:tcPr>
          <w:p>
            <w:pPr>
              <w:spacing w:line="280" w:lineRule="exact"/>
              <w:jc w:val="righ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4219" w:type="dxa"/>
            <w:gridSpan w:val="3"/>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研发新产品</w:t>
            </w:r>
          </w:p>
        </w:tc>
        <w:tc>
          <w:tcPr>
            <w:tcW w:w="1953" w:type="dxa"/>
            <w:vAlign w:val="center"/>
          </w:tcPr>
          <w:p>
            <w:pPr>
              <w:spacing w:line="280" w:lineRule="exact"/>
              <w:jc w:val="righ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4219" w:type="dxa"/>
            <w:gridSpan w:val="3"/>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选育新品种</w:t>
            </w:r>
          </w:p>
        </w:tc>
        <w:tc>
          <w:tcPr>
            <w:tcW w:w="1953" w:type="dxa"/>
            <w:vAlign w:val="center"/>
          </w:tcPr>
          <w:p>
            <w:pPr>
              <w:spacing w:line="280" w:lineRule="exact"/>
              <w:jc w:val="righ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4219" w:type="dxa"/>
            <w:gridSpan w:val="3"/>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示范推广新技术、新品种</w:t>
            </w:r>
          </w:p>
        </w:tc>
        <w:tc>
          <w:tcPr>
            <w:tcW w:w="1953" w:type="dxa"/>
            <w:vAlign w:val="center"/>
          </w:tcPr>
          <w:p>
            <w:pPr>
              <w:spacing w:line="280" w:lineRule="exact"/>
              <w:jc w:val="righ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4219" w:type="dxa"/>
            <w:gridSpan w:val="3"/>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示范推广面积</w:t>
            </w:r>
          </w:p>
        </w:tc>
        <w:tc>
          <w:tcPr>
            <w:tcW w:w="1953" w:type="dxa"/>
            <w:vAlign w:val="center"/>
          </w:tcPr>
          <w:p>
            <w:pPr>
              <w:spacing w:line="280" w:lineRule="exact"/>
              <w:jc w:val="righ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万亩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4219" w:type="dxa"/>
            <w:gridSpan w:val="3"/>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建立技术集成、示范基地</w:t>
            </w:r>
          </w:p>
        </w:tc>
        <w:tc>
          <w:tcPr>
            <w:tcW w:w="1953" w:type="dxa"/>
            <w:vAlign w:val="center"/>
          </w:tcPr>
          <w:p>
            <w:pPr>
              <w:spacing w:line="280" w:lineRule="exact"/>
              <w:jc w:val="righ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4219" w:type="dxa"/>
            <w:gridSpan w:val="3"/>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转化科技成果数</w:t>
            </w:r>
          </w:p>
        </w:tc>
        <w:tc>
          <w:tcPr>
            <w:tcW w:w="1953" w:type="dxa"/>
            <w:vAlign w:val="center"/>
          </w:tcPr>
          <w:p>
            <w:pPr>
              <w:spacing w:line="280" w:lineRule="exact"/>
              <w:jc w:val="righ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4219" w:type="dxa"/>
            <w:gridSpan w:val="3"/>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撰写研究（咨询）报告</w:t>
            </w:r>
          </w:p>
        </w:tc>
        <w:tc>
          <w:tcPr>
            <w:tcW w:w="1953" w:type="dxa"/>
            <w:vAlign w:val="center"/>
          </w:tcPr>
          <w:p>
            <w:pPr>
              <w:spacing w:line="280" w:lineRule="exact"/>
              <w:jc w:val="righ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4219" w:type="dxa"/>
            <w:gridSpan w:val="3"/>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制定技术标准</w:t>
            </w:r>
          </w:p>
        </w:tc>
        <w:tc>
          <w:tcPr>
            <w:tcW w:w="1953" w:type="dxa"/>
            <w:vAlign w:val="center"/>
          </w:tcPr>
          <w:p>
            <w:pPr>
              <w:spacing w:line="280" w:lineRule="exact"/>
              <w:jc w:val="righ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4219" w:type="dxa"/>
            <w:gridSpan w:val="3"/>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申请专利</w:t>
            </w:r>
          </w:p>
        </w:tc>
        <w:tc>
          <w:tcPr>
            <w:tcW w:w="1953" w:type="dxa"/>
            <w:vAlign w:val="center"/>
          </w:tcPr>
          <w:p>
            <w:pPr>
              <w:spacing w:line="280" w:lineRule="exact"/>
              <w:jc w:val="righ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4219" w:type="dxa"/>
            <w:gridSpan w:val="3"/>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申请计算机软件著作权</w:t>
            </w:r>
          </w:p>
        </w:tc>
        <w:tc>
          <w:tcPr>
            <w:tcW w:w="1953" w:type="dxa"/>
            <w:vAlign w:val="center"/>
          </w:tcPr>
          <w:p>
            <w:pPr>
              <w:spacing w:line="280" w:lineRule="exact"/>
              <w:jc w:val="righ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4219" w:type="dxa"/>
            <w:gridSpan w:val="3"/>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发表论文</w:t>
            </w:r>
          </w:p>
        </w:tc>
        <w:tc>
          <w:tcPr>
            <w:tcW w:w="1953" w:type="dxa"/>
            <w:vAlign w:val="center"/>
          </w:tcPr>
          <w:p>
            <w:pPr>
              <w:spacing w:line="280" w:lineRule="exact"/>
              <w:jc w:val="righ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4219" w:type="dxa"/>
            <w:gridSpan w:val="3"/>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撰写科技著作</w:t>
            </w:r>
          </w:p>
        </w:tc>
        <w:tc>
          <w:tcPr>
            <w:tcW w:w="1953" w:type="dxa"/>
            <w:vAlign w:val="center"/>
          </w:tcPr>
          <w:p>
            <w:pPr>
              <w:spacing w:line="280" w:lineRule="exact"/>
              <w:jc w:val="righ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4219" w:type="dxa"/>
            <w:gridSpan w:val="3"/>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学术交流、合作单位互派技术骨干交流访问</w:t>
            </w:r>
          </w:p>
        </w:tc>
        <w:tc>
          <w:tcPr>
            <w:tcW w:w="1953" w:type="dxa"/>
            <w:vAlign w:val="center"/>
          </w:tcPr>
          <w:p>
            <w:pPr>
              <w:spacing w:line="280" w:lineRule="exact"/>
              <w:jc w:val="righ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人次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4219" w:type="dxa"/>
            <w:gridSpan w:val="3"/>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eastAsia="楷体_GB2312" w:cs="Times New Roman"/>
                <w:color w:val="000000" w:themeColor="text1"/>
                <w:szCs w:val="21"/>
                <w14:textFill>
                  <w14:solidFill>
                    <w14:schemeClr w14:val="tx1"/>
                  </w14:solidFill>
                </w14:textFill>
              </w:rPr>
              <w:t>（根据项目实际补充填写）</w:t>
            </w:r>
          </w:p>
        </w:tc>
        <w:tc>
          <w:tcPr>
            <w:tcW w:w="1953" w:type="dxa"/>
            <w:vAlign w:val="center"/>
          </w:tcPr>
          <w:p>
            <w:pPr>
              <w:spacing w:line="280" w:lineRule="exact"/>
              <w:jc w:val="right"/>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1588" w:type="dxa"/>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质量指标</w:t>
            </w:r>
          </w:p>
        </w:tc>
        <w:tc>
          <w:tcPr>
            <w:tcW w:w="4219" w:type="dxa"/>
            <w:gridSpan w:val="3"/>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eastAsia="楷体_GB2312" w:cs="Times New Roman"/>
                <w:color w:val="000000" w:themeColor="text1"/>
                <w:szCs w:val="21"/>
                <w14:textFill>
                  <w14:solidFill>
                    <w14:schemeClr w14:val="tx1"/>
                  </w14:solidFill>
                </w14:textFill>
              </w:rPr>
              <w:t>（根据项目实际填写）</w:t>
            </w:r>
          </w:p>
        </w:tc>
        <w:tc>
          <w:tcPr>
            <w:tcW w:w="1953" w:type="dxa"/>
            <w:vAlign w:val="center"/>
          </w:tcPr>
          <w:p>
            <w:pPr>
              <w:spacing w:line="280" w:lineRule="exact"/>
              <w:jc w:val="right"/>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1588" w:type="dxa"/>
            <w:vMerge w:val="restart"/>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时效指标</w:t>
            </w:r>
          </w:p>
        </w:tc>
        <w:tc>
          <w:tcPr>
            <w:tcW w:w="4219" w:type="dxa"/>
            <w:gridSpan w:val="3"/>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预算资金拨付及时率</w:t>
            </w:r>
          </w:p>
        </w:tc>
        <w:tc>
          <w:tcPr>
            <w:tcW w:w="1953" w:type="dxa"/>
            <w:vAlign w:val="center"/>
          </w:tcPr>
          <w:p>
            <w:pPr>
              <w:spacing w:line="280" w:lineRule="exact"/>
              <w:jc w:val="right"/>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4219" w:type="dxa"/>
            <w:gridSpan w:val="3"/>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预算资金执行率</w:t>
            </w:r>
          </w:p>
        </w:tc>
        <w:tc>
          <w:tcPr>
            <w:tcW w:w="1953" w:type="dxa"/>
            <w:vAlign w:val="center"/>
          </w:tcPr>
          <w:p>
            <w:pPr>
              <w:spacing w:line="280" w:lineRule="exact"/>
              <w:jc w:val="right"/>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4219" w:type="dxa"/>
            <w:gridSpan w:val="3"/>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年度研发任务完成率</w:t>
            </w:r>
          </w:p>
        </w:tc>
        <w:tc>
          <w:tcPr>
            <w:tcW w:w="1953" w:type="dxa"/>
            <w:vAlign w:val="center"/>
          </w:tcPr>
          <w:p>
            <w:pPr>
              <w:spacing w:line="280" w:lineRule="exact"/>
              <w:jc w:val="right"/>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4219" w:type="dxa"/>
            <w:gridSpan w:val="3"/>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eastAsia="楷体_GB2312" w:cs="Times New Roman"/>
                <w:color w:val="000000" w:themeColor="text1"/>
                <w:szCs w:val="21"/>
                <w14:textFill>
                  <w14:solidFill>
                    <w14:schemeClr w14:val="tx1"/>
                  </w14:solidFill>
                </w14:textFill>
              </w:rPr>
              <w:t>（根据项目实际补充填写）</w:t>
            </w:r>
          </w:p>
        </w:tc>
        <w:tc>
          <w:tcPr>
            <w:tcW w:w="1953" w:type="dxa"/>
            <w:vAlign w:val="center"/>
          </w:tcPr>
          <w:p>
            <w:pPr>
              <w:spacing w:line="280" w:lineRule="exact"/>
              <w:jc w:val="right"/>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1588" w:type="dxa"/>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成本指标</w:t>
            </w:r>
          </w:p>
        </w:tc>
        <w:tc>
          <w:tcPr>
            <w:tcW w:w="4219" w:type="dxa"/>
            <w:gridSpan w:val="3"/>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eastAsia="楷体_GB2312" w:cs="Times New Roman"/>
                <w:color w:val="000000" w:themeColor="text1"/>
                <w:szCs w:val="21"/>
                <w14:textFill>
                  <w14:solidFill>
                    <w14:schemeClr w14:val="tx1"/>
                  </w14:solidFill>
                </w14:textFill>
              </w:rPr>
              <w:t>（根据项目实际填写）</w:t>
            </w:r>
          </w:p>
        </w:tc>
        <w:tc>
          <w:tcPr>
            <w:tcW w:w="1953" w:type="dxa"/>
            <w:vAlign w:val="center"/>
          </w:tcPr>
          <w:p>
            <w:pPr>
              <w:spacing w:line="280" w:lineRule="exact"/>
              <w:jc w:val="right"/>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p>
        </w:tc>
        <w:tc>
          <w:tcPr>
            <w:tcW w:w="1272" w:type="dxa"/>
            <w:gridSpan w:val="2"/>
            <w:vMerge w:val="restart"/>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效益指标</w:t>
            </w:r>
          </w:p>
        </w:tc>
        <w:tc>
          <w:tcPr>
            <w:tcW w:w="1588" w:type="dxa"/>
            <w:vMerge w:val="restart"/>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经济效益指标</w:t>
            </w:r>
          </w:p>
        </w:tc>
        <w:tc>
          <w:tcPr>
            <w:tcW w:w="4219" w:type="dxa"/>
            <w:gridSpan w:val="3"/>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新增销售额</w:t>
            </w:r>
          </w:p>
        </w:tc>
        <w:tc>
          <w:tcPr>
            <w:tcW w:w="1953" w:type="dxa"/>
            <w:vAlign w:val="center"/>
          </w:tcPr>
          <w:p>
            <w:pPr>
              <w:spacing w:line="280" w:lineRule="exact"/>
              <w:jc w:val="righ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4219" w:type="dxa"/>
            <w:gridSpan w:val="3"/>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新增产值</w:t>
            </w:r>
          </w:p>
        </w:tc>
        <w:tc>
          <w:tcPr>
            <w:tcW w:w="1953" w:type="dxa"/>
            <w:vAlign w:val="center"/>
          </w:tcPr>
          <w:p>
            <w:pPr>
              <w:spacing w:line="280" w:lineRule="exact"/>
              <w:jc w:val="righ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4219" w:type="dxa"/>
            <w:gridSpan w:val="3"/>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新增利税</w:t>
            </w:r>
          </w:p>
        </w:tc>
        <w:tc>
          <w:tcPr>
            <w:tcW w:w="1953" w:type="dxa"/>
            <w:vAlign w:val="center"/>
          </w:tcPr>
          <w:p>
            <w:pPr>
              <w:spacing w:line="280" w:lineRule="exact"/>
              <w:jc w:val="righ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4219" w:type="dxa"/>
            <w:gridSpan w:val="3"/>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促进技术合同成交额</w:t>
            </w:r>
          </w:p>
        </w:tc>
        <w:tc>
          <w:tcPr>
            <w:tcW w:w="1953" w:type="dxa"/>
            <w:vAlign w:val="center"/>
          </w:tcPr>
          <w:p>
            <w:pPr>
              <w:spacing w:line="280" w:lineRule="exact"/>
              <w:jc w:val="righ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4219" w:type="dxa"/>
            <w:gridSpan w:val="3"/>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成果转化收益</w:t>
            </w:r>
          </w:p>
        </w:tc>
        <w:tc>
          <w:tcPr>
            <w:tcW w:w="1953" w:type="dxa"/>
            <w:vAlign w:val="center"/>
          </w:tcPr>
          <w:p>
            <w:pPr>
              <w:spacing w:line="280" w:lineRule="exact"/>
              <w:jc w:val="righ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4219" w:type="dxa"/>
            <w:gridSpan w:val="3"/>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eastAsia="楷体_GB2312" w:cs="Times New Roman"/>
                <w:color w:val="000000" w:themeColor="text1"/>
                <w:szCs w:val="21"/>
                <w14:textFill>
                  <w14:solidFill>
                    <w14:schemeClr w14:val="tx1"/>
                  </w14:solidFill>
                </w14:textFill>
              </w:rPr>
              <w:t>（根据项目实际补充填写）</w:t>
            </w:r>
          </w:p>
        </w:tc>
        <w:tc>
          <w:tcPr>
            <w:tcW w:w="1953" w:type="dxa"/>
            <w:vAlign w:val="center"/>
          </w:tcPr>
          <w:p>
            <w:pPr>
              <w:spacing w:line="280" w:lineRule="exact"/>
              <w:jc w:val="right"/>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1588" w:type="dxa"/>
            <w:vMerge w:val="restart"/>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社会效益指标</w:t>
            </w:r>
          </w:p>
        </w:tc>
        <w:tc>
          <w:tcPr>
            <w:tcW w:w="4219" w:type="dxa"/>
            <w:gridSpan w:val="3"/>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培养研究生、学术骨干</w:t>
            </w:r>
          </w:p>
        </w:tc>
        <w:tc>
          <w:tcPr>
            <w:tcW w:w="1953" w:type="dxa"/>
            <w:vAlign w:val="center"/>
          </w:tcPr>
          <w:p>
            <w:pPr>
              <w:spacing w:line="280" w:lineRule="exact"/>
              <w:jc w:val="righ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4219" w:type="dxa"/>
            <w:gridSpan w:val="3"/>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培训技术人才</w:t>
            </w:r>
          </w:p>
        </w:tc>
        <w:tc>
          <w:tcPr>
            <w:tcW w:w="1953" w:type="dxa"/>
            <w:vAlign w:val="center"/>
          </w:tcPr>
          <w:p>
            <w:pPr>
              <w:spacing w:line="280" w:lineRule="exact"/>
              <w:jc w:val="righ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4219" w:type="dxa"/>
            <w:gridSpan w:val="3"/>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提供技术咨询/技术服务</w:t>
            </w:r>
          </w:p>
        </w:tc>
        <w:tc>
          <w:tcPr>
            <w:tcW w:w="1953" w:type="dxa"/>
            <w:vAlign w:val="center"/>
          </w:tcPr>
          <w:p>
            <w:pPr>
              <w:spacing w:line="280" w:lineRule="exact"/>
              <w:jc w:val="righ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人次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4219" w:type="dxa"/>
            <w:gridSpan w:val="3"/>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开展先进适用技术培训</w:t>
            </w:r>
          </w:p>
        </w:tc>
        <w:tc>
          <w:tcPr>
            <w:tcW w:w="1953" w:type="dxa"/>
            <w:vAlign w:val="center"/>
          </w:tcPr>
          <w:p>
            <w:pPr>
              <w:spacing w:line="280" w:lineRule="exact"/>
              <w:jc w:val="righ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人次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4219" w:type="dxa"/>
            <w:gridSpan w:val="3"/>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科技特派员服务农民</w:t>
            </w:r>
          </w:p>
        </w:tc>
        <w:tc>
          <w:tcPr>
            <w:tcW w:w="1953" w:type="dxa"/>
            <w:vAlign w:val="center"/>
          </w:tcPr>
          <w:p>
            <w:pPr>
              <w:spacing w:line="280" w:lineRule="exact"/>
              <w:jc w:val="righ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4219" w:type="dxa"/>
            <w:gridSpan w:val="3"/>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eastAsia="楷体_GB2312" w:cs="Times New Roman"/>
                <w:color w:val="000000" w:themeColor="text1"/>
                <w:szCs w:val="21"/>
                <w14:textFill>
                  <w14:solidFill>
                    <w14:schemeClr w14:val="tx1"/>
                  </w14:solidFill>
                </w14:textFill>
              </w:rPr>
              <w:t>（根据项目实际补充填写）</w:t>
            </w:r>
          </w:p>
        </w:tc>
        <w:tc>
          <w:tcPr>
            <w:tcW w:w="1953" w:type="dxa"/>
            <w:vAlign w:val="center"/>
          </w:tcPr>
          <w:p>
            <w:pPr>
              <w:spacing w:line="280" w:lineRule="exact"/>
              <w:jc w:val="right"/>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1588" w:type="dxa"/>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生态效益指标</w:t>
            </w:r>
          </w:p>
        </w:tc>
        <w:tc>
          <w:tcPr>
            <w:tcW w:w="4219" w:type="dxa"/>
            <w:gridSpan w:val="3"/>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eastAsia="楷体_GB2312" w:cs="Times New Roman"/>
                <w:color w:val="000000" w:themeColor="text1"/>
                <w:szCs w:val="21"/>
                <w14:textFill>
                  <w14:solidFill>
                    <w14:schemeClr w14:val="tx1"/>
                  </w14:solidFill>
                </w14:textFill>
              </w:rPr>
              <w:t>（根据项目实际填写）</w:t>
            </w:r>
          </w:p>
        </w:tc>
        <w:tc>
          <w:tcPr>
            <w:tcW w:w="1953" w:type="dxa"/>
            <w:vAlign w:val="center"/>
          </w:tcPr>
          <w:p>
            <w:pPr>
              <w:spacing w:line="280" w:lineRule="exact"/>
              <w:jc w:val="right"/>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0" w:hRule="exact"/>
          <w:jc w:val="center"/>
        </w:trPr>
        <w:tc>
          <w:tcPr>
            <w:tcW w:w="809" w:type="dxa"/>
            <w:vMerge w:val="continue"/>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1588" w:type="dxa"/>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可持续影响</w:t>
            </w:r>
          </w:p>
          <w:p>
            <w:pPr>
              <w:spacing w:line="28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指标</w:t>
            </w:r>
          </w:p>
        </w:tc>
        <w:tc>
          <w:tcPr>
            <w:tcW w:w="4219" w:type="dxa"/>
            <w:gridSpan w:val="3"/>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eastAsia="楷体_GB2312" w:cs="Times New Roman"/>
                <w:color w:val="000000" w:themeColor="text1"/>
                <w:szCs w:val="21"/>
                <w14:textFill>
                  <w14:solidFill>
                    <w14:schemeClr w14:val="tx1"/>
                  </w14:solidFill>
                </w14:textFill>
              </w:rPr>
              <w:t>（根据项目实际填写）</w:t>
            </w:r>
          </w:p>
        </w:tc>
        <w:tc>
          <w:tcPr>
            <w:tcW w:w="1953" w:type="dxa"/>
            <w:vAlign w:val="center"/>
          </w:tcPr>
          <w:p>
            <w:pPr>
              <w:spacing w:line="280" w:lineRule="exact"/>
              <w:jc w:val="right"/>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50" w:hRule="exact"/>
          <w:jc w:val="center"/>
        </w:trPr>
        <w:tc>
          <w:tcPr>
            <w:tcW w:w="809" w:type="dxa"/>
            <w:vMerge w:val="continue"/>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p>
        </w:tc>
        <w:tc>
          <w:tcPr>
            <w:tcW w:w="1272" w:type="dxa"/>
            <w:gridSpan w:val="2"/>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满意度指标</w:t>
            </w:r>
          </w:p>
        </w:tc>
        <w:tc>
          <w:tcPr>
            <w:tcW w:w="1588" w:type="dxa"/>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服务对象</w:t>
            </w:r>
          </w:p>
          <w:p>
            <w:pPr>
              <w:spacing w:line="28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满意度指标</w:t>
            </w:r>
          </w:p>
        </w:tc>
        <w:tc>
          <w:tcPr>
            <w:tcW w:w="4219" w:type="dxa"/>
            <w:gridSpan w:val="3"/>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eastAsia="楷体_GB2312" w:cs="Times New Roman"/>
                <w:color w:val="000000" w:themeColor="text1"/>
                <w:szCs w:val="21"/>
                <w14:textFill>
                  <w14:solidFill>
                    <w14:schemeClr w14:val="tx1"/>
                  </w14:solidFill>
                </w14:textFill>
              </w:rPr>
              <w:t>（根据项目实际填写）</w:t>
            </w:r>
          </w:p>
        </w:tc>
        <w:tc>
          <w:tcPr>
            <w:tcW w:w="1953" w:type="dxa"/>
            <w:vAlign w:val="center"/>
          </w:tcPr>
          <w:p>
            <w:pPr>
              <w:spacing w:line="280" w:lineRule="exact"/>
              <w:jc w:val="right"/>
              <w:rPr>
                <w:rFonts w:hint="default" w:ascii="Times New Roman" w:hAnsi="Times New Roman" w:cs="Times New Roman"/>
                <w:color w:val="000000" w:themeColor="text1"/>
                <w:szCs w:val="21"/>
                <w14:textFill>
                  <w14:solidFill>
                    <w14:schemeClr w14:val="tx1"/>
                  </w14:solidFill>
                </w14:textFill>
              </w:rPr>
            </w:pPr>
          </w:p>
        </w:tc>
      </w:tr>
    </w:tbl>
    <w:p>
      <w:pPr>
        <w:widowControl/>
        <w:spacing w:line="280" w:lineRule="exact"/>
        <w:ind w:left="420" w:hanging="420" w:hangingChars="20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注：1.三级指标中“所列指标”为必填内容，未发生事项“指标值”需填“0”；</w:t>
      </w:r>
    </w:p>
    <w:p>
      <w:pPr>
        <w:widowControl/>
        <w:spacing w:line="280" w:lineRule="exact"/>
        <w:ind w:left="420" w:leftChars="200"/>
        <w:jc w:val="left"/>
        <w:rPr>
          <w:rFonts w:hint="default" w:ascii="Times New Roman" w:hAnsi="Times New Roman" w:cs="Times New Roman" w:eastAsiaTheme="minorEastAsia"/>
          <w:color w:val="000000" w:themeColor="text1"/>
          <w:sz w:val="28"/>
          <w:szCs w:val="28"/>
          <w:lang w:eastAsia="zh-CN"/>
          <w14:textFill>
            <w14:solidFill>
              <w14:schemeClr w14:val="tx1"/>
            </w14:solidFill>
          </w14:textFill>
        </w:rPr>
        <w:sectPr>
          <w:pgSz w:w="11906" w:h="16838"/>
          <w:pgMar w:top="1418" w:right="1418" w:bottom="1418" w:left="1418" w:header="851" w:footer="992" w:gutter="0"/>
          <w:pgNumType w:fmt="numberInDash"/>
          <w:cols w:space="425" w:num="1"/>
          <w:docGrid w:linePitch="312" w:charSpace="0"/>
        </w:sectPr>
      </w:pPr>
      <w:r>
        <w:rPr>
          <w:rFonts w:hint="default" w:ascii="Times New Roman" w:hAnsi="Times New Roman" w:cs="Times New Roman"/>
          <w:color w:val="000000" w:themeColor="text1"/>
          <w:szCs w:val="21"/>
          <w14:textFill>
            <w14:solidFill>
              <w14:schemeClr w14:val="tx1"/>
            </w14:solidFill>
          </w14:textFill>
        </w:rPr>
        <w:t>2.其他指标可根据项目实际补充填写</w:t>
      </w:r>
      <w:r>
        <w:rPr>
          <w:rFonts w:hint="default" w:ascii="Times New Roman" w:hAnsi="Times New Roman" w:cs="Times New Roman"/>
          <w:color w:val="000000" w:themeColor="text1"/>
          <w:szCs w:val="21"/>
          <w:lang w:eastAsia="zh-CN"/>
          <w14:textFill>
            <w14:solidFill>
              <w14:schemeClr w14:val="tx1"/>
            </w14:solidFill>
          </w14:textFill>
        </w:rPr>
        <w:t>。</w:t>
      </w:r>
    </w:p>
    <w:p>
      <w:pPr>
        <w:pStyle w:val="4"/>
        <w:spacing w:before="0" w:after="240" w:afterLines="100" w:line="240" w:lineRule="auto"/>
        <w:jc w:val="center"/>
        <w:rPr>
          <w:rFonts w:hint="default" w:ascii="Times New Roman" w:hAnsi="Times New Roman" w:eastAsia="黑体" w:cs="Times New Roman"/>
          <w:b w:val="0"/>
          <w:color w:val="000000" w:themeColor="text1"/>
          <w:szCs w:val="32"/>
          <w14:textFill>
            <w14:solidFill>
              <w14:schemeClr w14:val="tx1"/>
            </w14:solidFill>
          </w14:textFill>
        </w:rPr>
      </w:pPr>
      <w:r>
        <w:rPr>
          <w:rFonts w:hint="default" w:ascii="Times New Roman" w:hAnsi="Times New Roman" w:eastAsia="黑体" w:cs="Times New Roman"/>
          <w:b w:val="0"/>
          <w:color w:val="000000" w:themeColor="text1"/>
          <w:szCs w:val="32"/>
          <w14:textFill>
            <w14:solidFill>
              <w14:schemeClr w14:val="tx1"/>
            </w14:solidFill>
          </w14:textFill>
        </w:rPr>
        <w:t>表</w:t>
      </w:r>
      <w:r>
        <w:rPr>
          <w:rFonts w:hint="default" w:ascii="Times New Roman" w:hAnsi="Times New Roman" w:eastAsia="黑体" w:cs="Times New Roman"/>
          <w:b w:val="0"/>
          <w:color w:val="000000" w:themeColor="text1"/>
          <w:szCs w:val="32"/>
          <w:lang w:val="en-US" w:eastAsia="zh-CN"/>
          <w14:textFill>
            <w14:solidFill>
              <w14:schemeClr w14:val="tx1"/>
            </w14:solidFill>
          </w14:textFill>
        </w:rPr>
        <w:t>7</w:t>
      </w:r>
      <w:r>
        <w:rPr>
          <w:rFonts w:hint="default" w:ascii="Times New Roman" w:hAnsi="Times New Roman" w:eastAsia="黑体" w:cs="Times New Roman"/>
          <w:b w:val="0"/>
          <w:color w:val="000000" w:themeColor="text1"/>
          <w:szCs w:val="32"/>
          <w14:textFill>
            <w14:solidFill>
              <w14:schemeClr w14:val="tx1"/>
            </w14:solidFill>
          </w14:textFill>
        </w:rPr>
        <w:t xml:space="preserve"> - 2  专项资金</w:t>
      </w:r>
      <w:r>
        <w:rPr>
          <w:rFonts w:hint="default" w:ascii="Times New Roman" w:hAnsi="Times New Roman" w:eastAsia="黑体" w:cs="Times New Roman"/>
          <w:b w:val="0"/>
          <w:color w:val="000000" w:themeColor="text1"/>
          <w:szCs w:val="32"/>
          <w:lang w:eastAsia="zh-CN"/>
          <w14:textFill>
            <w14:solidFill>
              <w14:schemeClr w14:val="tx1"/>
            </w14:solidFill>
          </w14:textFill>
        </w:rPr>
        <w:t>年度</w:t>
      </w:r>
      <w:r>
        <w:rPr>
          <w:rFonts w:hint="default" w:ascii="Times New Roman" w:hAnsi="Times New Roman" w:eastAsia="黑体" w:cs="Times New Roman"/>
          <w:b w:val="0"/>
          <w:color w:val="000000" w:themeColor="text1"/>
          <w:szCs w:val="32"/>
          <w14:textFill>
            <w14:solidFill>
              <w14:schemeClr w14:val="tx1"/>
            </w14:solidFill>
          </w14:textFill>
        </w:rPr>
        <w:t>绩效目标表</w:t>
      </w:r>
    </w:p>
    <w:p>
      <w:pPr>
        <w:spacing w:after="240" w:afterLines="100" w:line="40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     年度）</w:t>
      </w:r>
    </w:p>
    <w:tbl>
      <w:tblPr>
        <w:tblStyle w:val="16"/>
        <w:tblW w:w="984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9"/>
        <w:gridCol w:w="710"/>
        <w:gridCol w:w="562"/>
        <w:gridCol w:w="1588"/>
        <w:gridCol w:w="1110"/>
        <w:gridCol w:w="1557"/>
        <w:gridCol w:w="1552"/>
        <w:gridCol w:w="19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519" w:type="dxa"/>
            <w:gridSpan w:val="2"/>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项目名称</w:t>
            </w:r>
          </w:p>
        </w:tc>
        <w:tc>
          <w:tcPr>
            <w:tcW w:w="8322" w:type="dxa"/>
            <w:gridSpan w:val="6"/>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519" w:type="dxa"/>
            <w:gridSpan w:val="2"/>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主管部门</w:t>
            </w:r>
          </w:p>
        </w:tc>
        <w:tc>
          <w:tcPr>
            <w:tcW w:w="3260" w:type="dxa"/>
            <w:gridSpan w:val="3"/>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p>
        </w:tc>
        <w:tc>
          <w:tcPr>
            <w:tcW w:w="1557" w:type="dxa"/>
            <w:vAlign w:val="center"/>
          </w:tcPr>
          <w:p>
            <w:pPr>
              <w:spacing w:line="280" w:lineRule="exact"/>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实施单位</w:t>
            </w:r>
          </w:p>
        </w:tc>
        <w:tc>
          <w:tcPr>
            <w:tcW w:w="3505" w:type="dxa"/>
            <w:gridSpan w:val="2"/>
            <w:vAlign w:val="center"/>
          </w:tcPr>
          <w:p>
            <w:pPr>
              <w:spacing w:line="280" w:lineRule="exact"/>
              <w:rPr>
                <w:rFonts w:hint="default" w:ascii="Times New Roman" w:hAnsi="Times New Roman" w:cs="Times New Roman"/>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519" w:type="dxa"/>
            <w:gridSpan w:val="2"/>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项目属性</w:t>
            </w:r>
          </w:p>
        </w:tc>
        <w:tc>
          <w:tcPr>
            <w:tcW w:w="3260" w:type="dxa"/>
            <w:gridSpan w:val="3"/>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p>
        </w:tc>
        <w:tc>
          <w:tcPr>
            <w:tcW w:w="1557" w:type="dxa"/>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项 目 期</w:t>
            </w:r>
          </w:p>
        </w:tc>
        <w:tc>
          <w:tcPr>
            <w:tcW w:w="3505" w:type="dxa"/>
            <w:gridSpan w:val="2"/>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519" w:type="dxa"/>
            <w:gridSpan w:val="2"/>
            <w:vMerge w:val="restart"/>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资金情况</w:t>
            </w:r>
          </w:p>
          <w:p>
            <w:pPr>
              <w:spacing w:line="28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（万元）</w:t>
            </w:r>
          </w:p>
        </w:tc>
        <w:tc>
          <w:tcPr>
            <w:tcW w:w="4817" w:type="dxa"/>
            <w:gridSpan w:val="4"/>
            <w:vAlign w:val="center"/>
          </w:tcPr>
          <w:p>
            <w:pPr>
              <w:spacing w:line="280" w:lineRule="exact"/>
              <w:ind w:firstLine="1680" w:firstLineChars="8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年度资金总额</w:t>
            </w:r>
          </w:p>
        </w:tc>
        <w:tc>
          <w:tcPr>
            <w:tcW w:w="3505" w:type="dxa"/>
            <w:gridSpan w:val="2"/>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519" w:type="dxa"/>
            <w:gridSpan w:val="2"/>
            <w:vMerge w:val="continue"/>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p>
        </w:tc>
        <w:tc>
          <w:tcPr>
            <w:tcW w:w="4817" w:type="dxa"/>
            <w:gridSpan w:val="4"/>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 xml:space="preserve">                  其中：财政资金</w:t>
            </w:r>
          </w:p>
        </w:tc>
        <w:tc>
          <w:tcPr>
            <w:tcW w:w="3505" w:type="dxa"/>
            <w:gridSpan w:val="2"/>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519" w:type="dxa"/>
            <w:gridSpan w:val="2"/>
            <w:vMerge w:val="continue"/>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p>
        </w:tc>
        <w:tc>
          <w:tcPr>
            <w:tcW w:w="4817" w:type="dxa"/>
            <w:gridSpan w:val="4"/>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 xml:space="preserve">                        自筹资金</w:t>
            </w:r>
          </w:p>
        </w:tc>
        <w:tc>
          <w:tcPr>
            <w:tcW w:w="3505" w:type="dxa"/>
            <w:gridSpan w:val="2"/>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02" w:hRule="exact"/>
          <w:jc w:val="center"/>
        </w:trPr>
        <w:tc>
          <w:tcPr>
            <w:tcW w:w="809" w:type="dxa"/>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总体</w:t>
            </w:r>
          </w:p>
          <w:p>
            <w:pPr>
              <w:spacing w:line="28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目标</w:t>
            </w:r>
          </w:p>
        </w:tc>
        <w:tc>
          <w:tcPr>
            <w:tcW w:w="9032" w:type="dxa"/>
            <w:gridSpan w:val="7"/>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restart"/>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绩</w:t>
            </w:r>
          </w:p>
          <w:p>
            <w:pPr>
              <w:spacing w:line="28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效</w:t>
            </w:r>
          </w:p>
          <w:p>
            <w:pPr>
              <w:spacing w:line="28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指</w:t>
            </w:r>
          </w:p>
          <w:p>
            <w:pPr>
              <w:spacing w:line="28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标</w:t>
            </w:r>
          </w:p>
        </w:tc>
        <w:tc>
          <w:tcPr>
            <w:tcW w:w="1272" w:type="dxa"/>
            <w:gridSpan w:val="2"/>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一级指标</w:t>
            </w:r>
          </w:p>
        </w:tc>
        <w:tc>
          <w:tcPr>
            <w:tcW w:w="1588" w:type="dxa"/>
            <w:vAlign w:val="center"/>
          </w:tcPr>
          <w:p>
            <w:pPr>
              <w:spacing w:line="280" w:lineRule="exact"/>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二级指标</w:t>
            </w:r>
          </w:p>
        </w:tc>
        <w:tc>
          <w:tcPr>
            <w:tcW w:w="4219" w:type="dxa"/>
            <w:gridSpan w:val="3"/>
            <w:vAlign w:val="center"/>
          </w:tcPr>
          <w:p>
            <w:pPr>
              <w:spacing w:line="280" w:lineRule="exact"/>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三级指标</w:t>
            </w:r>
          </w:p>
        </w:tc>
        <w:tc>
          <w:tcPr>
            <w:tcW w:w="1953" w:type="dxa"/>
            <w:vAlign w:val="center"/>
          </w:tcPr>
          <w:p>
            <w:pPr>
              <w:spacing w:line="280" w:lineRule="exact"/>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指标值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p>
        </w:tc>
        <w:tc>
          <w:tcPr>
            <w:tcW w:w="1272" w:type="dxa"/>
            <w:gridSpan w:val="2"/>
            <w:vMerge w:val="restart"/>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产出指标</w:t>
            </w:r>
          </w:p>
        </w:tc>
        <w:tc>
          <w:tcPr>
            <w:tcW w:w="1588" w:type="dxa"/>
            <w:vMerge w:val="restart"/>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数量指标</w:t>
            </w:r>
          </w:p>
        </w:tc>
        <w:tc>
          <w:tcPr>
            <w:tcW w:w="4219" w:type="dxa"/>
            <w:gridSpan w:val="3"/>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研发新工艺（配方、方法、模式）</w:t>
            </w:r>
          </w:p>
        </w:tc>
        <w:tc>
          <w:tcPr>
            <w:tcW w:w="1953" w:type="dxa"/>
            <w:vAlign w:val="center"/>
          </w:tcPr>
          <w:p>
            <w:pPr>
              <w:spacing w:line="280" w:lineRule="exact"/>
              <w:jc w:val="righ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4219" w:type="dxa"/>
            <w:gridSpan w:val="3"/>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研发新技术</w:t>
            </w:r>
          </w:p>
        </w:tc>
        <w:tc>
          <w:tcPr>
            <w:tcW w:w="1953" w:type="dxa"/>
            <w:vAlign w:val="center"/>
          </w:tcPr>
          <w:p>
            <w:pPr>
              <w:spacing w:line="280" w:lineRule="exact"/>
              <w:jc w:val="righ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4219" w:type="dxa"/>
            <w:gridSpan w:val="3"/>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研发新设备</w:t>
            </w:r>
          </w:p>
        </w:tc>
        <w:tc>
          <w:tcPr>
            <w:tcW w:w="1953" w:type="dxa"/>
            <w:vAlign w:val="center"/>
          </w:tcPr>
          <w:p>
            <w:pPr>
              <w:spacing w:line="280" w:lineRule="exact"/>
              <w:jc w:val="righ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台/套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4219" w:type="dxa"/>
            <w:gridSpan w:val="3"/>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研发新材料</w:t>
            </w:r>
          </w:p>
        </w:tc>
        <w:tc>
          <w:tcPr>
            <w:tcW w:w="1953" w:type="dxa"/>
            <w:vAlign w:val="center"/>
          </w:tcPr>
          <w:p>
            <w:pPr>
              <w:spacing w:line="280" w:lineRule="exact"/>
              <w:jc w:val="righ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4219" w:type="dxa"/>
            <w:gridSpan w:val="3"/>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研发新产品</w:t>
            </w:r>
          </w:p>
        </w:tc>
        <w:tc>
          <w:tcPr>
            <w:tcW w:w="1953" w:type="dxa"/>
            <w:vAlign w:val="center"/>
          </w:tcPr>
          <w:p>
            <w:pPr>
              <w:spacing w:line="280" w:lineRule="exact"/>
              <w:jc w:val="righ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4219" w:type="dxa"/>
            <w:gridSpan w:val="3"/>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选育新品种</w:t>
            </w:r>
          </w:p>
        </w:tc>
        <w:tc>
          <w:tcPr>
            <w:tcW w:w="1953" w:type="dxa"/>
            <w:vAlign w:val="center"/>
          </w:tcPr>
          <w:p>
            <w:pPr>
              <w:spacing w:line="280" w:lineRule="exact"/>
              <w:jc w:val="righ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4219" w:type="dxa"/>
            <w:gridSpan w:val="3"/>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示范推广新技术、新品种</w:t>
            </w:r>
          </w:p>
        </w:tc>
        <w:tc>
          <w:tcPr>
            <w:tcW w:w="1953" w:type="dxa"/>
            <w:vAlign w:val="center"/>
          </w:tcPr>
          <w:p>
            <w:pPr>
              <w:spacing w:line="280" w:lineRule="exact"/>
              <w:jc w:val="righ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4219" w:type="dxa"/>
            <w:gridSpan w:val="3"/>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示范推广面积</w:t>
            </w:r>
          </w:p>
        </w:tc>
        <w:tc>
          <w:tcPr>
            <w:tcW w:w="1953" w:type="dxa"/>
            <w:vAlign w:val="center"/>
          </w:tcPr>
          <w:p>
            <w:pPr>
              <w:spacing w:line="280" w:lineRule="exact"/>
              <w:jc w:val="righ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万亩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4219" w:type="dxa"/>
            <w:gridSpan w:val="3"/>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建立技术集成、示范基地</w:t>
            </w:r>
          </w:p>
        </w:tc>
        <w:tc>
          <w:tcPr>
            <w:tcW w:w="1953" w:type="dxa"/>
            <w:vAlign w:val="center"/>
          </w:tcPr>
          <w:p>
            <w:pPr>
              <w:spacing w:line="280" w:lineRule="exact"/>
              <w:jc w:val="righ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4219" w:type="dxa"/>
            <w:gridSpan w:val="3"/>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转化科技成果数</w:t>
            </w:r>
          </w:p>
        </w:tc>
        <w:tc>
          <w:tcPr>
            <w:tcW w:w="1953" w:type="dxa"/>
            <w:vAlign w:val="center"/>
          </w:tcPr>
          <w:p>
            <w:pPr>
              <w:spacing w:line="280" w:lineRule="exact"/>
              <w:jc w:val="righ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4219" w:type="dxa"/>
            <w:gridSpan w:val="3"/>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撰写研究（咨询）报告</w:t>
            </w:r>
          </w:p>
        </w:tc>
        <w:tc>
          <w:tcPr>
            <w:tcW w:w="1953" w:type="dxa"/>
            <w:vAlign w:val="center"/>
          </w:tcPr>
          <w:p>
            <w:pPr>
              <w:spacing w:line="280" w:lineRule="exact"/>
              <w:jc w:val="righ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4219" w:type="dxa"/>
            <w:gridSpan w:val="3"/>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制定技术标准</w:t>
            </w:r>
          </w:p>
        </w:tc>
        <w:tc>
          <w:tcPr>
            <w:tcW w:w="1953" w:type="dxa"/>
            <w:vAlign w:val="center"/>
          </w:tcPr>
          <w:p>
            <w:pPr>
              <w:spacing w:line="280" w:lineRule="exact"/>
              <w:jc w:val="righ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4219" w:type="dxa"/>
            <w:gridSpan w:val="3"/>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申请专利</w:t>
            </w:r>
          </w:p>
        </w:tc>
        <w:tc>
          <w:tcPr>
            <w:tcW w:w="1953" w:type="dxa"/>
            <w:vAlign w:val="center"/>
          </w:tcPr>
          <w:p>
            <w:pPr>
              <w:spacing w:line="280" w:lineRule="exact"/>
              <w:jc w:val="righ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4219" w:type="dxa"/>
            <w:gridSpan w:val="3"/>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申请计算机软件著作权</w:t>
            </w:r>
          </w:p>
        </w:tc>
        <w:tc>
          <w:tcPr>
            <w:tcW w:w="1953" w:type="dxa"/>
            <w:vAlign w:val="center"/>
          </w:tcPr>
          <w:p>
            <w:pPr>
              <w:spacing w:line="280" w:lineRule="exact"/>
              <w:jc w:val="righ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4219" w:type="dxa"/>
            <w:gridSpan w:val="3"/>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发表论文</w:t>
            </w:r>
          </w:p>
        </w:tc>
        <w:tc>
          <w:tcPr>
            <w:tcW w:w="1953" w:type="dxa"/>
            <w:vAlign w:val="center"/>
          </w:tcPr>
          <w:p>
            <w:pPr>
              <w:spacing w:line="280" w:lineRule="exact"/>
              <w:jc w:val="righ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4219" w:type="dxa"/>
            <w:gridSpan w:val="3"/>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撰写科技著作</w:t>
            </w:r>
          </w:p>
        </w:tc>
        <w:tc>
          <w:tcPr>
            <w:tcW w:w="1953" w:type="dxa"/>
            <w:vAlign w:val="center"/>
          </w:tcPr>
          <w:p>
            <w:pPr>
              <w:spacing w:line="280" w:lineRule="exact"/>
              <w:jc w:val="righ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4219" w:type="dxa"/>
            <w:gridSpan w:val="3"/>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学术交流、合作单位互派技术骨干交流访问</w:t>
            </w:r>
          </w:p>
        </w:tc>
        <w:tc>
          <w:tcPr>
            <w:tcW w:w="1953" w:type="dxa"/>
            <w:vAlign w:val="center"/>
          </w:tcPr>
          <w:p>
            <w:pPr>
              <w:spacing w:line="280" w:lineRule="exact"/>
              <w:jc w:val="righ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人次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4219" w:type="dxa"/>
            <w:gridSpan w:val="3"/>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eastAsia="楷体_GB2312" w:cs="Times New Roman"/>
                <w:color w:val="000000" w:themeColor="text1"/>
                <w:szCs w:val="21"/>
                <w14:textFill>
                  <w14:solidFill>
                    <w14:schemeClr w14:val="tx1"/>
                  </w14:solidFill>
                </w14:textFill>
              </w:rPr>
              <w:t>（根据项目实际补充填写）</w:t>
            </w:r>
          </w:p>
        </w:tc>
        <w:tc>
          <w:tcPr>
            <w:tcW w:w="1953" w:type="dxa"/>
            <w:vAlign w:val="center"/>
          </w:tcPr>
          <w:p>
            <w:pPr>
              <w:spacing w:line="280" w:lineRule="exact"/>
              <w:jc w:val="right"/>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1588" w:type="dxa"/>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质量指标</w:t>
            </w:r>
          </w:p>
        </w:tc>
        <w:tc>
          <w:tcPr>
            <w:tcW w:w="4219" w:type="dxa"/>
            <w:gridSpan w:val="3"/>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eastAsia="楷体_GB2312" w:cs="Times New Roman"/>
                <w:color w:val="000000" w:themeColor="text1"/>
                <w:szCs w:val="21"/>
                <w14:textFill>
                  <w14:solidFill>
                    <w14:schemeClr w14:val="tx1"/>
                  </w14:solidFill>
                </w14:textFill>
              </w:rPr>
              <w:t>（根据项目实际填写）</w:t>
            </w:r>
          </w:p>
        </w:tc>
        <w:tc>
          <w:tcPr>
            <w:tcW w:w="1953" w:type="dxa"/>
            <w:vAlign w:val="center"/>
          </w:tcPr>
          <w:p>
            <w:pPr>
              <w:spacing w:line="280" w:lineRule="exact"/>
              <w:jc w:val="right"/>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1588" w:type="dxa"/>
            <w:vMerge w:val="restart"/>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时效指标</w:t>
            </w:r>
          </w:p>
        </w:tc>
        <w:tc>
          <w:tcPr>
            <w:tcW w:w="4219" w:type="dxa"/>
            <w:gridSpan w:val="3"/>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预算资金拨付及时率</w:t>
            </w:r>
          </w:p>
        </w:tc>
        <w:tc>
          <w:tcPr>
            <w:tcW w:w="1953" w:type="dxa"/>
            <w:vAlign w:val="center"/>
          </w:tcPr>
          <w:p>
            <w:pPr>
              <w:spacing w:line="280" w:lineRule="exact"/>
              <w:jc w:val="right"/>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4219" w:type="dxa"/>
            <w:gridSpan w:val="3"/>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预算资金执行率</w:t>
            </w:r>
          </w:p>
        </w:tc>
        <w:tc>
          <w:tcPr>
            <w:tcW w:w="1953" w:type="dxa"/>
            <w:vAlign w:val="center"/>
          </w:tcPr>
          <w:p>
            <w:pPr>
              <w:spacing w:line="280" w:lineRule="exact"/>
              <w:jc w:val="right"/>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4219" w:type="dxa"/>
            <w:gridSpan w:val="3"/>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年度研发任务完成率</w:t>
            </w:r>
          </w:p>
        </w:tc>
        <w:tc>
          <w:tcPr>
            <w:tcW w:w="1953" w:type="dxa"/>
            <w:vAlign w:val="center"/>
          </w:tcPr>
          <w:p>
            <w:pPr>
              <w:spacing w:line="280" w:lineRule="exact"/>
              <w:jc w:val="right"/>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4219" w:type="dxa"/>
            <w:gridSpan w:val="3"/>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eastAsia="楷体_GB2312" w:cs="Times New Roman"/>
                <w:color w:val="000000" w:themeColor="text1"/>
                <w:szCs w:val="21"/>
                <w14:textFill>
                  <w14:solidFill>
                    <w14:schemeClr w14:val="tx1"/>
                  </w14:solidFill>
                </w14:textFill>
              </w:rPr>
              <w:t>（根据项目实际补充填写）</w:t>
            </w:r>
          </w:p>
        </w:tc>
        <w:tc>
          <w:tcPr>
            <w:tcW w:w="1953" w:type="dxa"/>
            <w:vAlign w:val="center"/>
          </w:tcPr>
          <w:p>
            <w:pPr>
              <w:spacing w:line="280" w:lineRule="exact"/>
              <w:jc w:val="right"/>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1588" w:type="dxa"/>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成本指标</w:t>
            </w:r>
          </w:p>
        </w:tc>
        <w:tc>
          <w:tcPr>
            <w:tcW w:w="4219" w:type="dxa"/>
            <w:gridSpan w:val="3"/>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eastAsia="楷体_GB2312" w:cs="Times New Roman"/>
                <w:color w:val="000000" w:themeColor="text1"/>
                <w:szCs w:val="21"/>
                <w14:textFill>
                  <w14:solidFill>
                    <w14:schemeClr w14:val="tx1"/>
                  </w14:solidFill>
                </w14:textFill>
              </w:rPr>
              <w:t>（根据项目实际填写）</w:t>
            </w:r>
          </w:p>
        </w:tc>
        <w:tc>
          <w:tcPr>
            <w:tcW w:w="1953" w:type="dxa"/>
            <w:vAlign w:val="center"/>
          </w:tcPr>
          <w:p>
            <w:pPr>
              <w:spacing w:line="280" w:lineRule="exact"/>
              <w:jc w:val="right"/>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p>
        </w:tc>
        <w:tc>
          <w:tcPr>
            <w:tcW w:w="1272" w:type="dxa"/>
            <w:gridSpan w:val="2"/>
            <w:vMerge w:val="restart"/>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效益指标</w:t>
            </w:r>
          </w:p>
        </w:tc>
        <w:tc>
          <w:tcPr>
            <w:tcW w:w="1588" w:type="dxa"/>
            <w:vMerge w:val="restart"/>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经济效益指标</w:t>
            </w:r>
          </w:p>
        </w:tc>
        <w:tc>
          <w:tcPr>
            <w:tcW w:w="4219" w:type="dxa"/>
            <w:gridSpan w:val="3"/>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新增销售额</w:t>
            </w:r>
          </w:p>
        </w:tc>
        <w:tc>
          <w:tcPr>
            <w:tcW w:w="1953" w:type="dxa"/>
            <w:vAlign w:val="center"/>
          </w:tcPr>
          <w:p>
            <w:pPr>
              <w:spacing w:line="280" w:lineRule="exact"/>
              <w:jc w:val="righ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4219" w:type="dxa"/>
            <w:gridSpan w:val="3"/>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新增产值</w:t>
            </w:r>
          </w:p>
        </w:tc>
        <w:tc>
          <w:tcPr>
            <w:tcW w:w="1953" w:type="dxa"/>
            <w:vAlign w:val="center"/>
          </w:tcPr>
          <w:p>
            <w:pPr>
              <w:spacing w:line="280" w:lineRule="exact"/>
              <w:jc w:val="righ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4219" w:type="dxa"/>
            <w:gridSpan w:val="3"/>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新增利税</w:t>
            </w:r>
          </w:p>
        </w:tc>
        <w:tc>
          <w:tcPr>
            <w:tcW w:w="1953" w:type="dxa"/>
            <w:vAlign w:val="center"/>
          </w:tcPr>
          <w:p>
            <w:pPr>
              <w:spacing w:line="280" w:lineRule="exact"/>
              <w:jc w:val="righ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4219" w:type="dxa"/>
            <w:gridSpan w:val="3"/>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促进技术合同成交额</w:t>
            </w:r>
          </w:p>
        </w:tc>
        <w:tc>
          <w:tcPr>
            <w:tcW w:w="1953" w:type="dxa"/>
            <w:vAlign w:val="center"/>
          </w:tcPr>
          <w:p>
            <w:pPr>
              <w:spacing w:line="280" w:lineRule="exact"/>
              <w:jc w:val="righ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4219" w:type="dxa"/>
            <w:gridSpan w:val="3"/>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成果转化收益</w:t>
            </w:r>
          </w:p>
        </w:tc>
        <w:tc>
          <w:tcPr>
            <w:tcW w:w="1953" w:type="dxa"/>
            <w:vAlign w:val="center"/>
          </w:tcPr>
          <w:p>
            <w:pPr>
              <w:spacing w:line="280" w:lineRule="exact"/>
              <w:jc w:val="righ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4219" w:type="dxa"/>
            <w:gridSpan w:val="3"/>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eastAsia="楷体_GB2312" w:cs="Times New Roman"/>
                <w:color w:val="000000" w:themeColor="text1"/>
                <w:szCs w:val="21"/>
                <w14:textFill>
                  <w14:solidFill>
                    <w14:schemeClr w14:val="tx1"/>
                  </w14:solidFill>
                </w14:textFill>
              </w:rPr>
              <w:t>（根据项目实际补充填写）</w:t>
            </w:r>
          </w:p>
        </w:tc>
        <w:tc>
          <w:tcPr>
            <w:tcW w:w="1953" w:type="dxa"/>
            <w:vAlign w:val="center"/>
          </w:tcPr>
          <w:p>
            <w:pPr>
              <w:spacing w:line="280" w:lineRule="exact"/>
              <w:jc w:val="right"/>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1588" w:type="dxa"/>
            <w:vMerge w:val="restart"/>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社会效益指标</w:t>
            </w:r>
          </w:p>
        </w:tc>
        <w:tc>
          <w:tcPr>
            <w:tcW w:w="4219" w:type="dxa"/>
            <w:gridSpan w:val="3"/>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培养研究生、学术骨干</w:t>
            </w:r>
          </w:p>
        </w:tc>
        <w:tc>
          <w:tcPr>
            <w:tcW w:w="1953" w:type="dxa"/>
            <w:vAlign w:val="center"/>
          </w:tcPr>
          <w:p>
            <w:pPr>
              <w:spacing w:line="280" w:lineRule="exact"/>
              <w:jc w:val="righ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4219" w:type="dxa"/>
            <w:gridSpan w:val="3"/>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培训技术人才</w:t>
            </w:r>
          </w:p>
        </w:tc>
        <w:tc>
          <w:tcPr>
            <w:tcW w:w="1953" w:type="dxa"/>
            <w:vAlign w:val="center"/>
          </w:tcPr>
          <w:p>
            <w:pPr>
              <w:spacing w:line="280" w:lineRule="exact"/>
              <w:jc w:val="righ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4219" w:type="dxa"/>
            <w:gridSpan w:val="3"/>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提供技术咨询/技术服务</w:t>
            </w:r>
          </w:p>
        </w:tc>
        <w:tc>
          <w:tcPr>
            <w:tcW w:w="1953" w:type="dxa"/>
            <w:vAlign w:val="center"/>
          </w:tcPr>
          <w:p>
            <w:pPr>
              <w:spacing w:line="280" w:lineRule="exact"/>
              <w:jc w:val="righ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人次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4219" w:type="dxa"/>
            <w:gridSpan w:val="3"/>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开展先进适用技术培训</w:t>
            </w:r>
          </w:p>
        </w:tc>
        <w:tc>
          <w:tcPr>
            <w:tcW w:w="1953" w:type="dxa"/>
            <w:vAlign w:val="center"/>
          </w:tcPr>
          <w:p>
            <w:pPr>
              <w:spacing w:line="280" w:lineRule="exact"/>
              <w:jc w:val="righ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人次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4219" w:type="dxa"/>
            <w:gridSpan w:val="3"/>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科技特派员服务农民</w:t>
            </w:r>
          </w:p>
        </w:tc>
        <w:tc>
          <w:tcPr>
            <w:tcW w:w="1953" w:type="dxa"/>
            <w:vAlign w:val="center"/>
          </w:tcPr>
          <w:p>
            <w:pPr>
              <w:spacing w:line="280" w:lineRule="exact"/>
              <w:jc w:val="righ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4219" w:type="dxa"/>
            <w:gridSpan w:val="3"/>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eastAsia="楷体_GB2312" w:cs="Times New Roman"/>
                <w:color w:val="000000" w:themeColor="text1"/>
                <w:szCs w:val="21"/>
                <w14:textFill>
                  <w14:solidFill>
                    <w14:schemeClr w14:val="tx1"/>
                  </w14:solidFill>
                </w14:textFill>
              </w:rPr>
              <w:t>（根据项目实际补充填写）</w:t>
            </w:r>
          </w:p>
        </w:tc>
        <w:tc>
          <w:tcPr>
            <w:tcW w:w="1953" w:type="dxa"/>
            <w:vAlign w:val="center"/>
          </w:tcPr>
          <w:p>
            <w:pPr>
              <w:spacing w:line="280" w:lineRule="exact"/>
              <w:jc w:val="right"/>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1588" w:type="dxa"/>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生态效益指标</w:t>
            </w:r>
          </w:p>
        </w:tc>
        <w:tc>
          <w:tcPr>
            <w:tcW w:w="4219" w:type="dxa"/>
            <w:gridSpan w:val="3"/>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eastAsia="楷体_GB2312" w:cs="Times New Roman"/>
                <w:color w:val="000000" w:themeColor="text1"/>
                <w:szCs w:val="21"/>
                <w14:textFill>
                  <w14:solidFill>
                    <w14:schemeClr w14:val="tx1"/>
                  </w14:solidFill>
                </w14:textFill>
              </w:rPr>
              <w:t>（根据项目实际填写）</w:t>
            </w:r>
          </w:p>
        </w:tc>
        <w:tc>
          <w:tcPr>
            <w:tcW w:w="1953" w:type="dxa"/>
            <w:vAlign w:val="center"/>
          </w:tcPr>
          <w:p>
            <w:pPr>
              <w:spacing w:line="280" w:lineRule="exact"/>
              <w:jc w:val="right"/>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7" w:hRule="exact"/>
          <w:jc w:val="center"/>
        </w:trPr>
        <w:tc>
          <w:tcPr>
            <w:tcW w:w="809" w:type="dxa"/>
            <w:vMerge w:val="continue"/>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p>
        </w:tc>
        <w:tc>
          <w:tcPr>
            <w:tcW w:w="1588" w:type="dxa"/>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可持续影响</w:t>
            </w:r>
          </w:p>
          <w:p>
            <w:pPr>
              <w:spacing w:line="28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指标</w:t>
            </w:r>
          </w:p>
        </w:tc>
        <w:tc>
          <w:tcPr>
            <w:tcW w:w="4219" w:type="dxa"/>
            <w:gridSpan w:val="3"/>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eastAsia="楷体_GB2312" w:cs="Times New Roman"/>
                <w:color w:val="000000" w:themeColor="text1"/>
                <w:szCs w:val="21"/>
                <w14:textFill>
                  <w14:solidFill>
                    <w14:schemeClr w14:val="tx1"/>
                  </w14:solidFill>
                </w14:textFill>
              </w:rPr>
              <w:t>（根据项目实际填写）</w:t>
            </w:r>
          </w:p>
        </w:tc>
        <w:tc>
          <w:tcPr>
            <w:tcW w:w="1953" w:type="dxa"/>
            <w:vAlign w:val="center"/>
          </w:tcPr>
          <w:p>
            <w:pPr>
              <w:spacing w:line="280" w:lineRule="exact"/>
              <w:jc w:val="right"/>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50" w:hRule="exact"/>
          <w:jc w:val="center"/>
        </w:trPr>
        <w:tc>
          <w:tcPr>
            <w:tcW w:w="809" w:type="dxa"/>
            <w:vMerge w:val="continue"/>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p>
        </w:tc>
        <w:tc>
          <w:tcPr>
            <w:tcW w:w="1272" w:type="dxa"/>
            <w:gridSpan w:val="2"/>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满意度指标</w:t>
            </w:r>
          </w:p>
        </w:tc>
        <w:tc>
          <w:tcPr>
            <w:tcW w:w="1588" w:type="dxa"/>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服务对象</w:t>
            </w:r>
          </w:p>
          <w:p>
            <w:pPr>
              <w:spacing w:line="28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满意度指标</w:t>
            </w:r>
          </w:p>
        </w:tc>
        <w:tc>
          <w:tcPr>
            <w:tcW w:w="4219" w:type="dxa"/>
            <w:gridSpan w:val="3"/>
            <w:vAlign w:val="center"/>
          </w:tcPr>
          <w:p>
            <w:pPr>
              <w:spacing w:line="280" w:lineRule="exac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eastAsia="楷体_GB2312" w:cs="Times New Roman"/>
                <w:color w:val="000000" w:themeColor="text1"/>
                <w:szCs w:val="21"/>
                <w14:textFill>
                  <w14:solidFill>
                    <w14:schemeClr w14:val="tx1"/>
                  </w14:solidFill>
                </w14:textFill>
              </w:rPr>
              <w:t>（根据项目实际填写）</w:t>
            </w:r>
          </w:p>
        </w:tc>
        <w:tc>
          <w:tcPr>
            <w:tcW w:w="1953" w:type="dxa"/>
            <w:vAlign w:val="center"/>
          </w:tcPr>
          <w:p>
            <w:pPr>
              <w:spacing w:line="280" w:lineRule="exact"/>
              <w:jc w:val="right"/>
              <w:rPr>
                <w:rFonts w:hint="default" w:ascii="Times New Roman" w:hAnsi="Times New Roman" w:cs="Times New Roman"/>
                <w:color w:val="000000" w:themeColor="text1"/>
                <w:szCs w:val="21"/>
                <w14:textFill>
                  <w14:solidFill>
                    <w14:schemeClr w14:val="tx1"/>
                  </w14:solidFill>
                </w14:textFill>
              </w:rPr>
            </w:pPr>
          </w:p>
        </w:tc>
      </w:tr>
    </w:tbl>
    <w:p>
      <w:pPr>
        <w:widowControl/>
        <w:spacing w:line="280" w:lineRule="exact"/>
        <w:ind w:left="420" w:hanging="420" w:hangingChars="20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注：1.三级指标中“所列指标”为必填内容，未发生事项“指标值”需填“0”；</w:t>
      </w:r>
    </w:p>
    <w:p>
      <w:pPr>
        <w:widowControl/>
        <w:spacing w:line="280" w:lineRule="exact"/>
        <w:ind w:left="420" w:leftChars="20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2.其他指标可根据项目实际补充填写；</w:t>
      </w:r>
    </w:p>
    <w:p>
      <w:pPr>
        <w:widowControl/>
        <w:spacing w:line="280" w:lineRule="exact"/>
        <w:ind w:left="420" w:leftChars="20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3.《专项资金</w:t>
      </w:r>
      <w:r>
        <w:rPr>
          <w:rFonts w:hint="default" w:ascii="Times New Roman" w:hAnsi="Times New Roman" w:cs="Times New Roman"/>
          <w:color w:val="000000" w:themeColor="text1"/>
          <w:szCs w:val="21"/>
          <w:lang w:eastAsia="zh-CN"/>
          <w14:textFill>
            <w14:solidFill>
              <w14:schemeClr w14:val="tx1"/>
            </w14:solidFill>
          </w14:textFill>
        </w:rPr>
        <w:t>年度</w:t>
      </w:r>
      <w:r>
        <w:rPr>
          <w:rFonts w:hint="default" w:ascii="Times New Roman" w:hAnsi="Times New Roman" w:cs="Times New Roman"/>
          <w:color w:val="000000" w:themeColor="text1"/>
          <w:szCs w:val="21"/>
          <w14:textFill>
            <w14:solidFill>
              <w14:schemeClr w14:val="tx1"/>
            </w14:solidFill>
          </w14:textFill>
        </w:rPr>
        <w:t>绩效目标表》按照上述列表自行添加表格。</w:t>
      </w:r>
    </w:p>
    <w:p>
      <w:pPr>
        <w:pStyle w:val="4"/>
        <w:rPr>
          <w:rFonts w:hint="default" w:ascii="Times New Roman" w:hAnsi="Times New Roman" w:cs="Times New Roman"/>
          <w:color w:val="000000" w:themeColor="text1"/>
          <w14:textFill>
            <w14:solidFill>
              <w14:schemeClr w14:val="tx1"/>
            </w14:solidFill>
          </w14:textFill>
        </w:rPr>
      </w:pPr>
    </w:p>
    <w:p>
      <w:pPr>
        <w:widowControl/>
        <w:spacing w:line="360" w:lineRule="auto"/>
        <w:jc w:val="left"/>
        <w:rPr>
          <w:rFonts w:hint="default" w:ascii="Times New Roman" w:hAnsi="Times New Roman" w:eastAsia="黑体" w:cs="Times New Roman"/>
          <w:color w:val="000000" w:themeColor="text1"/>
          <w:sz w:val="28"/>
          <w:szCs w:val="28"/>
          <w14:textFill>
            <w14:solidFill>
              <w14:schemeClr w14:val="tx1"/>
            </w14:solidFill>
          </w14:textFill>
        </w:rPr>
      </w:pPr>
    </w:p>
    <w:p>
      <w:pPr>
        <w:widowControl/>
        <w:spacing w:line="360" w:lineRule="auto"/>
        <w:jc w:val="left"/>
        <w:rPr>
          <w:rFonts w:hint="default" w:ascii="Times New Roman" w:hAnsi="Times New Roman" w:eastAsia="黑体" w:cs="Times New Roman"/>
          <w:color w:val="000000" w:themeColor="text1"/>
          <w:sz w:val="28"/>
          <w:szCs w:val="28"/>
          <w14:textFill>
            <w14:solidFill>
              <w14:schemeClr w14:val="tx1"/>
            </w14:solidFill>
          </w14:textFill>
        </w:rPr>
      </w:pPr>
    </w:p>
    <w:p>
      <w:pPr>
        <w:widowControl/>
        <w:spacing w:line="360" w:lineRule="auto"/>
        <w:jc w:val="left"/>
        <w:rPr>
          <w:rFonts w:hint="default" w:ascii="Times New Roman" w:hAnsi="Times New Roman" w:eastAsia="黑体" w:cs="Times New Roman"/>
          <w:color w:val="000000" w:themeColor="text1"/>
          <w:sz w:val="28"/>
          <w:szCs w:val="28"/>
          <w14:textFill>
            <w14:solidFill>
              <w14:schemeClr w14:val="tx1"/>
            </w14:solidFill>
          </w14:textFill>
        </w:rPr>
        <w:sectPr>
          <w:pgSz w:w="11906" w:h="16838"/>
          <w:pgMar w:top="1418" w:right="1418" w:bottom="1418" w:left="1418" w:header="851" w:footer="992" w:gutter="0"/>
          <w:pgNumType w:fmt="numberInDash"/>
          <w:cols w:space="425" w:num="1"/>
          <w:docGrid w:linePitch="312" w:charSpace="0"/>
        </w:sectPr>
      </w:pPr>
    </w:p>
    <w:p>
      <w:pPr>
        <w:spacing w:line="360" w:lineRule="auto"/>
        <w:jc w:val="left"/>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lang w:eastAsia="zh-CN"/>
          <w14:textFill>
            <w14:solidFill>
              <w14:schemeClr w14:val="tx1"/>
            </w14:solidFill>
          </w14:textFill>
        </w:rPr>
        <w:t>八</w:t>
      </w:r>
      <w:r>
        <w:rPr>
          <w:rFonts w:hint="default" w:ascii="Times New Roman" w:hAnsi="Times New Roman" w:eastAsia="黑体" w:cs="Times New Roman"/>
          <w:color w:val="000000" w:themeColor="text1"/>
          <w:sz w:val="32"/>
          <w:szCs w:val="32"/>
          <w14:textFill>
            <w14:solidFill>
              <w14:schemeClr w14:val="tx1"/>
            </w14:solidFill>
          </w14:textFill>
        </w:rPr>
        <w:t>、附件表</w:t>
      </w:r>
    </w:p>
    <w:tbl>
      <w:tblPr>
        <w:tblStyle w:val="16"/>
        <w:tblW w:w="928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513"/>
        <w:gridCol w:w="10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vAlign w:val="center"/>
          </w:tcPr>
          <w:p>
            <w:pPr>
              <w:widowControl/>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序号</w:t>
            </w:r>
          </w:p>
        </w:tc>
        <w:tc>
          <w:tcPr>
            <w:tcW w:w="7513" w:type="dxa"/>
            <w:vAlign w:val="center"/>
          </w:tcPr>
          <w:p>
            <w:pPr>
              <w:widowControl/>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附件类型</w:t>
            </w:r>
          </w:p>
        </w:tc>
        <w:tc>
          <w:tcPr>
            <w:tcW w:w="1098" w:type="dxa"/>
            <w:vAlign w:val="center"/>
          </w:tcPr>
          <w:p>
            <w:pPr>
              <w:widowControl/>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页数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75" w:type="dxa"/>
            <w:vAlign w:val="center"/>
          </w:tcPr>
          <w:p>
            <w:pPr>
              <w:widowControl/>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w:t>
            </w:r>
          </w:p>
        </w:tc>
        <w:tc>
          <w:tcPr>
            <w:tcW w:w="7513" w:type="dxa"/>
            <w:vAlign w:val="center"/>
          </w:tcPr>
          <w:p>
            <w:pPr>
              <w:widowControl/>
              <w:jc w:val="left"/>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自筹经费来源证明材料</w:t>
            </w:r>
          </w:p>
        </w:tc>
        <w:tc>
          <w:tcPr>
            <w:tcW w:w="1098" w:type="dxa"/>
            <w:vAlign w:val="center"/>
          </w:tcPr>
          <w:p>
            <w:pPr>
              <w:widowControl/>
              <w:jc w:val="left"/>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75" w:type="dxa"/>
            <w:vAlign w:val="center"/>
          </w:tcPr>
          <w:p>
            <w:pPr>
              <w:widowControl/>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w:t>
            </w:r>
          </w:p>
        </w:tc>
        <w:tc>
          <w:tcPr>
            <w:tcW w:w="7513" w:type="dxa"/>
            <w:vAlign w:val="center"/>
          </w:tcPr>
          <w:p>
            <w:pPr>
              <w:widowControl/>
              <w:jc w:val="left"/>
              <w:rPr>
                <w:rFonts w:hint="default" w:ascii="Times New Roman" w:hAnsi="Times New Roman" w:cs="Times New Roman" w:eastAsiaTheme="minorEastAsia"/>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项目</w:t>
            </w:r>
            <w:r>
              <w:rPr>
                <w:rFonts w:hint="default" w:ascii="Times New Roman" w:hAnsi="Times New Roman" w:cs="Times New Roman"/>
                <w:color w:val="000000" w:themeColor="text1"/>
                <w:sz w:val="21"/>
                <w:szCs w:val="21"/>
                <w:lang w:eastAsia="zh-CN"/>
                <w14:textFill>
                  <w14:solidFill>
                    <w14:schemeClr w14:val="tx1"/>
                  </w14:solidFill>
                </w14:textFill>
              </w:rPr>
              <w:t>牵头</w:t>
            </w:r>
            <w:r>
              <w:rPr>
                <w:rFonts w:hint="default" w:ascii="Times New Roman" w:hAnsi="Times New Roman" w:cs="Times New Roman"/>
                <w:color w:val="000000" w:themeColor="text1"/>
                <w:sz w:val="21"/>
                <w:szCs w:val="21"/>
                <w14:textFill>
                  <w14:solidFill>
                    <w14:schemeClr w14:val="tx1"/>
                  </w14:solidFill>
                </w14:textFill>
              </w:rPr>
              <w:t>单位与课题承担单位联合申报证明材料</w:t>
            </w:r>
          </w:p>
        </w:tc>
        <w:tc>
          <w:tcPr>
            <w:tcW w:w="1098" w:type="dxa"/>
            <w:vAlign w:val="center"/>
          </w:tcPr>
          <w:p>
            <w:pPr>
              <w:widowControl/>
              <w:jc w:val="left"/>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75" w:type="dxa"/>
            <w:vAlign w:val="center"/>
          </w:tcPr>
          <w:p>
            <w:pPr>
              <w:widowControl/>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w:t>
            </w:r>
          </w:p>
        </w:tc>
        <w:tc>
          <w:tcPr>
            <w:tcW w:w="7513" w:type="dxa"/>
            <w:vAlign w:val="center"/>
          </w:tcPr>
          <w:p>
            <w:pPr>
              <w:widowControl/>
              <w:jc w:val="left"/>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与合作单位的合作协议</w:t>
            </w:r>
          </w:p>
        </w:tc>
        <w:tc>
          <w:tcPr>
            <w:tcW w:w="1098" w:type="dxa"/>
            <w:vAlign w:val="center"/>
          </w:tcPr>
          <w:p>
            <w:pPr>
              <w:widowControl/>
              <w:jc w:val="left"/>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75" w:type="dxa"/>
            <w:vAlign w:val="center"/>
          </w:tcPr>
          <w:p>
            <w:pPr>
              <w:widowControl/>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w:t>
            </w:r>
          </w:p>
        </w:tc>
        <w:tc>
          <w:tcPr>
            <w:tcW w:w="7513" w:type="dxa"/>
            <w:vAlign w:val="center"/>
          </w:tcPr>
          <w:p>
            <w:pPr>
              <w:widowControl/>
              <w:jc w:val="left"/>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相关科研成果、专利等知识产权证明材料</w:t>
            </w:r>
          </w:p>
        </w:tc>
        <w:tc>
          <w:tcPr>
            <w:tcW w:w="1098" w:type="dxa"/>
            <w:vAlign w:val="center"/>
          </w:tcPr>
          <w:p>
            <w:pPr>
              <w:widowControl/>
              <w:jc w:val="left"/>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75" w:type="dxa"/>
            <w:vAlign w:val="center"/>
          </w:tcPr>
          <w:p>
            <w:pPr>
              <w:widowControl/>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5</w:t>
            </w:r>
          </w:p>
        </w:tc>
        <w:tc>
          <w:tcPr>
            <w:tcW w:w="7513" w:type="dxa"/>
            <w:vAlign w:val="center"/>
          </w:tcPr>
          <w:p>
            <w:pPr>
              <w:widowControl/>
              <w:jc w:val="left"/>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项目相关技术领域的专利检索、查新报告，知识产权、技术标准分析报告</w:t>
            </w:r>
          </w:p>
        </w:tc>
        <w:tc>
          <w:tcPr>
            <w:tcW w:w="1098" w:type="dxa"/>
            <w:vAlign w:val="center"/>
          </w:tcPr>
          <w:p>
            <w:pPr>
              <w:widowControl/>
              <w:jc w:val="left"/>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75" w:type="dxa"/>
            <w:vAlign w:val="center"/>
          </w:tcPr>
          <w:p>
            <w:pPr>
              <w:widowControl/>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6</w:t>
            </w:r>
          </w:p>
        </w:tc>
        <w:tc>
          <w:tcPr>
            <w:tcW w:w="7513" w:type="dxa"/>
            <w:vAlign w:val="center"/>
          </w:tcPr>
          <w:p>
            <w:pPr>
              <w:widowControl/>
              <w:jc w:val="left"/>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中试或产业化项目所需相关产品生产的许可证明文件</w:t>
            </w:r>
          </w:p>
        </w:tc>
        <w:tc>
          <w:tcPr>
            <w:tcW w:w="1098" w:type="dxa"/>
            <w:vAlign w:val="center"/>
          </w:tcPr>
          <w:p>
            <w:pPr>
              <w:widowControl/>
              <w:jc w:val="left"/>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75" w:type="dxa"/>
            <w:vAlign w:val="center"/>
          </w:tcPr>
          <w:p>
            <w:pPr>
              <w:widowControl/>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w:t>
            </w:r>
          </w:p>
        </w:tc>
        <w:tc>
          <w:tcPr>
            <w:tcW w:w="7513" w:type="dxa"/>
            <w:vAlign w:val="center"/>
          </w:tcPr>
          <w:p>
            <w:pPr>
              <w:widowControl/>
              <w:jc w:val="left"/>
              <w:rPr>
                <w:rFonts w:hint="default" w:ascii="Times New Roman" w:hAnsi="Times New Roman" w:cs="Times New Roman" w:eastAsiaTheme="minorEastAsia"/>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大型仪器</w:t>
            </w:r>
            <w:r>
              <w:rPr>
                <w:rFonts w:hint="eastAsia" w:ascii="Times New Roman" w:hAnsi="Times New Roman" w:cs="Times New Roman"/>
                <w:color w:val="000000" w:themeColor="text1"/>
                <w:sz w:val="21"/>
                <w:szCs w:val="21"/>
                <w:lang w:eastAsia="zh-CN"/>
                <w14:textFill>
                  <w14:solidFill>
                    <w14:schemeClr w14:val="tx1"/>
                  </w14:solidFill>
                </w14:textFill>
              </w:rPr>
              <w:t>设备</w:t>
            </w:r>
            <w:r>
              <w:rPr>
                <w:rFonts w:hint="default" w:ascii="Times New Roman" w:hAnsi="Times New Roman" w:cs="Times New Roman"/>
                <w:color w:val="000000" w:themeColor="text1"/>
                <w:sz w:val="21"/>
                <w:szCs w:val="21"/>
                <w:lang w:eastAsia="zh-CN"/>
                <w14:textFill>
                  <w14:solidFill>
                    <w14:schemeClr w14:val="tx1"/>
                  </w14:solidFill>
                </w14:textFill>
              </w:rPr>
              <w:t>不宜对社会开放共享或法律法规另有特殊规定</w:t>
            </w:r>
            <w:r>
              <w:rPr>
                <w:rFonts w:hint="eastAsia" w:ascii="Times New Roman" w:hAnsi="Times New Roman" w:cs="Times New Roman"/>
                <w:color w:val="000000" w:themeColor="text1"/>
                <w:sz w:val="21"/>
                <w:szCs w:val="21"/>
                <w:lang w:eastAsia="zh-CN"/>
                <w14:textFill>
                  <w14:solidFill>
                    <w14:schemeClr w14:val="tx1"/>
                  </w14:solidFill>
                </w14:textFill>
              </w:rPr>
              <w:t>情况说明</w:t>
            </w:r>
          </w:p>
        </w:tc>
        <w:tc>
          <w:tcPr>
            <w:tcW w:w="1098" w:type="dxa"/>
            <w:vAlign w:val="center"/>
          </w:tcPr>
          <w:p>
            <w:pPr>
              <w:widowControl/>
              <w:jc w:val="left"/>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75" w:type="dxa"/>
            <w:vAlign w:val="center"/>
          </w:tcPr>
          <w:p>
            <w:pPr>
              <w:widowControl/>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8</w:t>
            </w:r>
          </w:p>
        </w:tc>
        <w:tc>
          <w:tcPr>
            <w:tcW w:w="7513" w:type="dxa"/>
            <w:vAlign w:val="center"/>
          </w:tcPr>
          <w:p>
            <w:pPr>
              <w:widowControl/>
              <w:jc w:val="left"/>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企业近2年资产负债表、现金流量表、利润表（牵头申报单位为企业的需提供）</w:t>
            </w:r>
          </w:p>
        </w:tc>
        <w:tc>
          <w:tcPr>
            <w:tcW w:w="1098" w:type="dxa"/>
            <w:vAlign w:val="center"/>
          </w:tcPr>
          <w:p>
            <w:pPr>
              <w:widowControl/>
              <w:jc w:val="left"/>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75" w:type="dxa"/>
            <w:vAlign w:val="center"/>
          </w:tcPr>
          <w:p>
            <w:pPr>
              <w:widowControl/>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9</w:t>
            </w:r>
          </w:p>
        </w:tc>
        <w:tc>
          <w:tcPr>
            <w:tcW w:w="7513" w:type="dxa"/>
            <w:vAlign w:val="center"/>
          </w:tcPr>
          <w:p>
            <w:pPr>
              <w:widowControl/>
              <w:jc w:val="left"/>
              <w:rPr>
                <w:rFonts w:hint="default" w:ascii="Times New Roman" w:hAnsi="Times New Roman" w:cs="Times New Roman" w:eastAsiaTheme="minorEastAsia"/>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企业</w:t>
            </w:r>
            <w:r>
              <w:rPr>
                <w:rFonts w:hint="default" w:ascii="Times New Roman" w:hAnsi="Times New Roman" w:cs="Times New Roman"/>
                <w:color w:val="000000" w:themeColor="text1"/>
                <w:sz w:val="21"/>
                <w:szCs w:val="21"/>
                <w:lang w:eastAsia="zh-CN"/>
                <w14:textFill>
                  <w14:solidFill>
                    <w14:schemeClr w14:val="tx1"/>
                  </w14:solidFill>
                </w14:textFill>
              </w:rPr>
              <w:t>统一社会信用代码证</w:t>
            </w:r>
          </w:p>
        </w:tc>
        <w:tc>
          <w:tcPr>
            <w:tcW w:w="1098" w:type="dxa"/>
            <w:vAlign w:val="center"/>
          </w:tcPr>
          <w:p>
            <w:pPr>
              <w:widowControl/>
              <w:jc w:val="left"/>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75" w:type="dxa"/>
            <w:vAlign w:val="center"/>
          </w:tcPr>
          <w:p>
            <w:pPr>
              <w:widowControl/>
              <w:jc w:val="cente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10</w:t>
            </w:r>
          </w:p>
        </w:tc>
        <w:tc>
          <w:tcPr>
            <w:tcW w:w="7513" w:type="dxa"/>
            <w:vAlign w:val="center"/>
          </w:tcPr>
          <w:p>
            <w:pPr>
              <w:widowControl/>
              <w:jc w:val="left"/>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与项目相关的其他证明材料或文件等</w:t>
            </w:r>
          </w:p>
        </w:tc>
        <w:tc>
          <w:tcPr>
            <w:tcW w:w="1098" w:type="dxa"/>
            <w:vAlign w:val="center"/>
          </w:tcPr>
          <w:p>
            <w:pPr>
              <w:widowControl/>
              <w:jc w:val="left"/>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75" w:type="dxa"/>
            <w:vAlign w:val="center"/>
          </w:tcPr>
          <w:p>
            <w:pPr>
              <w:widowControl/>
              <w:jc w:val="cente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11</w:t>
            </w:r>
          </w:p>
        </w:tc>
        <w:tc>
          <w:tcPr>
            <w:tcW w:w="7513" w:type="dxa"/>
            <w:vAlign w:val="center"/>
          </w:tcPr>
          <w:p>
            <w:pPr>
              <w:widowControl/>
              <w:jc w:val="left"/>
              <w:rPr>
                <w:rFonts w:hint="default" w:ascii="Times New Roman" w:hAnsi="Times New Roman" w:cs="Times New Roman" w:eastAsiaTheme="minorEastAsia"/>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相关签名、印章页</w:t>
            </w:r>
            <w:r>
              <w:rPr>
                <w:rFonts w:hint="default" w:ascii="Times New Roman" w:hAnsi="Times New Roman" w:cs="Times New Roman"/>
                <w:color w:val="000000" w:themeColor="text1"/>
                <w:sz w:val="21"/>
                <w:szCs w:val="21"/>
                <w:lang w:eastAsia="zh-CN"/>
                <w14:textFill>
                  <w14:solidFill>
                    <w14:schemeClr w14:val="tx1"/>
                  </w14:solidFill>
                </w14:textFill>
              </w:rPr>
              <w:t>扫描件</w:t>
            </w:r>
          </w:p>
        </w:tc>
        <w:tc>
          <w:tcPr>
            <w:tcW w:w="1098" w:type="dxa"/>
            <w:vAlign w:val="center"/>
          </w:tcPr>
          <w:p>
            <w:pPr>
              <w:widowControl/>
              <w:jc w:val="left"/>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75" w:type="dxa"/>
            <w:vAlign w:val="center"/>
          </w:tcPr>
          <w:p>
            <w:pPr>
              <w:widowControl/>
              <w:jc w:val="center"/>
              <w:rPr>
                <w:rFonts w:hint="default" w:ascii="Times New Roman" w:hAnsi="Times New Roman" w:cs="Times New Roman"/>
                <w:color w:val="000000" w:themeColor="text1"/>
                <w:sz w:val="21"/>
                <w:szCs w:val="21"/>
                <w14:textFill>
                  <w14:solidFill>
                    <w14:schemeClr w14:val="tx1"/>
                  </w14:solidFill>
                </w14:textFill>
              </w:rPr>
            </w:pPr>
          </w:p>
        </w:tc>
        <w:tc>
          <w:tcPr>
            <w:tcW w:w="7513" w:type="dxa"/>
            <w:vAlign w:val="center"/>
          </w:tcPr>
          <w:p>
            <w:pPr>
              <w:widowControl/>
              <w:jc w:val="left"/>
              <w:rPr>
                <w:rFonts w:hint="default" w:ascii="Times New Roman" w:hAnsi="Times New Roman" w:cs="Times New Roman"/>
                <w:color w:val="000000" w:themeColor="text1"/>
                <w:sz w:val="21"/>
                <w:szCs w:val="21"/>
                <w14:textFill>
                  <w14:solidFill>
                    <w14:schemeClr w14:val="tx1"/>
                  </w14:solidFill>
                </w14:textFill>
              </w:rPr>
            </w:pPr>
          </w:p>
        </w:tc>
        <w:tc>
          <w:tcPr>
            <w:tcW w:w="1098" w:type="dxa"/>
            <w:vAlign w:val="center"/>
          </w:tcPr>
          <w:p>
            <w:pPr>
              <w:widowControl/>
              <w:jc w:val="left"/>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75" w:type="dxa"/>
            <w:vAlign w:val="center"/>
          </w:tcPr>
          <w:p>
            <w:pPr>
              <w:widowControl/>
              <w:jc w:val="center"/>
              <w:rPr>
                <w:rFonts w:hint="default" w:ascii="Times New Roman" w:hAnsi="Times New Roman" w:cs="Times New Roman"/>
                <w:color w:val="000000" w:themeColor="text1"/>
                <w:sz w:val="21"/>
                <w:szCs w:val="21"/>
                <w14:textFill>
                  <w14:solidFill>
                    <w14:schemeClr w14:val="tx1"/>
                  </w14:solidFill>
                </w14:textFill>
              </w:rPr>
            </w:pPr>
          </w:p>
        </w:tc>
        <w:tc>
          <w:tcPr>
            <w:tcW w:w="7513" w:type="dxa"/>
            <w:vAlign w:val="center"/>
          </w:tcPr>
          <w:p>
            <w:pPr>
              <w:widowControl/>
              <w:jc w:val="left"/>
              <w:rPr>
                <w:rFonts w:hint="default" w:ascii="Times New Roman" w:hAnsi="Times New Roman" w:cs="Times New Roman"/>
                <w:color w:val="000000" w:themeColor="text1"/>
                <w:sz w:val="21"/>
                <w:szCs w:val="21"/>
                <w14:textFill>
                  <w14:solidFill>
                    <w14:schemeClr w14:val="tx1"/>
                  </w14:solidFill>
                </w14:textFill>
              </w:rPr>
            </w:pPr>
          </w:p>
        </w:tc>
        <w:tc>
          <w:tcPr>
            <w:tcW w:w="1098" w:type="dxa"/>
            <w:vAlign w:val="center"/>
          </w:tcPr>
          <w:p>
            <w:pPr>
              <w:widowControl/>
              <w:jc w:val="left"/>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75" w:type="dxa"/>
            <w:vAlign w:val="center"/>
          </w:tcPr>
          <w:p>
            <w:pPr>
              <w:widowControl/>
              <w:jc w:val="center"/>
              <w:rPr>
                <w:rFonts w:hint="default" w:ascii="Times New Roman" w:hAnsi="Times New Roman" w:cs="Times New Roman"/>
                <w:color w:val="000000" w:themeColor="text1"/>
                <w:sz w:val="21"/>
                <w:szCs w:val="21"/>
                <w14:textFill>
                  <w14:solidFill>
                    <w14:schemeClr w14:val="tx1"/>
                  </w14:solidFill>
                </w14:textFill>
              </w:rPr>
            </w:pPr>
          </w:p>
        </w:tc>
        <w:tc>
          <w:tcPr>
            <w:tcW w:w="7513" w:type="dxa"/>
            <w:vAlign w:val="center"/>
          </w:tcPr>
          <w:p>
            <w:pPr>
              <w:widowControl/>
              <w:jc w:val="left"/>
              <w:rPr>
                <w:rFonts w:hint="default" w:ascii="Times New Roman" w:hAnsi="Times New Roman" w:cs="Times New Roman"/>
                <w:color w:val="000000" w:themeColor="text1"/>
                <w:sz w:val="21"/>
                <w:szCs w:val="21"/>
                <w14:textFill>
                  <w14:solidFill>
                    <w14:schemeClr w14:val="tx1"/>
                  </w14:solidFill>
                </w14:textFill>
              </w:rPr>
            </w:pPr>
          </w:p>
        </w:tc>
        <w:tc>
          <w:tcPr>
            <w:tcW w:w="1098" w:type="dxa"/>
            <w:vAlign w:val="center"/>
          </w:tcPr>
          <w:p>
            <w:pPr>
              <w:widowControl/>
              <w:jc w:val="left"/>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75" w:type="dxa"/>
            <w:vAlign w:val="center"/>
          </w:tcPr>
          <w:p>
            <w:pPr>
              <w:widowControl/>
              <w:jc w:val="center"/>
              <w:rPr>
                <w:rFonts w:hint="default" w:ascii="Times New Roman" w:hAnsi="Times New Roman" w:cs="Times New Roman"/>
                <w:color w:val="000000" w:themeColor="text1"/>
                <w:sz w:val="21"/>
                <w:szCs w:val="21"/>
                <w14:textFill>
                  <w14:solidFill>
                    <w14:schemeClr w14:val="tx1"/>
                  </w14:solidFill>
                </w14:textFill>
              </w:rPr>
            </w:pPr>
          </w:p>
        </w:tc>
        <w:tc>
          <w:tcPr>
            <w:tcW w:w="7513" w:type="dxa"/>
            <w:vAlign w:val="center"/>
          </w:tcPr>
          <w:p>
            <w:pPr>
              <w:widowControl/>
              <w:jc w:val="left"/>
              <w:rPr>
                <w:rFonts w:hint="default" w:ascii="Times New Roman" w:hAnsi="Times New Roman" w:cs="Times New Roman"/>
                <w:color w:val="000000" w:themeColor="text1"/>
                <w:sz w:val="21"/>
                <w:szCs w:val="21"/>
                <w14:textFill>
                  <w14:solidFill>
                    <w14:schemeClr w14:val="tx1"/>
                  </w14:solidFill>
                </w14:textFill>
              </w:rPr>
            </w:pPr>
          </w:p>
        </w:tc>
        <w:tc>
          <w:tcPr>
            <w:tcW w:w="1098" w:type="dxa"/>
            <w:vAlign w:val="center"/>
          </w:tcPr>
          <w:p>
            <w:pPr>
              <w:widowControl/>
              <w:jc w:val="left"/>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75" w:type="dxa"/>
            <w:vAlign w:val="center"/>
          </w:tcPr>
          <w:p>
            <w:pPr>
              <w:widowControl/>
              <w:jc w:val="center"/>
              <w:rPr>
                <w:rFonts w:hint="default" w:ascii="Times New Roman" w:hAnsi="Times New Roman" w:cs="Times New Roman"/>
                <w:color w:val="000000" w:themeColor="text1"/>
                <w:sz w:val="21"/>
                <w:szCs w:val="21"/>
                <w14:textFill>
                  <w14:solidFill>
                    <w14:schemeClr w14:val="tx1"/>
                  </w14:solidFill>
                </w14:textFill>
              </w:rPr>
            </w:pPr>
          </w:p>
        </w:tc>
        <w:tc>
          <w:tcPr>
            <w:tcW w:w="7513" w:type="dxa"/>
            <w:vAlign w:val="center"/>
          </w:tcPr>
          <w:p>
            <w:pPr>
              <w:widowControl/>
              <w:jc w:val="left"/>
              <w:rPr>
                <w:rFonts w:hint="default" w:ascii="Times New Roman" w:hAnsi="Times New Roman" w:cs="Times New Roman"/>
                <w:color w:val="000000" w:themeColor="text1"/>
                <w:sz w:val="21"/>
                <w:szCs w:val="21"/>
                <w14:textFill>
                  <w14:solidFill>
                    <w14:schemeClr w14:val="tx1"/>
                  </w14:solidFill>
                </w14:textFill>
              </w:rPr>
            </w:pPr>
          </w:p>
        </w:tc>
        <w:tc>
          <w:tcPr>
            <w:tcW w:w="1098" w:type="dxa"/>
            <w:vAlign w:val="center"/>
          </w:tcPr>
          <w:p>
            <w:pPr>
              <w:widowControl/>
              <w:jc w:val="left"/>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75" w:type="dxa"/>
            <w:vAlign w:val="center"/>
          </w:tcPr>
          <w:p>
            <w:pPr>
              <w:widowControl/>
              <w:jc w:val="center"/>
              <w:rPr>
                <w:rFonts w:hint="default" w:ascii="Times New Roman" w:hAnsi="Times New Roman" w:cs="Times New Roman"/>
                <w:color w:val="000000" w:themeColor="text1"/>
                <w:sz w:val="21"/>
                <w:szCs w:val="21"/>
                <w14:textFill>
                  <w14:solidFill>
                    <w14:schemeClr w14:val="tx1"/>
                  </w14:solidFill>
                </w14:textFill>
              </w:rPr>
            </w:pPr>
          </w:p>
        </w:tc>
        <w:tc>
          <w:tcPr>
            <w:tcW w:w="7513" w:type="dxa"/>
            <w:vAlign w:val="center"/>
          </w:tcPr>
          <w:p>
            <w:pPr>
              <w:widowControl/>
              <w:jc w:val="left"/>
              <w:rPr>
                <w:rFonts w:hint="default" w:ascii="Times New Roman" w:hAnsi="Times New Roman" w:cs="Times New Roman"/>
                <w:color w:val="000000" w:themeColor="text1"/>
                <w:sz w:val="21"/>
                <w:szCs w:val="21"/>
                <w14:textFill>
                  <w14:solidFill>
                    <w14:schemeClr w14:val="tx1"/>
                  </w14:solidFill>
                </w14:textFill>
              </w:rPr>
            </w:pPr>
          </w:p>
        </w:tc>
        <w:tc>
          <w:tcPr>
            <w:tcW w:w="1098" w:type="dxa"/>
            <w:vAlign w:val="center"/>
          </w:tcPr>
          <w:p>
            <w:pPr>
              <w:widowControl/>
              <w:jc w:val="left"/>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75" w:type="dxa"/>
            <w:vAlign w:val="center"/>
          </w:tcPr>
          <w:p>
            <w:pPr>
              <w:widowControl/>
              <w:jc w:val="center"/>
              <w:rPr>
                <w:rFonts w:hint="default" w:ascii="Times New Roman" w:hAnsi="Times New Roman" w:cs="Times New Roman"/>
                <w:color w:val="000000" w:themeColor="text1"/>
                <w:sz w:val="21"/>
                <w:szCs w:val="21"/>
                <w14:textFill>
                  <w14:solidFill>
                    <w14:schemeClr w14:val="tx1"/>
                  </w14:solidFill>
                </w14:textFill>
              </w:rPr>
            </w:pPr>
          </w:p>
        </w:tc>
        <w:tc>
          <w:tcPr>
            <w:tcW w:w="7513" w:type="dxa"/>
            <w:vAlign w:val="center"/>
          </w:tcPr>
          <w:p>
            <w:pPr>
              <w:widowControl/>
              <w:jc w:val="left"/>
              <w:rPr>
                <w:rFonts w:hint="default" w:ascii="Times New Roman" w:hAnsi="Times New Roman" w:cs="Times New Roman"/>
                <w:color w:val="000000" w:themeColor="text1"/>
                <w:sz w:val="21"/>
                <w:szCs w:val="21"/>
                <w14:textFill>
                  <w14:solidFill>
                    <w14:schemeClr w14:val="tx1"/>
                  </w14:solidFill>
                </w14:textFill>
              </w:rPr>
            </w:pPr>
          </w:p>
        </w:tc>
        <w:tc>
          <w:tcPr>
            <w:tcW w:w="1098" w:type="dxa"/>
            <w:vAlign w:val="center"/>
          </w:tcPr>
          <w:p>
            <w:pPr>
              <w:widowControl/>
              <w:jc w:val="left"/>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75" w:type="dxa"/>
            <w:vAlign w:val="center"/>
          </w:tcPr>
          <w:p>
            <w:pPr>
              <w:widowControl/>
              <w:jc w:val="center"/>
              <w:rPr>
                <w:rFonts w:hint="default" w:ascii="Times New Roman" w:hAnsi="Times New Roman" w:cs="Times New Roman"/>
                <w:color w:val="000000" w:themeColor="text1"/>
                <w:sz w:val="21"/>
                <w:szCs w:val="21"/>
                <w14:textFill>
                  <w14:solidFill>
                    <w14:schemeClr w14:val="tx1"/>
                  </w14:solidFill>
                </w14:textFill>
              </w:rPr>
            </w:pPr>
          </w:p>
        </w:tc>
        <w:tc>
          <w:tcPr>
            <w:tcW w:w="7513" w:type="dxa"/>
            <w:vAlign w:val="center"/>
          </w:tcPr>
          <w:p>
            <w:pPr>
              <w:widowControl/>
              <w:jc w:val="left"/>
              <w:rPr>
                <w:rFonts w:hint="default" w:ascii="Times New Roman" w:hAnsi="Times New Roman" w:cs="Times New Roman"/>
                <w:color w:val="000000" w:themeColor="text1"/>
                <w:sz w:val="21"/>
                <w:szCs w:val="21"/>
                <w14:textFill>
                  <w14:solidFill>
                    <w14:schemeClr w14:val="tx1"/>
                  </w14:solidFill>
                </w14:textFill>
              </w:rPr>
            </w:pPr>
          </w:p>
        </w:tc>
        <w:tc>
          <w:tcPr>
            <w:tcW w:w="1098" w:type="dxa"/>
            <w:vAlign w:val="center"/>
          </w:tcPr>
          <w:p>
            <w:pPr>
              <w:widowControl/>
              <w:jc w:val="left"/>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75" w:type="dxa"/>
            <w:vAlign w:val="center"/>
          </w:tcPr>
          <w:p>
            <w:pPr>
              <w:widowControl/>
              <w:jc w:val="center"/>
              <w:rPr>
                <w:rFonts w:hint="default" w:ascii="Times New Roman" w:hAnsi="Times New Roman" w:cs="Times New Roman"/>
                <w:color w:val="000000" w:themeColor="text1"/>
                <w:sz w:val="21"/>
                <w:szCs w:val="21"/>
                <w14:textFill>
                  <w14:solidFill>
                    <w14:schemeClr w14:val="tx1"/>
                  </w14:solidFill>
                </w14:textFill>
              </w:rPr>
            </w:pPr>
          </w:p>
        </w:tc>
        <w:tc>
          <w:tcPr>
            <w:tcW w:w="7513" w:type="dxa"/>
            <w:vAlign w:val="center"/>
          </w:tcPr>
          <w:p>
            <w:pPr>
              <w:widowControl/>
              <w:jc w:val="left"/>
              <w:rPr>
                <w:rFonts w:hint="default" w:ascii="Times New Roman" w:hAnsi="Times New Roman" w:cs="Times New Roman"/>
                <w:color w:val="000000" w:themeColor="text1"/>
                <w:sz w:val="21"/>
                <w:szCs w:val="21"/>
                <w14:textFill>
                  <w14:solidFill>
                    <w14:schemeClr w14:val="tx1"/>
                  </w14:solidFill>
                </w14:textFill>
              </w:rPr>
            </w:pPr>
          </w:p>
        </w:tc>
        <w:tc>
          <w:tcPr>
            <w:tcW w:w="1098" w:type="dxa"/>
            <w:vAlign w:val="center"/>
          </w:tcPr>
          <w:p>
            <w:pPr>
              <w:widowControl/>
              <w:jc w:val="left"/>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75" w:type="dxa"/>
            <w:vAlign w:val="center"/>
          </w:tcPr>
          <w:p>
            <w:pPr>
              <w:widowControl/>
              <w:jc w:val="center"/>
              <w:rPr>
                <w:rFonts w:hint="default" w:ascii="Times New Roman" w:hAnsi="Times New Roman" w:cs="Times New Roman"/>
                <w:color w:val="000000" w:themeColor="text1"/>
                <w:sz w:val="21"/>
                <w:szCs w:val="21"/>
                <w14:textFill>
                  <w14:solidFill>
                    <w14:schemeClr w14:val="tx1"/>
                  </w14:solidFill>
                </w14:textFill>
              </w:rPr>
            </w:pPr>
          </w:p>
        </w:tc>
        <w:tc>
          <w:tcPr>
            <w:tcW w:w="7513" w:type="dxa"/>
            <w:vAlign w:val="center"/>
          </w:tcPr>
          <w:p>
            <w:pPr>
              <w:widowControl/>
              <w:jc w:val="left"/>
              <w:rPr>
                <w:rFonts w:hint="default" w:ascii="Times New Roman" w:hAnsi="Times New Roman" w:cs="Times New Roman"/>
                <w:color w:val="000000" w:themeColor="text1"/>
                <w:sz w:val="21"/>
                <w:szCs w:val="21"/>
                <w14:textFill>
                  <w14:solidFill>
                    <w14:schemeClr w14:val="tx1"/>
                  </w14:solidFill>
                </w14:textFill>
              </w:rPr>
            </w:pPr>
          </w:p>
        </w:tc>
        <w:tc>
          <w:tcPr>
            <w:tcW w:w="1098" w:type="dxa"/>
            <w:vAlign w:val="center"/>
          </w:tcPr>
          <w:p>
            <w:pPr>
              <w:widowControl/>
              <w:jc w:val="left"/>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75" w:type="dxa"/>
            <w:vAlign w:val="center"/>
          </w:tcPr>
          <w:p>
            <w:pPr>
              <w:widowControl/>
              <w:jc w:val="center"/>
              <w:rPr>
                <w:rFonts w:hint="default" w:ascii="Times New Roman" w:hAnsi="Times New Roman" w:cs="Times New Roman"/>
                <w:color w:val="000000" w:themeColor="text1"/>
                <w:sz w:val="21"/>
                <w:szCs w:val="21"/>
                <w14:textFill>
                  <w14:solidFill>
                    <w14:schemeClr w14:val="tx1"/>
                  </w14:solidFill>
                </w14:textFill>
              </w:rPr>
            </w:pPr>
          </w:p>
        </w:tc>
        <w:tc>
          <w:tcPr>
            <w:tcW w:w="7513" w:type="dxa"/>
            <w:vAlign w:val="center"/>
          </w:tcPr>
          <w:p>
            <w:pPr>
              <w:widowControl/>
              <w:jc w:val="left"/>
              <w:rPr>
                <w:rFonts w:hint="default" w:ascii="Times New Roman" w:hAnsi="Times New Roman" w:cs="Times New Roman"/>
                <w:color w:val="000000" w:themeColor="text1"/>
                <w:sz w:val="21"/>
                <w:szCs w:val="21"/>
                <w14:textFill>
                  <w14:solidFill>
                    <w14:schemeClr w14:val="tx1"/>
                  </w14:solidFill>
                </w14:textFill>
              </w:rPr>
            </w:pPr>
          </w:p>
        </w:tc>
        <w:tc>
          <w:tcPr>
            <w:tcW w:w="1098" w:type="dxa"/>
            <w:vAlign w:val="center"/>
          </w:tcPr>
          <w:p>
            <w:pPr>
              <w:widowControl/>
              <w:jc w:val="left"/>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75" w:type="dxa"/>
            <w:vAlign w:val="center"/>
          </w:tcPr>
          <w:p>
            <w:pPr>
              <w:widowControl/>
              <w:jc w:val="center"/>
              <w:rPr>
                <w:rFonts w:hint="default" w:ascii="Times New Roman" w:hAnsi="Times New Roman" w:cs="Times New Roman"/>
                <w:color w:val="000000" w:themeColor="text1"/>
                <w:sz w:val="21"/>
                <w:szCs w:val="21"/>
                <w14:textFill>
                  <w14:solidFill>
                    <w14:schemeClr w14:val="tx1"/>
                  </w14:solidFill>
                </w14:textFill>
              </w:rPr>
            </w:pPr>
          </w:p>
        </w:tc>
        <w:tc>
          <w:tcPr>
            <w:tcW w:w="7513" w:type="dxa"/>
            <w:vAlign w:val="center"/>
          </w:tcPr>
          <w:p>
            <w:pPr>
              <w:widowControl/>
              <w:jc w:val="left"/>
              <w:rPr>
                <w:rFonts w:hint="default" w:ascii="Times New Roman" w:hAnsi="Times New Roman" w:cs="Times New Roman"/>
                <w:color w:val="000000" w:themeColor="text1"/>
                <w:sz w:val="21"/>
                <w:szCs w:val="21"/>
                <w14:textFill>
                  <w14:solidFill>
                    <w14:schemeClr w14:val="tx1"/>
                  </w14:solidFill>
                </w14:textFill>
              </w:rPr>
            </w:pPr>
          </w:p>
        </w:tc>
        <w:tc>
          <w:tcPr>
            <w:tcW w:w="1098" w:type="dxa"/>
            <w:vAlign w:val="center"/>
          </w:tcPr>
          <w:p>
            <w:pPr>
              <w:widowControl/>
              <w:jc w:val="left"/>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75" w:type="dxa"/>
            <w:vAlign w:val="center"/>
          </w:tcPr>
          <w:p>
            <w:pPr>
              <w:widowControl/>
              <w:jc w:val="center"/>
              <w:rPr>
                <w:rFonts w:hint="default" w:ascii="Times New Roman" w:hAnsi="Times New Roman" w:cs="Times New Roman"/>
                <w:color w:val="000000" w:themeColor="text1"/>
                <w:sz w:val="21"/>
                <w:szCs w:val="21"/>
                <w14:textFill>
                  <w14:solidFill>
                    <w14:schemeClr w14:val="tx1"/>
                  </w14:solidFill>
                </w14:textFill>
              </w:rPr>
            </w:pPr>
          </w:p>
        </w:tc>
        <w:tc>
          <w:tcPr>
            <w:tcW w:w="7513" w:type="dxa"/>
            <w:vAlign w:val="center"/>
          </w:tcPr>
          <w:p>
            <w:pPr>
              <w:widowControl/>
              <w:jc w:val="left"/>
              <w:rPr>
                <w:rFonts w:hint="default" w:ascii="Times New Roman" w:hAnsi="Times New Roman" w:cs="Times New Roman"/>
                <w:color w:val="000000" w:themeColor="text1"/>
                <w:sz w:val="21"/>
                <w:szCs w:val="21"/>
                <w14:textFill>
                  <w14:solidFill>
                    <w14:schemeClr w14:val="tx1"/>
                  </w14:solidFill>
                </w14:textFill>
              </w:rPr>
            </w:pPr>
          </w:p>
        </w:tc>
        <w:tc>
          <w:tcPr>
            <w:tcW w:w="1098" w:type="dxa"/>
            <w:vAlign w:val="center"/>
          </w:tcPr>
          <w:p>
            <w:pPr>
              <w:widowControl/>
              <w:jc w:val="left"/>
              <w:rPr>
                <w:rFonts w:hint="default" w:ascii="Times New Roman" w:hAnsi="Times New Roman" w:cs="Times New Roman"/>
                <w:color w:val="000000" w:themeColor="text1"/>
                <w:sz w:val="21"/>
                <w:szCs w:val="21"/>
                <w14:textFill>
                  <w14:solidFill>
                    <w14:schemeClr w14:val="tx1"/>
                  </w14:solidFill>
                </w14:textFill>
              </w:rPr>
            </w:pPr>
          </w:p>
        </w:tc>
      </w:tr>
    </w:tbl>
    <w:p>
      <w:pPr>
        <w:pStyle w:val="2"/>
        <w:ind w:left="0" w:leftChars="0"/>
        <w:rPr>
          <w:rFonts w:hint="default" w:ascii="Times New Roman" w:hAnsi="Times New Roman" w:cs="Times New Roman"/>
          <w:color w:val="000000" w:themeColor="text1"/>
          <w14:textFill>
            <w14:solidFill>
              <w14:schemeClr w14:val="tx1"/>
            </w14:solidFill>
          </w14:textFill>
        </w:rPr>
      </w:pPr>
    </w:p>
    <w:p>
      <w:pPr>
        <w:spacing w:line="360" w:lineRule="auto"/>
        <w:jc w:val="center"/>
        <w:rPr>
          <w:rFonts w:hint="default" w:ascii="Times New Roman" w:hAnsi="Times New Roman" w:eastAsia="黑体" w:cs="Times New Roman"/>
          <w:color w:val="000000" w:themeColor="text1"/>
          <w:sz w:val="32"/>
          <w:szCs w:val="32"/>
          <w:lang w:eastAsia="zh-CN"/>
          <w14:textFill>
            <w14:solidFill>
              <w14:schemeClr w14:val="tx1"/>
            </w14:solidFill>
          </w14:textFill>
        </w:rPr>
      </w:pPr>
    </w:p>
    <w:p>
      <w:pPr>
        <w:spacing w:line="360" w:lineRule="auto"/>
        <w:jc w:val="center"/>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lang w:eastAsia="zh-CN"/>
          <w14:textFill>
            <w14:solidFill>
              <w14:schemeClr w14:val="tx1"/>
            </w14:solidFill>
          </w14:textFill>
        </w:rPr>
        <w:t>大型仪器设备共享承诺书</w:t>
      </w:r>
    </w:p>
    <w:p>
      <w:pPr>
        <w:pStyle w:val="3"/>
        <w:widowControl/>
        <w:spacing w:before="0" w:beforeAutospacing="0" w:after="0" w:afterAutospacing="0" w:line="560" w:lineRule="exact"/>
        <w:ind w:firstLine="600" w:firstLineChars="200"/>
        <w:jc w:val="both"/>
        <w:rPr>
          <w:rFonts w:hint="eastAsia" w:ascii="Times New Roman" w:hAnsi="Times New Roman" w:cs="Times New Roman"/>
          <w:b w:val="0"/>
          <w:bCs w:val="0"/>
          <w:color w:val="000000" w:themeColor="text1"/>
          <w:sz w:val="30"/>
          <w:szCs w:val="30"/>
          <w:u w:val="none"/>
          <w:lang w:eastAsia="zh-CN"/>
          <w14:textFill>
            <w14:solidFill>
              <w14:schemeClr w14:val="tx1"/>
            </w14:solidFill>
          </w14:textFill>
        </w:rPr>
      </w:pPr>
    </w:p>
    <w:p>
      <w:pPr>
        <w:pStyle w:val="3"/>
        <w:widowControl/>
        <w:spacing w:before="0" w:beforeAutospacing="0" w:after="0" w:afterAutospacing="0" w:line="560" w:lineRule="exact"/>
        <w:ind w:firstLine="600" w:firstLineChars="200"/>
        <w:jc w:val="both"/>
        <w:rPr>
          <w:rFonts w:hint="eastAsia" w:ascii="Times New Roman" w:hAnsi="Times New Roman" w:cs="Times New Roman"/>
          <w:b w:val="0"/>
          <w:bCs w:val="0"/>
          <w:color w:val="000000" w:themeColor="text1"/>
          <w:sz w:val="30"/>
          <w:szCs w:val="30"/>
          <w:u w:val="none"/>
          <w:lang w:eastAsia="zh-CN"/>
          <w14:textFill>
            <w14:solidFill>
              <w14:schemeClr w14:val="tx1"/>
            </w14:solidFill>
          </w14:textFill>
        </w:rPr>
      </w:pPr>
      <w:r>
        <w:rPr>
          <w:rFonts w:hint="eastAsia" w:ascii="Times New Roman" w:hAnsi="Times New Roman" w:cs="Times New Roman"/>
          <w:b w:val="0"/>
          <w:bCs w:val="0"/>
          <w:color w:val="000000" w:themeColor="text1"/>
          <w:sz w:val="30"/>
          <w:szCs w:val="30"/>
          <w:u w:val="none"/>
          <w:lang w:eastAsia="zh-CN"/>
          <w14:textFill>
            <w14:solidFill>
              <w14:schemeClr w14:val="tx1"/>
            </w14:solidFill>
          </w14:textFill>
        </w:rPr>
        <w:t>本单位承诺，根据科学研究需要，</w:t>
      </w:r>
      <w:r>
        <w:rPr>
          <w:rFonts w:hint="eastAsia" w:ascii="Times New Roman" w:hAnsi="Times New Roman" w:cs="Times New Roman"/>
          <w:b w:val="0"/>
          <w:bCs w:val="0"/>
          <w:color w:val="000000" w:themeColor="text1"/>
          <w:sz w:val="30"/>
          <w:szCs w:val="30"/>
          <w:u w:val="single"/>
          <w:lang w:eastAsia="zh-CN"/>
          <w14:textFill>
            <w14:solidFill>
              <w14:schemeClr w14:val="tx1"/>
            </w14:solidFill>
          </w14:textFill>
        </w:rPr>
        <w:t xml:space="preserve">     </w:t>
      </w:r>
      <w:r>
        <w:rPr>
          <w:rFonts w:hint="eastAsia" w:ascii="Times New Roman" w:hAnsi="Times New Roman" w:cs="Times New Roman"/>
          <w:b w:val="0"/>
          <w:bCs w:val="0"/>
          <w:color w:val="000000" w:themeColor="text1"/>
          <w:sz w:val="30"/>
          <w:szCs w:val="30"/>
          <w:u w:val="single"/>
          <w:lang w:val="en-US" w:eastAsia="zh-CN"/>
          <w14:textFill>
            <w14:solidFill>
              <w14:schemeClr w14:val="tx1"/>
            </w14:solidFill>
          </w14:textFill>
        </w:rPr>
        <w:t xml:space="preserve">                   </w:t>
      </w:r>
      <w:r>
        <w:rPr>
          <w:rFonts w:hint="eastAsia" w:ascii="Times New Roman" w:hAnsi="Times New Roman" w:cs="Times New Roman"/>
          <w:b w:val="0"/>
          <w:bCs w:val="0"/>
          <w:color w:val="000000" w:themeColor="text1"/>
          <w:sz w:val="30"/>
          <w:szCs w:val="30"/>
          <w:u w:val="none"/>
          <w:lang w:eastAsia="zh-CN"/>
          <w14:textFill>
            <w14:solidFill>
              <w14:schemeClr w14:val="tx1"/>
            </w14:solidFill>
          </w14:textFill>
        </w:rPr>
        <w:t>（项目名称）组以财政资金或财政资金为主建设和购置的大型科研设施与大型科研仪器，除法律法规另有特殊规定外，在设施、仪器</w:t>
      </w:r>
      <w:bookmarkStart w:id="0" w:name="_GoBack"/>
      <w:bookmarkEnd w:id="0"/>
      <w:r>
        <w:rPr>
          <w:rFonts w:hint="eastAsia" w:ascii="Times New Roman" w:hAnsi="Times New Roman" w:cs="Times New Roman"/>
          <w:b w:val="0"/>
          <w:bCs w:val="0"/>
          <w:color w:val="000000" w:themeColor="text1"/>
          <w:sz w:val="30"/>
          <w:szCs w:val="30"/>
          <w:u w:val="none"/>
          <w:lang w:eastAsia="zh-CN"/>
          <w14:textFill>
            <w14:solidFill>
              <w14:schemeClr w14:val="tx1"/>
            </w14:solidFill>
          </w14:textFill>
        </w:rPr>
        <w:t>完成安装使用验收之日起30个工作日内加入兵团科研设施与仪器在线服务平台对社会开放共享。</w:t>
      </w:r>
    </w:p>
    <w:p>
      <w:pPr>
        <w:pStyle w:val="3"/>
        <w:widowControl/>
        <w:spacing w:before="0" w:beforeAutospacing="0" w:after="0" w:afterAutospacing="0" w:line="560" w:lineRule="exact"/>
        <w:ind w:firstLine="600" w:firstLineChars="200"/>
        <w:jc w:val="both"/>
        <w:rPr>
          <w:rFonts w:hint="eastAsia" w:ascii="Times New Roman" w:hAnsi="Times New Roman" w:cs="Times New Roman"/>
          <w:b w:val="0"/>
          <w:bCs w:val="0"/>
          <w:color w:val="000000" w:themeColor="text1"/>
          <w:sz w:val="30"/>
          <w:szCs w:val="30"/>
          <w:u w:val="none"/>
          <w:lang w:eastAsia="zh-CN"/>
          <w14:textFill>
            <w14:solidFill>
              <w14:schemeClr w14:val="tx1"/>
            </w14:solidFill>
          </w14:textFill>
        </w:rPr>
      </w:pPr>
      <w:r>
        <w:rPr>
          <w:rFonts w:hint="eastAsia" w:ascii="Times New Roman" w:hAnsi="Times New Roman" w:cs="Times New Roman"/>
          <w:b w:val="0"/>
          <w:bCs w:val="0"/>
          <w:color w:val="000000" w:themeColor="text1"/>
          <w:sz w:val="30"/>
          <w:szCs w:val="30"/>
          <w:u w:val="none"/>
          <w:lang w:eastAsia="zh-CN"/>
          <w14:textFill>
            <w14:solidFill>
              <w14:schemeClr w14:val="tx1"/>
            </w14:solidFill>
          </w14:textFill>
        </w:rPr>
        <w:t>不宜对社会开放共享或法律法规另有特殊规定的，另附情况说明。</w:t>
      </w:r>
    </w:p>
    <w:p>
      <w:pPr>
        <w:pStyle w:val="3"/>
        <w:widowControl/>
        <w:spacing w:before="0" w:beforeAutospacing="0" w:after="0" w:afterAutospacing="0" w:line="560" w:lineRule="exact"/>
        <w:ind w:firstLine="600" w:firstLineChars="200"/>
        <w:jc w:val="both"/>
        <w:rPr>
          <w:rFonts w:hint="default" w:ascii="Times New Roman" w:hAnsi="Times New Roman" w:cs="Times New Roman"/>
          <w:b w:val="0"/>
          <w:bCs w:val="0"/>
          <w:color w:val="000000" w:themeColor="text1"/>
          <w:sz w:val="30"/>
          <w:szCs w:val="30"/>
          <w:u w:val="none"/>
          <w:lang w:eastAsia="zh-CN"/>
          <w14:textFill>
            <w14:solidFill>
              <w14:schemeClr w14:val="tx1"/>
            </w14:solidFill>
          </w14:textFill>
        </w:rPr>
      </w:pPr>
    </w:p>
    <w:p>
      <w:pPr>
        <w:pStyle w:val="3"/>
        <w:widowControl/>
        <w:spacing w:before="0" w:beforeAutospacing="0" w:after="0" w:afterAutospacing="0" w:line="560" w:lineRule="exact"/>
        <w:ind w:firstLine="600" w:firstLineChars="200"/>
        <w:jc w:val="both"/>
        <w:rPr>
          <w:rFonts w:hint="default" w:ascii="Times New Roman" w:hAnsi="Times New Roman" w:cs="Times New Roman"/>
          <w:b w:val="0"/>
          <w:bCs w:val="0"/>
          <w:color w:val="000000" w:themeColor="text1"/>
          <w:sz w:val="30"/>
          <w:szCs w:val="30"/>
          <w:u w:val="none"/>
          <w:lang w:eastAsia="zh-CN"/>
          <w14:textFill>
            <w14:solidFill>
              <w14:schemeClr w14:val="tx1"/>
            </w14:solidFill>
          </w14:textFill>
        </w:rPr>
      </w:pPr>
    </w:p>
    <w:p>
      <w:pPr>
        <w:pStyle w:val="3"/>
        <w:widowControl/>
        <w:spacing w:before="0" w:beforeAutospacing="0" w:after="0" w:afterAutospacing="0" w:line="560" w:lineRule="exact"/>
        <w:ind w:firstLine="600" w:firstLineChars="200"/>
        <w:jc w:val="both"/>
        <w:rPr>
          <w:rFonts w:hint="default" w:ascii="Times New Roman" w:hAnsi="Times New Roman" w:cs="Times New Roman"/>
          <w:b w:val="0"/>
          <w:bCs w:val="0"/>
          <w:color w:val="000000" w:themeColor="text1"/>
          <w:sz w:val="30"/>
          <w:szCs w:val="30"/>
          <w:u w:val="none"/>
          <w:lang w:val="en-US" w:eastAsia="zh-CN"/>
          <w14:textFill>
            <w14:solidFill>
              <w14:schemeClr w14:val="tx1"/>
            </w14:solidFill>
          </w14:textFill>
        </w:rPr>
      </w:pPr>
      <w:r>
        <w:rPr>
          <w:rFonts w:hint="default" w:ascii="Times New Roman" w:hAnsi="Times New Roman" w:cs="Times New Roman"/>
          <w:b w:val="0"/>
          <w:bCs w:val="0"/>
          <w:color w:val="000000" w:themeColor="text1"/>
          <w:sz w:val="30"/>
          <w:szCs w:val="30"/>
          <w:u w:val="none"/>
          <w:lang w:val="en-US" w:eastAsia="zh-CN"/>
          <w14:textFill>
            <w14:solidFill>
              <w14:schemeClr w14:val="tx1"/>
            </w14:solidFill>
          </w14:textFill>
        </w:rPr>
        <w:t>项目负责人（签字）：</w:t>
      </w:r>
    </w:p>
    <w:p>
      <w:pPr>
        <w:widowControl/>
        <w:spacing w:line="560" w:lineRule="exact"/>
        <w:ind w:firstLine="4200" w:firstLineChars="1400"/>
        <w:rPr>
          <w:rFonts w:hint="eastAsia" w:ascii="Times New Roman" w:hAnsi="Times New Roman" w:cs="Times New Roman"/>
          <w:b w:val="0"/>
          <w:bCs w:val="0"/>
          <w:color w:val="000000" w:themeColor="text1"/>
          <w:sz w:val="30"/>
          <w:szCs w:val="30"/>
          <w:u w:val="none"/>
          <w:lang w:val="en-US" w:eastAsia="zh-CN"/>
          <w14:textFill>
            <w14:solidFill>
              <w14:schemeClr w14:val="tx1"/>
            </w14:solidFill>
          </w14:textFill>
        </w:rPr>
      </w:pPr>
      <w:r>
        <w:rPr>
          <w:rFonts w:hint="eastAsia" w:ascii="Times New Roman" w:hAnsi="Times New Roman" w:cs="Times New Roman"/>
          <w:b w:val="0"/>
          <w:bCs w:val="0"/>
          <w:color w:val="000000" w:themeColor="text1"/>
          <w:sz w:val="30"/>
          <w:szCs w:val="30"/>
          <w:u w:val="none"/>
          <w:lang w:val="en-US" w:eastAsia="zh-CN"/>
          <w14:textFill>
            <w14:solidFill>
              <w14:schemeClr w14:val="tx1"/>
            </w14:solidFill>
          </w14:textFill>
        </w:rPr>
        <w:t xml:space="preserve">  </w:t>
      </w:r>
    </w:p>
    <w:p>
      <w:pPr>
        <w:widowControl/>
        <w:spacing w:line="560" w:lineRule="exact"/>
        <w:ind w:firstLine="3900" w:firstLineChars="1300"/>
        <w:rPr>
          <w:rFonts w:hint="default" w:ascii="Times New Roman" w:hAnsi="Times New Roman" w:cs="Times New Roman" w:eastAsiaTheme="minorEastAsia"/>
          <w:b w:val="0"/>
          <w:bCs w:val="0"/>
          <w:color w:val="000000" w:themeColor="text1"/>
          <w:kern w:val="0"/>
          <w:sz w:val="30"/>
          <w:szCs w:val="30"/>
          <w:u w:val="none"/>
          <w:lang w:val="en-US" w:eastAsia="zh-CN" w:bidi="ar-SA"/>
          <w14:textFill>
            <w14:solidFill>
              <w14:schemeClr w14:val="tx1"/>
            </w14:solidFill>
          </w14:textFill>
        </w:rPr>
      </w:pPr>
      <w:r>
        <w:rPr>
          <w:rFonts w:hint="eastAsia" w:ascii="Times New Roman" w:hAnsi="Times New Roman" w:cs="Times New Roman"/>
          <w:b w:val="0"/>
          <w:bCs w:val="0"/>
          <w:color w:val="000000" w:themeColor="text1"/>
          <w:sz w:val="30"/>
          <w:szCs w:val="30"/>
          <w:u w:val="none"/>
          <w:lang w:val="en-US" w:eastAsia="zh-CN"/>
          <w14:textFill>
            <w14:solidFill>
              <w14:schemeClr w14:val="tx1"/>
            </w14:solidFill>
          </w14:textFill>
        </w:rPr>
        <w:t xml:space="preserve">    </w:t>
      </w:r>
      <w:r>
        <w:rPr>
          <w:rFonts w:hint="eastAsia" w:ascii="Times New Roman" w:hAnsi="Times New Roman" w:cs="Times New Roman"/>
          <w:b w:val="0"/>
          <w:bCs w:val="0"/>
          <w:color w:val="000000" w:themeColor="text1"/>
          <w:kern w:val="0"/>
          <w:sz w:val="30"/>
          <w:szCs w:val="30"/>
          <w:u w:val="none"/>
          <w:lang w:val="en-US" w:eastAsia="zh-CN" w:bidi="ar-SA"/>
          <w14:textFill>
            <w14:solidFill>
              <w14:schemeClr w14:val="tx1"/>
            </w14:solidFill>
          </w14:textFill>
        </w:rPr>
        <w:t>购置</w:t>
      </w:r>
      <w:r>
        <w:rPr>
          <w:rFonts w:hint="default" w:ascii="Times New Roman" w:hAnsi="Times New Roman" w:cs="Times New Roman" w:eastAsiaTheme="minorEastAsia"/>
          <w:b w:val="0"/>
          <w:bCs w:val="0"/>
          <w:color w:val="000000" w:themeColor="text1"/>
          <w:kern w:val="0"/>
          <w:sz w:val="30"/>
          <w:szCs w:val="30"/>
          <w:u w:val="none"/>
          <w:lang w:val="en-US" w:eastAsia="zh-CN" w:bidi="ar-SA"/>
          <w14:textFill>
            <w14:solidFill>
              <w14:schemeClr w14:val="tx1"/>
            </w14:solidFill>
          </w14:textFill>
        </w:rPr>
        <w:t>单位（公章）：</w:t>
      </w:r>
    </w:p>
    <w:p>
      <w:pPr>
        <w:pStyle w:val="3"/>
        <w:widowControl/>
        <w:spacing w:before="0" w:beforeAutospacing="0" w:after="0" w:afterAutospacing="0" w:line="560" w:lineRule="exact"/>
        <w:ind w:firstLine="600" w:firstLineChars="200"/>
        <w:jc w:val="both"/>
        <w:rPr>
          <w:rFonts w:hint="default" w:ascii="Times New Roman" w:hAnsi="Times New Roman" w:cs="Times New Roman" w:eastAsiaTheme="minorEastAsia"/>
          <w:b w:val="0"/>
          <w:bCs w:val="0"/>
          <w:color w:val="000000" w:themeColor="text1"/>
          <w:kern w:val="0"/>
          <w:sz w:val="30"/>
          <w:szCs w:val="30"/>
          <w:u w:val="none"/>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0"/>
          <w:sz w:val="30"/>
          <w:szCs w:val="30"/>
          <w:u w:val="none"/>
          <w:lang w:val="en-US" w:eastAsia="zh-CN" w:bidi="ar-SA"/>
          <w14:textFill>
            <w14:solidFill>
              <w14:schemeClr w14:val="tx1"/>
            </w14:solidFill>
          </w14:textFill>
        </w:rPr>
        <w:t xml:space="preserve">   </w:t>
      </w:r>
      <w:r>
        <w:rPr>
          <w:rFonts w:hint="eastAsia" w:ascii="Times New Roman" w:hAnsi="Times New Roman" w:cs="Times New Roman"/>
          <w:b w:val="0"/>
          <w:bCs w:val="0"/>
          <w:color w:val="000000" w:themeColor="text1"/>
          <w:kern w:val="0"/>
          <w:sz w:val="30"/>
          <w:szCs w:val="30"/>
          <w:u w:val="none"/>
          <w:lang w:val="en-US" w:eastAsia="zh-CN" w:bidi="ar-SA"/>
          <w14:textFill>
            <w14:solidFill>
              <w14:schemeClr w14:val="tx1"/>
            </w14:solidFill>
          </w14:textFill>
        </w:rPr>
        <w:t xml:space="preserve">                                </w:t>
      </w:r>
      <w:r>
        <w:rPr>
          <w:rFonts w:hint="default" w:ascii="Times New Roman" w:hAnsi="Times New Roman" w:cs="Times New Roman" w:eastAsiaTheme="minorEastAsia"/>
          <w:b w:val="0"/>
          <w:bCs w:val="0"/>
          <w:color w:val="000000" w:themeColor="text1"/>
          <w:kern w:val="0"/>
          <w:sz w:val="30"/>
          <w:szCs w:val="30"/>
          <w:u w:val="none"/>
          <w:lang w:val="en-US" w:eastAsia="zh-CN" w:bidi="ar-SA"/>
          <w14:textFill>
            <w14:solidFill>
              <w14:schemeClr w14:val="tx1"/>
            </w14:solidFill>
          </w14:textFill>
        </w:rPr>
        <w:t xml:space="preserve"> 年   月   日</w:t>
      </w:r>
      <w:r>
        <w:rPr>
          <w:rFonts w:hint="eastAsia" w:ascii="Times New Roman" w:hAnsi="Times New Roman" w:cs="Times New Roman" w:eastAsiaTheme="minorEastAsia"/>
          <w:b w:val="0"/>
          <w:bCs w:val="0"/>
          <w:color w:val="000000" w:themeColor="text1"/>
          <w:kern w:val="0"/>
          <w:sz w:val="30"/>
          <w:szCs w:val="30"/>
          <w:u w:val="none"/>
          <w:lang w:val="en-US" w:eastAsia="zh-CN" w:bidi="ar-SA"/>
          <w14:textFill>
            <w14:solidFill>
              <w14:schemeClr w14:val="tx1"/>
            </w14:solidFill>
          </w14:textFill>
        </w:rPr>
        <w:t xml:space="preserve">   </w:t>
      </w:r>
    </w:p>
    <w:p>
      <w:pPr>
        <w:pStyle w:val="3"/>
        <w:widowControl/>
        <w:spacing w:before="0" w:beforeAutospacing="0" w:after="0" w:afterAutospacing="0" w:line="560" w:lineRule="exact"/>
        <w:ind w:firstLine="600" w:firstLineChars="200"/>
        <w:jc w:val="both"/>
        <w:rPr>
          <w:rFonts w:hint="default" w:ascii="Times New Roman" w:hAnsi="Times New Roman" w:cs="Times New Roman"/>
          <w:b w:val="0"/>
          <w:bCs w:val="0"/>
          <w:color w:val="000000" w:themeColor="text1"/>
          <w:sz w:val="30"/>
          <w:szCs w:val="30"/>
          <w:u w:val="none"/>
          <w:lang w:eastAsia="zh-CN"/>
          <w14:textFill>
            <w14:solidFill>
              <w14:schemeClr w14:val="tx1"/>
            </w14:solidFill>
          </w14:textFill>
        </w:rPr>
      </w:pPr>
    </w:p>
    <w:p>
      <w:pPr>
        <w:pStyle w:val="3"/>
        <w:widowControl/>
        <w:spacing w:before="0" w:beforeAutospacing="0" w:after="0" w:afterAutospacing="0" w:line="560" w:lineRule="exact"/>
        <w:jc w:val="both"/>
        <w:rPr>
          <w:rFonts w:hint="default" w:ascii="Times New Roman" w:hAnsi="Times New Roman" w:cs="Times New Roman"/>
          <w:b w:val="0"/>
          <w:bCs w:val="0"/>
          <w:color w:val="000000" w:themeColor="text1"/>
          <w:sz w:val="30"/>
          <w:szCs w:val="30"/>
          <w:u w:val="none"/>
          <w:lang w:eastAsia="zh-CN"/>
          <w14:textFill>
            <w14:solidFill>
              <w14:schemeClr w14:val="tx1"/>
            </w14:solidFill>
          </w14:textFill>
        </w:rPr>
      </w:pPr>
    </w:p>
    <w:p>
      <w:pPr>
        <w:pStyle w:val="3"/>
        <w:widowControl/>
        <w:spacing w:before="0" w:beforeAutospacing="0" w:after="0" w:afterAutospacing="0" w:line="560" w:lineRule="exact"/>
        <w:ind w:firstLine="600" w:firstLineChars="200"/>
        <w:jc w:val="both"/>
        <w:rPr>
          <w:rFonts w:hint="default" w:ascii="Times New Roman" w:hAnsi="Times New Roman" w:cs="Times New Roman"/>
          <w:b w:val="0"/>
          <w:bCs w:val="0"/>
          <w:color w:val="000000" w:themeColor="text1"/>
          <w:sz w:val="30"/>
          <w:szCs w:val="30"/>
          <w:u w:val="none"/>
          <w:lang w:eastAsia="zh-CN"/>
          <w14:textFill>
            <w14:solidFill>
              <w14:schemeClr w14:val="tx1"/>
            </w14:solidFill>
          </w14:textFill>
        </w:rPr>
      </w:pPr>
    </w:p>
    <w:p>
      <w:pPr>
        <w:pStyle w:val="3"/>
        <w:widowControl/>
        <w:spacing w:before="0" w:beforeAutospacing="0" w:after="0" w:afterAutospacing="0" w:line="560" w:lineRule="exact"/>
        <w:ind w:firstLine="600" w:firstLineChars="200"/>
        <w:jc w:val="both"/>
        <w:rPr>
          <w:rFonts w:hint="default" w:ascii="Times New Roman" w:hAnsi="Times New Roman" w:cs="Times New Roman"/>
          <w:b w:val="0"/>
          <w:bCs w:val="0"/>
          <w:color w:val="000000" w:themeColor="text1"/>
          <w:sz w:val="30"/>
          <w:szCs w:val="30"/>
          <w:u w:val="none"/>
          <w:lang w:eastAsia="zh-CN"/>
          <w14:textFill>
            <w14:solidFill>
              <w14:schemeClr w14:val="tx1"/>
            </w14:solidFill>
          </w14:textFill>
        </w:rPr>
        <w:sectPr>
          <w:pgSz w:w="11906" w:h="16838"/>
          <w:pgMar w:top="1418" w:right="1418" w:bottom="1418" w:left="1418" w:header="851" w:footer="992" w:gutter="0"/>
          <w:pgNumType w:fmt="numberInDash"/>
          <w:cols w:space="425" w:num="1"/>
          <w:docGrid w:linePitch="312" w:charSpace="0"/>
        </w:sectPr>
      </w:pPr>
    </w:p>
    <w:p>
      <w:pPr>
        <w:spacing w:line="360" w:lineRule="auto"/>
        <w:jc w:val="left"/>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lang w:eastAsia="zh-CN"/>
          <w14:textFill>
            <w14:solidFill>
              <w14:schemeClr w14:val="tx1"/>
            </w14:solidFill>
          </w14:textFill>
        </w:rPr>
        <w:t>九</w:t>
      </w:r>
      <w:r>
        <w:rPr>
          <w:rFonts w:hint="default" w:ascii="Times New Roman" w:hAnsi="Times New Roman" w:eastAsia="黑体" w:cs="Times New Roman"/>
          <w:color w:val="000000" w:themeColor="text1"/>
          <w:sz w:val="32"/>
          <w:szCs w:val="32"/>
          <w14:textFill>
            <w14:solidFill>
              <w14:schemeClr w14:val="tx1"/>
            </w14:solidFill>
          </w14:textFill>
        </w:rPr>
        <w:t>、</w:t>
      </w:r>
      <w:r>
        <w:rPr>
          <w:rFonts w:hint="default" w:ascii="Times New Roman" w:hAnsi="Times New Roman" w:eastAsia="黑体" w:cs="Times New Roman"/>
          <w:color w:val="000000" w:themeColor="text1"/>
          <w:sz w:val="32"/>
          <w:szCs w:val="32"/>
          <w:lang w:eastAsia="zh-CN"/>
          <w14:textFill>
            <w14:solidFill>
              <w14:schemeClr w14:val="tx1"/>
            </w14:solidFill>
          </w14:textFill>
        </w:rPr>
        <w:t>科研</w:t>
      </w:r>
      <w:r>
        <w:rPr>
          <w:rFonts w:hint="default" w:ascii="Times New Roman" w:hAnsi="Times New Roman" w:eastAsia="黑体" w:cs="Times New Roman"/>
          <w:color w:val="000000" w:themeColor="text1"/>
          <w:sz w:val="32"/>
          <w:szCs w:val="32"/>
          <w14:textFill>
            <w14:solidFill>
              <w14:schemeClr w14:val="tx1"/>
            </w14:solidFill>
          </w14:textFill>
        </w:rPr>
        <w:t>诚信承诺书</w:t>
      </w:r>
    </w:p>
    <w:p>
      <w:pPr>
        <w:widowControl/>
        <w:spacing w:line="120" w:lineRule="exact"/>
        <w:jc w:val="left"/>
        <w:rPr>
          <w:rFonts w:hint="default" w:ascii="Times New Roman" w:hAnsi="Times New Roman" w:cs="Times New Roman"/>
          <w:color w:val="000000" w:themeColor="text1"/>
          <w:sz w:val="10"/>
          <w:szCs w:val="10"/>
          <w14:textFill>
            <w14:solidFill>
              <w14:schemeClr w14:val="tx1"/>
            </w14:solidFill>
          </w14:textFill>
        </w:rPr>
      </w:pPr>
    </w:p>
    <w:p>
      <w:pPr>
        <w:spacing w:line="520" w:lineRule="exact"/>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项目负责人承诺：</w:t>
      </w:r>
    </w:p>
    <w:p>
      <w:pPr>
        <w:spacing w:line="52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本人作为申报</w:t>
      </w:r>
      <w:r>
        <w:rPr>
          <w:rFonts w:hint="default" w:ascii="Times New Roman" w:hAnsi="Times New Roman" w:eastAsia="仿宋_GB2312" w:cs="Times New Roman"/>
          <w:color w:val="000000" w:themeColor="text1"/>
          <w:sz w:val="32"/>
          <w:szCs w:val="32"/>
          <w:u w:val="singl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年度兵团科技计划项目</w:t>
      </w:r>
      <w:r>
        <w:rPr>
          <w:rFonts w:hint="default" w:ascii="Times New Roman" w:hAnsi="Times New Roman" w:eastAsia="仿宋_GB2312" w:cs="Times New Roman"/>
          <w:color w:val="000000" w:themeColor="text1"/>
          <w:sz w:val="32"/>
          <w:szCs w:val="32"/>
          <w:u w:val="single"/>
          <w14:textFill>
            <w14:solidFill>
              <w14:schemeClr w14:val="tx1"/>
            </w14:solidFill>
          </w14:textFill>
        </w:rPr>
        <w:t xml:space="preserve">                </w:t>
      </w:r>
    </w:p>
    <w:p>
      <w:pPr>
        <w:spacing w:line="520" w:lineRule="exact"/>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u w:val="singl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（项目名称）的负责人，在充分知晓并接受项目管理有关规定的前提下，在此郑重承诺：</w:t>
      </w:r>
    </w:p>
    <w:p>
      <w:pPr>
        <w:spacing w:line="52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1.本人保证项目申报材料的真实性和合法性，不存在违背科研诚信要求的行为，符合兵团科技计划项目管理的规定。若填报失实或违反规定，本人将承担相关责任。</w:t>
      </w:r>
    </w:p>
    <w:p>
      <w:pPr>
        <w:spacing w:line="52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如该项目立项，本人将严格履行项目负责人职责，主动承担项目责任，严格遵守兵团科技发展专项资金管理办法、项目管理办法等兵团科技计划项目和经费管理有关规定，恪守职业规范和科学道德，遵守评审规则和工作纪律，严格落实项目经费预算，建立专项账目，做到专款专用。切实保障研究工作时间，认真开展</w:t>
      </w:r>
      <w:r>
        <w:rPr>
          <w:rFonts w:hint="default" w:ascii="Times New Roman" w:hAnsi="Times New Roman" w:eastAsia="仿宋_GB2312" w:cs="Times New Roman"/>
          <w:color w:val="000000" w:themeColor="text1"/>
          <w:kern w:val="0"/>
          <w:sz w:val="32"/>
          <w:szCs w:val="32"/>
          <w14:textFill>
            <w14:solidFill>
              <w14:schemeClr w14:val="tx1"/>
            </w14:solidFill>
          </w14:textFill>
        </w:rPr>
        <w:t>项目执行</w:t>
      </w:r>
      <w:r>
        <w:rPr>
          <w:rFonts w:hint="default" w:ascii="Times New Roman" w:hAnsi="Times New Roman" w:eastAsia="仿宋_GB2312" w:cs="Times New Roman"/>
          <w:color w:val="000000" w:themeColor="text1"/>
          <w:sz w:val="32"/>
          <w:szCs w:val="32"/>
          <w14:textFill>
            <w14:solidFill>
              <w14:schemeClr w14:val="tx1"/>
            </w14:solidFill>
          </w14:textFill>
        </w:rPr>
        <w:t>，及时报告重大事项，按时报送有关材料，保证项目顺利完成。如有违反财经纪律或因辞职造成项目无法顺利实施完毕等情况，本人愿接受兵团科技局及相关行政主管部门依据有关法律法规作出的各项处理决定，并记入科研失信记录。</w:t>
      </w:r>
    </w:p>
    <w:p>
      <w:pPr>
        <w:spacing w:line="52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p>
    <w:p>
      <w:pPr>
        <w:tabs>
          <w:tab w:val="left" w:pos="5353"/>
        </w:tabs>
        <w:spacing w:line="520" w:lineRule="exact"/>
        <w:ind w:firstLine="640" w:firstLineChars="200"/>
        <w:jc w:val="left"/>
        <w:rPr>
          <w:rFonts w:hint="default" w:ascii="Times New Roman" w:hAnsi="Times New Roman" w:eastAsia="仿宋_GB2312" w:cs="Times New Roman"/>
          <w:color w:val="000000" w:themeColor="text1"/>
          <w:sz w:val="32"/>
          <w:szCs w:val="32"/>
          <w14:textFill>
            <w14:solidFill>
              <w14:schemeClr w14:val="tx1"/>
            </w14:solidFill>
          </w14:textFill>
        </w:rPr>
      </w:pPr>
    </w:p>
    <w:p>
      <w:pPr>
        <w:tabs>
          <w:tab w:val="left" w:pos="5353"/>
        </w:tabs>
        <w:spacing w:line="520" w:lineRule="exact"/>
        <w:ind w:firstLine="3840" w:firstLineChars="1200"/>
        <w:jc w:val="left"/>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项目负责人（签字）：</w:t>
      </w:r>
    </w:p>
    <w:p>
      <w:pPr>
        <w:tabs>
          <w:tab w:val="left" w:pos="5353"/>
        </w:tabs>
        <w:spacing w:line="520" w:lineRule="exact"/>
        <w:ind w:firstLine="6080" w:firstLineChars="1900"/>
        <w:jc w:val="left"/>
        <w:rPr>
          <w:rFonts w:hint="default" w:ascii="Times New Roman" w:hAnsi="Times New Roman" w:eastAsia="仿宋_GB2312" w:cs="Times New Roman"/>
          <w:color w:val="000000" w:themeColor="text1"/>
          <w:sz w:val="32"/>
          <w:szCs w:val="32"/>
          <w14:textFill>
            <w14:solidFill>
              <w14:schemeClr w14:val="tx1"/>
            </w14:solidFill>
          </w14:textFill>
        </w:rPr>
      </w:pPr>
    </w:p>
    <w:p>
      <w:pPr>
        <w:tabs>
          <w:tab w:val="left" w:pos="5353"/>
        </w:tabs>
        <w:spacing w:line="520" w:lineRule="exact"/>
        <w:ind w:firstLine="6080" w:firstLineChars="1900"/>
        <w:jc w:val="left"/>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年  月  日</w:t>
      </w:r>
    </w:p>
    <w:p>
      <w:pPr>
        <w:tabs>
          <w:tab w:val="left" w:pos="5353"/>
        </w:tabs>
        <w:spacing w:line="520" w:lineRule="exact"/>
        <w:jc w:val="left"/>
        <w:rPr>
          <w:rFonts w:hint="default" w:ascii="Times New Roman" w:hAnsi="Times New Roman" w:eastAsia="仿宋_GB2312" w:cs="Times New Roman"/>
          <w:b/>
          <w:bCs/>
          <w:color w:val="000000" w:themeColor="text1"/>
          <w:sz w:val="32"/>
          <w:szCs w:val="32"/>
          <w:u w:val="single"/>
          <w14:textFill>
            <w14:solidFill>
              <w14:schemeClr w14:val="tx1"/>
            </w14:solidFill>
          </w14:textFill>
        </w:rPr>
      </w:pPr>
    </w:p>
    <w:p>
      <w:pPr>
        <w:tabs>
          <w:tab w:val="left" w:pos="5353"/>
        </w:tabs>
        <w:spacing w:line="580" w:lineRule="exact"/>
        <w:jc w:val="left"/>
        <w:rPr>
          <w:rFonts w:hint="default" w:ascii="Times New Roman" w:hAnsi="Times New Roman" w:eastAsia="仿宋_GB2312" w:cs="Times New Roman"/>
          <w:b/>
          <w:bCs/>
          <w:color w:val="000000" w:themeColor="text1"/>
          <w:sz w:val="32"/>
          <w:szCs w:val="32"/>
          <w:u w:val="single"/>
          <w14:textFill>
            <w14:solidFill>
              <w14:schemeClr w14:val="tx1"/>
            </w14:solidFill>
          </w14:textFill>
        </w:rPr>
      </w:pPr>
    </w:p>
    <w:p>
      <w:pPr>
        <w:pStyle w:val="2"/>
        <w:ind w:left="0" w:leftChars="0"/>
        <w:rPr>
          <w:rFonts w:hint="default" w:ascii="Times New Roman" w:hAnsi="Times New Roman" w:eastAsia="仿宋_GB2312" w:cs="Times New Roman"/>
          <w:b/>
          <w:bCs/>
          <w:color w:val="000000" w:themeColor="text1"/>
          <w:sz w:val="32"/>
          <w:szCs w:val="32"/>
          <w14:textFill>
            <w14:solidFill>
              <w14:schemeClr w14:val="tx1"/>
            </w14:solidFill>
          </w14:textFill>
        </w:rPr>
      </w:pPr>
    </w:p>
    <w:p>
      <w:pPr>
        <w:rPr>
          <w:rFonts w:hint="default" w:ascii="Times New Roman" w:hAnsi="Times New Roman" w:eastAsia="仿宋_GB2312" w:cs="Times New Roman"/>
          <w:b/>
          <w:bCs/>
          <w:color w:val="000000" w:themeColor="text1"/>
          <w:sz w:val="32"/>
          <w:szCs w:val="32"/>
          <w14:textFill>
            <w14:solidFill>
              <w14:schemeClr w14:val="tx1"/>
            </w14:solidFill>
          </w14:textFill>
        </w:rPr>
      </w:pPr>
    </w:p>
    <w:p>
      <w:pPr>
        <w:pStyle w:val="2"/>
        <w:rPr>
          <w:rFonts w:hint="default" w:ascii="Times New Roman" w:hAnsi="Times New Roman" w:cs="Times New Roman"/>
          <w:color w:val="000000" w:themeColor="text1"/>
          <w14:textFill>
            <w14:solidFill>
              <w14:schemeClr w14:val="tx1"/>
            </w14:solidFill>
          </w14:textFill>
        </w:rPr>
      </w:pPr>
    </w:p>
    <w:p>
      <w:pPr>
        <w:tabs>
          <w:tab w:val="left" w:pos="5353"/>
        </w:tabs>
        <w:spacing w:line="580" w:lineRule="exact"/>
        <w:jc w:val="left"/>
        <w:rPr>
          <w:rFonts w:hint="default" w:ascii="Times New Roman" w:hAnsi="Times New Roman" w:eastAsia="仿宋_GB2312" w:cs="Times New Roman"/>
          <w:b/>
          <w:bCs/>
          <w:color w:val="000000" w:themeColor="text1"/>
          <w:sz w:val="32"/>
          <w:szCs w:val="32"/>
          <w14:textFill>
            <w14:solidFill>
              <w14:schemeClr w14:val="tx1"/>
            </w14:solidFill>
          </w14:textFill>
        </w:rPr>
      </w:pPr>
    </w:p>
    <w:p>
      <w:pPr>
        <w:tabs>
          <w:tab w:val="left" w:pos="5353"/>
        </w:tabs>
        <w:spacing w:line="580" w:lineRule="exact"/>
        <w:jc w:val="left"/>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项目承担单位承诺：</w:t>
      </w:r>
    </w:p>
    <w:p>
      <w:pPr>
        <w:tabs>
          <w:tab w:val="left" w:pos="5353"/>
        </w:tabs>
        <w:spacing w:line="58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按照项目管理有关规定，我单位对申报项目的负责人和项目组成员资格及项目申报材料相关内容进行了审核，申请材料真实有效。如项目立项，在项目实施期间，我单位保证对项目实施所需要的人力、物力和工作时间等条件给予保障，严格遵守兵团科技计划项目和经费管理有关规定，严格落实项目经费预算，建立专项账目，做到专款专用，督促项目负责人和项目组成员按照项目管理的有关规定执行。</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对项目取得各类成果标注“获兵团科技计划项目支持”字样。</w:t>
      </w:r>
      <w:r>
        <w:rPr>
          <w:rFonts w:hint="default" w:ascii="Times New Roman" w:hAnsi="Times New Roman" w:eastAsia="仿宋_GB2312" w:cs="Times New Roman"/>
          <w:color w:val="000000" w:themeColor="text1"/>
          <w:sz w:val="32"/>
          <w:szCs w:val="32"/>
          <w14:textFill>
            <w14:solidFill>
              <w14:schemeClr w14:val="tx1"/>
            </w14:solidFill>
          </w14:textFill>
        </w:rPr>
        <w:t>若</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填报</w:t>
      </w:r>
      <w:r>
        <w:rPr>
          <w:rFonts w:hint="default" w:ascii="Times New Roman" w:hAnsi="Times New Roman" w:eastAsia="仿宋_GB2312" w:cs="Times New Roman"/>
          <w:color w:val="000000" w:themeColor="text1"/>
          <w:sz w:val="32"/>
          <w:szCs w:val="32"/>
          <w14:textFill>
            <w14:solidFill>
              <w14:schemeClr w14:val="tx1"/>
            </w14:solidFill>
          </w14:textFill>
        </w:rPr>
        <w:t xml:space="preserve">材料内容信息失实、项目执行中违反规定，本单位愿承担一切责任。         </w:t>
      </w:r>
    </w:p>
    <w:p>
      <w:pPr>
        <w:tabs>
          <w:tab w:val="left" w:pos="5353"/>
        </w:tabs>
        <w:spacing w:line="580" w:lineRule="exact"/>
        <w:ind w:firstLine="640" w:firstLineChars="200"/>
        <w:jc w:val="center"/>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p>
    <w:p>
      <w:pPr>
        <w:tabs>
          <w:tab w:val="left" w:pos="5353"/>
        </w:tabs>
        <w:spacing w:line="580" w:lineRule="exact"/>
        <w:ind w:firstLine="640" w:firstLineChars="200"/>
        <w:jc w:val="center"/>
        <w:rPr>
          <w:rFonts w:hint="default" w:ascii="Times New Roman" w:hAnsi="Times New Roman" w:eastAsia="仿宋_GB2312" w:cs="Times New Roman"/>
          <w:color w:val="000000" w:themeColor="text1"/>
          <w:sz w:val="32"/>
          <w:szCs w:val="32"/>
          <w14:textFill>
            <w14:solidFill>
              <w14:schemeClr w14:val="tx1"/>
            </w14:solidFill>
          </w14:textFill>
        </w:rPr>
      </w:pPr>
    </w:p>
    <w:p>
      <w:pPr>
        <w:tabs>
          <w:tab w:val="left" w:pos="5353"/>
        </w:tabs>
        <w:spacing w:line="580" w:lineRule="exact"/>
        <w:ind w:firstLine="640" w:firstLineChars="200"/>
        <w:jc w:val="center"/>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单位</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公章</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w:t>
      </w:r>
    </w:p>
    <w:p>
      <w:pPr>
        <w:tabs>
          <w:tab w:val="left" w:pos="5353"/>
        </w:tabs>
        <w:spacing w:line="580" w:lineRule="exact"/>
        <w:ind w:firstLine="640" w:firstLineChars="200"/>
        <w:jc w:val="center"/>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p>
    <w:p>
      <w:pPr>
        <w:tabs>
          <w:tab w:val="left" w:pos="5353"/>
        </w:tabs>
        <w:spacing w:line="580" w:lineRule="exact"/>
        <w:ind w:firstLine="640" w:firstLineChars="200"/>
        <w:jc w:val="center"/>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年  月  日</w:t>
      </w:r>
    </w:p>
    <w:p>
      <w:pPr>
        <w:pStyle w:val="2"/>
        <w:rPr>
          <w:rFonts w:hint="default" w:ascii="Times New Roman" w:hAnsi="Times New Roman" w:eastAsia="仿宋_GB2312" w:cs="Times New Roman"/>
          <w:color w:val="000000" w:themeColor="text1"/>
          <w:sz w:val="32"/>
          <w:szCs w:val="32"/>
          <w14:textFill>
            <w14:solidFill>
              <w14:schemeClr w14:val="tx1"/>
            </w14:solidFill>
          </w14:textFill>
        </w:rPr>
      </w:pPr>
    </w:p>
    <w:p>
      <w:pPr>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br w:type="page"/>
      </w:r>
    </w:p>
    <w:p>
      <w:pPr>
        <w:tabs>
          <w:tab w:val="left" w:pos="5353"/>
        </w:tabs>
        <w:spacing w:line="580" w:lineRule="exact"/>
        <w:jc w:val="left"/>
        <w:rPr>
          <w:rFonts w:hint="default" w:ascii="Times New Roman" w:hAnsi="Times New Roman" w:eastAsia="仿宋_GB2312" w:cs="Times New Roman"/>
          <w:b/>
          <w:bCs/>
          <w:color w:val="000000" w:themeColor="text1"/>
          <w:sz w:val="32"/>
          <w:szCs w:val="32"/>
          <w14:textFill>
            <w14:solidFill>
              <w14:schemeClr w14:val="tx1"/>
            </w14:solidFill>
          </w14:textFill>
        </w:rPr>
      </w:pPr>
    </w:p>
    <w:p>
      <w:pPr>
        <w:tabs>
          <w:tab w:val="left" w:pos="5353"/>
        </w:tabs>
        <w:spacing w:line="580" w:lineRule="exact"/>
        <w:jc w:val="left"/>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项目</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合作</w:t>
      </w:r>
      <w:r>
        <w:rPr>
          <w:rFonts w:hint="default" w:ascii="Times New Roman" w:hAnsi="Times New Roman" w:eastAsia="仿宋_GB2312" w:cs="Times New Roman"/>
          <w:b/>
          <w:bCs/>
          <w:color w:val="000000" w:themeColor="text1"/>
          <w:sz w:val="32"/>
          <w:szCs w:val="32"/>
          <w14:textFill>
            <w14:solidFill>
              <w14:schemeClr w14:val="tx1"/>
            </w14:solidFill>
          </w14:textFill>
        </w:rPr>
        <w:t>单位承诺：</w:t>
      </w:r>
    </w:p>
    <w:p>
      <w:pPr>
        <w:tabs>
          <w:tab w:val="left" w:pos="5353"/>
        </w:tabs>
        <w:spacing w:line="58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按照项目管理有关规定，我单位对</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课题</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/任务</w:t>
      </w:r>
      <w:r>
        <w:rPr>
          <w:rFonts w:hint="default" w:ascii="Times New Roman" w:hAnsi="Times New Roman" w:eastAsia="仿宋_GB2312" w:cs="Times New Roman"/>
          <w:color w:val="000000" w:themeColor="text1"/>
          <w:sz w:val="32"/>
          <w:szCs w:val="32"/>
          <w14:textFill>
            <w14:solidFill>
              <w14:schemeClr w14:val="tx1"/>
            </w14:solidFill>
          </w14:textFill>
        </w:rPr>
        <w:t>负责人和项目组成员资格及申报材料相关内容进行了审核，申请材料真实有效。如项目立项，在项目实施期间，我单位保证对项目实施所需要的人力、物力和工作时间等条件给予保障，严格遵守兵团科技计划项目和经费管理有关规定，严格落实项目经费预算，建立专项账目，做到专款专用，督促课题/任务负责人和项目组成员按照项目管理的有关规定执行。</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对项目取得各类成果标注“获兵团科技计划项目支持”字样。</w:t>
      </w:r>
      <w:r>
        <w:rPr>
          <w:rFonts w:hint="default" w:ascii="Times New Roman" w:hAnsi="Times New Roman" w:eastAsia="仿宋_GB2312" w:cs="Times New Roman"/>
          <w:color w:val="000000" w:themeColor="text1"/>
          <w:sz w:val="32"/>
          <w:szCs w:val="32"/>
          <w14:textFill>
            <w14:solidFill>
              <w14:schemeClr w14:val="tx1"/>
            </w14:solidFill>
          </w14:textFill>
        </w:rPr>
        <w:t>若</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填报</w:t>
      </w:r>
      <w:r>
        <w:rPr>
          <w:rFonts w:hint="default" w:ascii="Times New Roman" w:hAnsi="Times New Roman" w:eastAsia="仿宋_GB2312" w:cs="Times New Roman"/>
          <w:color w:val="000000" w:themeColor="text1"/>
          <w:sz w:val="32"/>
          <w:szCs w:val="32"/>
          <w14:textFill>
            <w14:solidFill>
              <w14:schemeClr w14:val="tx1"/>
            </w14:solidFill>
          </w14:textFill>
        </w:rPr>
        <w:t xml:space="preserve">材料内容信息失实、项目执行中违反规定，本单位愿承担一切责任。         </w:t>
      </w:r>
    </w:p>
    <w:p>
      <w:pPr>
        <w:tabs>
          <w:tab w:val="left" w:pos="5353"/>
        </w:tabs>
        <w:spacing w:line="580" w:lineRule="exact"/>
        <w:ind w:firstLine="640" w:firstLineChars="200"/>
        <w:jc w:val="center"/>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p>
    <w:p>
      <w:pPr>
        <w:tabs>
          <w:tab w:val="left" w:pos="5353"/>
        </w:tabs>
        <w:spacing w:line="580" w:lineRule="exact"/>
        <w:ind w:firstLine="640" w:firstLineChars="200"/>
        <w:jc w:val="center"/>
        <w:rPr>
          <w:rFonts w:hint="default" w:ascii="Times New Roman" w:hAnsi="Times New Roman" w:eastAsia="仿宋_GB2312" w:cs="Times New Roman"/>
          <w:color w:val="000000" w:themeColor="text1"/>
          <w:sz w:val="32"/>
          <w:szCs w:val="32"/>
          <w14:textFill>
            <w14:solidFill>
              <w14:schemeClr w14:val="tx1"/>
            </w14:solidFill>
          </w14:textFill>
        </w:rPr>
      </w:pPr>
    </w:p>
    <w:p>
      <w:pPr>
        <w:tabs>
          <w:tab w:val="left" w:pos="5353"/>
        </w:tabs>
        <w:spacing w:line="580" w:lineRule="exact"/>
        <w:ind w:firstLine="640" w:firstLineChars="200"/>
        <w:jc w:val="center"/>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单位</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公章</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w:t>
      </w:r>
    </w:p>
    <w:p>
      <w:pPr>
        <w:tabs>
          <w:tab w:val="left" w:pos="5353"/>
        </w:tabs>
        <w:spacing w:line="580" w:lineRule="exact"/>
        <w:ind w:firstLine="640" w:firstLineChars="200"/>
        <w:jc w:val="center"/>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p>
    <w:p>
      <w:pPr>
        <w:tabs>
          <w:tab w:val="left" w:pos="5353"/>
        </w:tabs>
        <w:spacing w:line="580" w:lineRule="exact"/>
        <w:ind w:firstLine="640" w:firstLineChars="200"/>
        <w:jc w:val="center"/>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年  月  日</w:t>
      </w:r>
    </w:p>
    <w:p>
      <w:pPr>
        <w:pStyle w:val="2"/>
        <w:rPr>
          <w:rFonts w:hint="default" w:ascii="Times New Roman" w:hAnsi="Times New Roman" w:cs="Times New Roman"/>
        </w:rPr>
        <w:sectPr>
          <w:pgSz w:w="11906" w:h="16838"/>
          <w:pgMar w:top="1418" w:right="1418" w:bottom="1418" w:left="1418" w:header="851" w:footer="992" w:gutter="0"/>
          <w:pgNumType w:fmt="numberInDash"/>
          <w:cols w:space="425" w:num="1"/>
          <w:docGrid w:linePitch="312" w:charSpace="0"/>
        </w:sectPr>
      </w:pPr>
    </w:p>
    <w:p>
      <w:pPr>
        <w:widowControl/>
        <w:spacing w:line="360" w:lineRule="auto"/>
        <w:jc w:val="left"/>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32"/>
          <w:szCs w:val="32"/>
        </w:rPr>
        <w:t>十、任务书签署</w:t>
      </w:r>
    </w:p>
    <w:tbl>
      <w:tblPr>
        <w:tblStyle w:val="15"/>
        <w:tblW w:w="909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909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13019" w:hRule="atLeast"/>
          <w:jc w:val="center"/>
        </w:trPr>
        <w:tc>
          <w:tcPr>
            <w:tcW w:w="9091" w:type="dxa"/>
            <w:tcBorders>
              <w:bottom w:val="single" w:color="auto" w:sz="4" w:space="0"/>
            </w:tcBorders>
          </w:tcPr>
          <w:p>
            <w:pPr>
              <w:spacing w:line="360" w:lineRule="auto"/>
              <w:ind w:firstLine="560" w:firstLineChars="200"/>
              <w:jc w:val="left"/>
              <w:outlineLvl w:val="1"/>
              <w:rPr>
                <w:rFonts w:hint="default" w:ascii="Times New Roman" w:hAnsi="Times New Roman" w:eastAsia="仿宋" w:cs="Times New Roman"/>
                <w:color w:val="auto"/>
                <w:sz w:val="28"/>
                <w:szCs w:val="28"/>
              </w:rPr>
            </w:pPr>
          </w:p>
          <w:p>
            <w:pPr>
              <w:widowControl/>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甲乙双方共同遵守兵团科技计划项目和经费管理等有关规定：</w:t>
            </w:r>
          </w:p>
          <w:p>
            <w:pPr>
              <w:widowControl/>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1.乙方必须严格执行</w:t>
            </w:r>
            <w:r>
              <w:rPr>
                <w:rFonts w:hint="eastAsia" w:ascii="Times New Roman" w:hAnsi="Times New Roman" w:eastAsia="仿宋_GB2312" w:cs="Times New Roman"/>
                <w:color w:val="auto"/>
                <w:sz w:val="32"/>
                <w:szCs w:val="32"/>
                <w:lang w:eastAsia="zh-CN"/>
              </w:rPr>
              <w:t>有关</w:t>
            </w:r>
            <w:r>
              <w:rPr>
                <w:rFonts w:hint="default" w:ascii="Times New Roman" w:hAnsi="Times New Roman" w:eastAsia="仿宋_GB2312" w:cs="Times New Roman"/>
                <w:color w:val="auto"/>
                <w:sz w:val="32"/>
                <w:szCs w:val="32"/>
              </w:rPr>
              <w:t>规定，按要求向甲方报送项目</w:t>
            </w:r>
            <w:r>
              <w:rPr>
                <w:rFonts w:hint="eastAsia" w:ascii="Times New Roman" w:hAnsi="Times New Roman" w:eastAsia="仿宋_GB2312" w:cs="Times New Roman"/>
                <w:color w:val="auto"/>
                <w:sz w:val="32"/>
                <w:szCs w:val="32"/>
                <w:lang w:eastAsia="zh-CN"/>
              </w:rPr>
              <w:t>年度执行情况报告、</w:t>
            </w:r>
            <w:r>
              <w:rPr>
                <w:rFonts w:hint="default" w:ascii="Times New Roman" w:hAnsi="Times New Roman" w:eastAsia="仿宋_GB2312" w:cs="Times New Roman"/>
                <w:color w:val="auto"/>
                <w:sz w:val="32"/>
                <w:szCs w:val="32"/>
              </w:rPr>
              <w:t>绩效自评报告、验收、成果登记等材料，并确保报送材料的真实性、准确性和完整性。逾期不报，甲方有权停止拨款；</w:t>
            </w:r>
          </w:p>
          <w:p>
            <w:pPr>
              <w:widowControl/>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2.乙方必须积极配合甲方的检查，并配合做好监督、经费审计、绩效评价和验收等工作；</w:t>
            </w:r>
          </w:p>
          <w:p>
            <w:pPr>
              <w:widowControl/>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3.乙方必须在权限范围内调整项目任务和经费预算，及时报告项目实施中出现的重大问题，按程序报批需要调整的重大事项；</w:t>
            </w:r>
          </w:p>
          <w:p>
            <w:pPr>
              <w:widowControl/>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4.乙方因某种不可抗拒因素致使计划无法执行，而要求中止项目或课题，应及时提出结题申请，经推荐单位审核，报甲方批准后执行；</w:t>
            </w:r>
          </w:p>
          <w:p>
            <w:pPr>
              <w:widowControl/>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5.如有违反</w:t>
            </w:r>
            <w:r>
              <w:rPr>
                <w:rFonts w:hint="eastAsia" w:ascii="Times New Roman" w:hAnsi="Times New Roman" w:eastAsia="仿宋_GB2312" w:cs="Times New Roman"/>
                <w:color w:val="auto"/>
                <w:sz w:val="32"/>
                <w:szCs w:val="32"/>
                <w:lang w:eastAsia="zh-CN"/>
              </w:rPr>
              <w:t>有关</w:t>
            </w:r>
            <w:r>
              <w:rPr>
                <w:rFonts w:hint="default" w:ascii="Times New Roman" w:hAnsi="Times New Roman" w:eastAsia="仿宋_GB2312" w:cs="Times New Roman"/>
                <w:color w:val="auto"/>
                <w:sz w:val="32"/>
                <w:szCs w:val="32"/>
              </w:rPr>
              <w:t>规定，乙方愿接受项目管理专业机构和相关部门做出的各项处理决定，包括但不限于暂停项目拨款、终止项目执行、收回项目结余资金、追回已拨专项资金、阶段性或永久限制项目承担者项目申报资格、记入科研失信记录等。</w:t>
            </w:r>
          </w:p>
          <w:p>
            <w:pPr>
              <w:tabs>
                <w:tab w:val="left" w:pos="9082"/>
              </w:tabs>
              <w:spacing w:line="360" w:lineRule="auto"/>
              <w:ind w:right="8" w:rightChars="4" w:firstLine="280" w:firstLineChars="100"/>
              <w:rPr>
                <w:rFonts w:hint="default" w:ascii="Times New Roman" w:hAnsi="Times New Roman" w:eastAsia="黑体" w:cs="Times New Roman"/>
                <w:bCs/>
                <w:color w:val="auto"/>
                <w:sz w:val="28"/>
                <w:szCs w:val="28"/>
              </w:rPr>
            </w:pPr>
          </w:p>
          <w:p>
            <w:pPr>
              <w:tabs>
                <w:tab w:val="left" w:pos="9082"/>
              </w:tabs>
              <w:spacing w:line="360" w:lineRule="auto"/>
              <w:ind w:right="8" w:rightChars="4" w:firstLine="280" w:firstLineChars="100"/>
              <w:rPr>
                <w:rFonts w:hint="default" w:ascii="Times New Roman" w:hAnsi="Times New Roman" w:eastAsia="黑体" w:cs="Times New Roman"/>
                <w:bCs/>
                <w:color w:val="auto"/>
                <w:sz w:val="28"/>
                <w:szCs w:val="28"/>
              </w:rPr>
            </w:pPr>
          </w:p>
          <w:p>
            <w:pPr>
              <w:pStyle w:val="2"/>
              <w:rPr>
                <w:rFonts w:hint="default" w:ascii="Times New Roman" w:hAnsi="Times New Roman" w:eastAsia="黑体" w:cs="Times New Roman"/>
                <w:bCs/>
                <w:color w:val="auto"/>
                <w:sz w:val="28"/>
                <w:szCs w:val="28"/>
              </w:rPr>
            </w:pPr>
          </w:p>
          <w:p>
            <w:pPr>
              <w:rPr>
                <w:rFonts w:hint="default" w:ascii="Times New Roman" w:hAnsi="Times New Roman" w:eastAsia="黑体" w:cs="Times New Roman"/>
                <w:bCs/>
                <w:color w:val="auto"/>
                <w:sz w:val="28"/>
                <w:szCs w:val="28"/>
              </w:rPr>
            </w:pPr>
          </w:p>
          <w:p>
            <w:pPr>
              <w:pStyle w:val="2"/>
              <w:rPr>
                <w:rFonts w:hint="default" w:ascii="Times New Roman" w:hAnsi="Times New Roman" w:eastAsia="黑体" w:cs="Times New Roman"/>
                <w:bCs/>
                <w:color w:val="auto"/>
                <w:sz w:val="28"/>
                <w:szCs w:val="28"/>
              </w:rPr>
            </w:pPr>
          </w:p>
          <w:p>
            <w:pPr>
              <w:rPr>
                <w:rFonts w:hint="default" w:ascii="Times New Roman" w:hAnsi="Times New Roman" w:eastAsia="黑体" w:cs="Times New Roman"/>
                <w:bCs/>
                <w:color w:val="auto"/>
                <w:sz w:val="28"/>
                <w:szCs w:val="28"/>
              </w:rPr>
            </w:pPr>
          </w:p>
          <w:p>
            <w:pPr>
              <w:pStyle w:val="2"/>
              <w:rPr>
                <w:rFonts w:hint="default" w:ascii="Times New Roman" w:hAnsi="Times New Roman" w:eastAsia="黑体" w:cs="Times New Roman"/>
                <w:bCs/>
                <w:color w:val="auto"/>
                <w:sz w:val="28"/>
                <w:szCs w:val="28"/>
              </w:rPr>
            </w:pPr>
          </w:p>
          <w:p>
            <w:pPr>
              <w:rPr>
                <w:rFonts w:hint="default" w:ascii="Times New Roman" w:hAnsi="Times New Roman" w:eastAsia="黑体" w:cs="Times New Roman"/>
                <w:bCs/>
                <w:color w:val="auto"/>
                <w:sz w:val="28"/>
                <w:szCs w:val="28"/>
              </w:rPr>
            </w:pPr>
          </w:p>
          <w:p>
            <w:pPr>
              <w:rPr>
                <w:rFonts w:hint="default" w:ascii="Times New Roman" w:hAnsi="Times New Roman" w:cs="Times New Roman"/>
                <w:color w:val="auto"/>
              </w:rPr>
            </w:pPr>
          </w:p>
          <w:p>
            <w:pPr>
              <w:pStyle w:val="2"/>
              <w:ind w:left="0" w:leftChars="0" w:firstLine="0" w:firstLineChars="0"/>
              <w:rPr>
                <w:rFonts w:hint="default"/>
              </w:rPr>
            </w:pPr>
          </w:p>
          <w:p>
            <w:pPr>
              <w:rPr>
                <w:rFonts w:hint="default"/>
              </w:rPr>
            </w:pPr>
          </w:p>
          <w:p>
            <w:pPr>
              <w:tabs>
                <w:tab w:val="left" w:pos="9082"/>
              </w:tabs>
              <w:spacing w:line="360" w:lineRule="auto"/>
              <w:ind w:right="8" w:rightChars="4" w:firstLine="280" w:firstLineChars="100"/>
              <w:rPr>
                <w:rFonts w:hint="eastAsia" w:ascii="Times New Roman" w:hAnsi="Times New Roman" w:eastAsia="黑体" w:cs="Times New Roman"/>
                <w:color w:val="auto"/>
                <w:sz w:val="28"/>
                <w:szCs w:val="28"/>
                <w:lang w:val="en-US" w:eastAsia="zh-CN"/>
              </w:rPr>
            </w:pPr>
            <w:r>
              <w:rPr>
                <w:rFonts w:hint="default" w:ascii="Times New Roman" w:hAnsi="Times New Roman" w:eastAsia="黑体" w:cs="Times New Roman"/>
                <w:bCs/>
                <w:color w:val="auto"/>
                <w:sz w:val="28"/>
                <w:szCs w:val="28"/>
              </w:rPr>
              <w:t>项目牵头承担单位</w:t>
            </w:r>
            <w:r>
              <w:rPr>
                <w:rFonts w:hint="eastAsia" w:ascii="Times New Roman" w:hAnsi="Times New Roman" w:eastAsia="黑体" w:cs="Times New Roman"/>
                <w:bCs/>
                <w:color w:val="auto"/>
                <w:sz w:val="28"/>
                <w:szCs w:val="28"/>
                <w:lang w:eastAsia="zh-CN"/>
              </w:rPr>
              <w:t>：</w:t>
            </w:r>
            <w:r>
              <w:rPr>
                <w:rFonts w:hint="eastAsia" w:asciiTheme="minorEastAsia" w:hAnsiTheme="minorEastAsia" w:eastAsiaTheme="minorEastAsia" w:cstheme="minorEastAsia"/>
                <w:bCs/>
                <w:color w:val="auto"/>
                <w:sz w:val="28"/>
                <w:szCs w:val="28"/>
                <w:u w:val="single"/>
                <w:lang w:val="en-US" w:eastAsia="zh-CN"/>
              </w:rPr>
              <w:t xml:space="preserve">               </w:t>
            </w:r>
          </w:p>
          <w:p>
            <w:pPr>
              <w:tabs>
                <w:tab w:val="left" w:pos="9082"/>
              </w:tabs>
              <w:spacing w:line="360" w:lineRule="auto"/>
              <w:ind w:right="8" w:rightChars="4" w:firstLine="280" w:firstLineChars="100"/>
              <w:rPr>
                <w:rFonts w:hint="default" w:ascii="Times New Roman" w:hAnsi="Times New Roman" w:eastAsia="黑体" w:cs="Times New Roman"/>
                <w:color w:val="auto"/>
                <w:sz w:val="28"/>
                <w:szCs w:val="28"/>
              </w:rPr>
            </w:pPr>
            <w:r>
              <w:rPr>
                <w:rFonts w:hint="eastAsia" w:ascii="Times New Roman" w:hAnsi="Times New Roman" w:eastAsia="黑体" w:cs="Times New Roman"/>
                <w:color w:val="auto"/>
                <w:sz w:val="28"/>
                <w:szCs w:val="28"/>
                <w:lang w:eastAsia="zh-CN"/>
              </w:rPr>
              <w:t>法人代表（或受委托人）</w:t>
            </w:r>
            <w:r>
              <w:rPr>
                <w:rFonts w:hint="default" w:ascii="Times New Roman" w:hAnsi="Times New Roman" w:eastAsia="黑体" w:cs="Times New Roman"/>
                <w:color w:val="auto"/>
                <w:sz w:val="28"/>
                <w:szCs w:val="28"/>
              </w:rPr>
              <w:t>（签章）：</w:t>
            </w:r>
          </w:p>
          <w:p>
            <w:pPr>
              <w:tabs>
                <w:tab w:val="left" w:pos="9082"/>
              </w:tabs>
              <w:spacing w:line="360" w:lineRule="auto"/>
              <w:ind w:right="8" w:rightChars="4" w:firstLine="280" w:firstLineChars="100"/>
              <w:rPr>
                <w:rFonts w:hint="eastAsia" w:ascii="Times New Roman" w:hAnsi="Times New Roman" w:eastAsia="黑体" w:cs="Times New Roman"/>
                <w:color w:val="auto"/>
                <w:sz w:val="28"/>
                <w:szCs w:val="28"/>
                <w:lang w:eastAsia="zh-CN"/>
              </w:rPr>
            </w:pPr>
            <w:r>
              <w:rPr>
                <w:rFonts w:hint="eastAsia" w:ascii="Times New Roman" w:hAnsi="Times New Roman" w:eastAsia="黑体" w:cs="Times New Roman"/>
                <w:color w:val="auto"/>
                <w:sz w:val="28"/>
                <w:szCs w:val="28"/>
                <w:lang w:eastAsia="zh-CN"/>
              </w:rPr>
              <w:t>项目负责人（签章</w:t>
            </w:r>
            <w:r>
              <w:rPr>
                <w:rFonts w:hint="eastAsia" w:ascii="Times New Roman" w:hAnsi="Times New Roman" w:eastAsia="黑体" w:cs="Times New Roman"/>
                <w:color w:val="auto"/>
                <w:sz w:val="28"/>
                <w:szCs w:val="28"/>
                <w:lang w:val="en-US" w:eastAsia="zh-CN"/>
              </w:rPr>
              <w:t>）：</w:t>
            </w:r>
          </w:p>
          <w:p>
            <w:pPr>
              <w:tabs>
                <w:tab w:val="left" w:pos="9082"/>
              </w:tabs>
              <w:spacing w:line="360" w:lineRule="auto"/>
              <w:ind w:right="8" w:rightChars="4" w:firstLine="280" w:firstLineChars="100"/>
              <w:rPr>
                <w:rFonts w:hint="default" w:ascii="Times New Roman" w:hAnsi="Times New Roman" w:eastAsia="黑体" w:cs="Times New Roman"/>
                <w:color w:val="auto"/>
                <w:sz w:val="28"/>
                <w:szCs w:val="28"/>
              </w:rPr>
            </w:pPr>
          </w:p>
          <w:p>
            <w:pPr>
              <w:tabs>
                <w:tab w:val="left" w:pos="9082"/>
              </w:tabs>
              <w:spacing w:line="360" w:lineRule="auto"/>
              <w:ind w:right="8" w:rightChars="4"/>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 xml:space="preserve">                                               （公章）</w:t>
            </w:r>
          </w:p>
          <w:p>
            <w:pPr>
              <w:tabs>
                <w:tab w:val="left" w:pos="9082"/>
              </w:tabs>
              <w:spacing w:line="360" w:lineRule="auto"/>
              <w:ind w:right="8" w:rightChars="4"/>
              <w:rPr>
                <w:rFonts w:hint="default"/>
              </w:rPr>
            </w:pPr>
            <w:r>
              <w:rPr>
                <w:rFonts w:hint="default" w:ascii="Times New Roman" w:hAnsi="Times New Roman" w:eastAsia="黑体" w:cs="Times New Roman"/>
                <w:color w:val="auto"/>
                <w:sz w:val="28"/>
                <w:szCs w:val="28"/>
              </w:rPr>
              <w:t xml:space="preserve">                                              年   月   日</w:t>
            </w:r>
          </w:p>
          <w:p>
            <w:pPr>
              <w:pStyle w:val="2"/>
              <w:rPr>
                <w:rFonts w:hint="default"/>
              </w:rPr>
            </w:pPr>
          </w:p>
          <w:p>
            <w:pPr>
              <w:pStyle w:val="2"/>
              <w:rPr>
                <w:rFonts w:hint="default" w:ascii="Times New Roman" w:hAnsi="Times New Roman" w:cs="Times New Roman"/>
                <w:color w:val="auto"/>
              </w:rPr>
            </w:pPr>
          </w:p>
          <w:p>
            <w:pPr>
              <w:rPr>
                <w:rFonts w:hint="default" w:ascii="Times New Roman" w:hAnsi="Times New Roman" w:cs="Times New Roman"/>
                <w:color w:val="auto"/>
              </w:rPr>
            </w:pPr>
          </w:p>
          <w:p>
            <w:pPr>
              <w:pStyle w:val="2"/>
              <w:rPr>
                <w:rFonts w:hint="default" w:ascii="Times New Roman" w:hAnsi="Times New Roman" w:cs="Times New Roman"/>
                <w:color w:val="auto"/>
              </w:rPr>
            </w:pPr>
          </w:p>
          <w:p>
            <w:pPr>
              <w:rPr>
                <w:rFonts w:hint="default"/>
              </w:rPr>
            </w:pPr>
          </w:p>
          <w:p>
            <w:pPr>
              <w:rPr>
                <w:rFonts w:hint="default"/>
              </w:rPr>
            </w:pPr>
          </w:p>
          <w:p>
            <w:pPr>
              <w:tabs>
                <w:tab w:val="left" w:pos="9082"/>
              </w:tabs>
              <w:spacing w:line="360" w:lineRule="auto"/>
              <w:ind w:right="8" w:rightChars="4" w:firstLine="280" w:firstLineChars="100"/>
              <w:rPr>
                <w:rFonts w:hint="eastAsia" w:ascii="Times New Roman" w:hAnsi="Times New Roman" w:eastAsia="黑体" w:cs="Times New Roman"/>
                <w:color w:val="auto"/>
                <w:sz w:val="28"/>
                <w:szCs w:val="28"/>
                <w:lang w:val="en-US" w:eastAsia="zh-CN"/>
              </w:rPr>
            </w:pPr>
            <w:r>
              <w:rPr>
                <w:rFonts w:hint="default" w:ascii="Times New Roman" w:hAnsi="Times New Roman" w:eastAsia="黑体" w:cs="Times New Roman"/>
                <w:bCs/>
                <w:color w:val="auto"/>
                <w:sz w:val="28"/>
                <w:szCs w:val="28"/>
              </w:rPr>
              <w:t>项目推荐单位</w:t>
            </w:r>
            <w:r>
              <w:rPr>
                <w:rFonts w:hint="eastAsia" w:ascii="Times New Roman" w:hAnsi="Times New Roman" w:eastAsia="黑体" w:cs="Times New Roman"/>
                <w:bCs/>
                <w:color w:val="auto"/>
                <w:sz w:val="28"/>
                <w:szCs w:val="28"/>
                <w:lang w:eastAsia="zh-CN"/>
              </w:rPr>
              <w:t>：</w:t>
            </w:r>
            <w:r>
              <w:rPr>
                <w:rFonts w:hint="eastAsia" w:asciiTheme="minorEastAsia" w:hAnsiTheme="minorEastAsia" w:eastAsiaTheme="minorEastAsia" w:cstheme="minorEastAsia"/>
                <w:bCs/>
                <w:color w:val="auto"/>
                <w:sz w:val="28"/>
                <w:szCs w:val="28"/>
                <w:u w:val="single"/>
                <w:lang w:val="en-US" w:eastAsia="zh-CN"/>
              </w:rPr>
              <w:t xml:space="preserve">               </w:t>
            </w:r>
          </w:p>
          <w:p>
            <w:pPr>
              <w:tabs>
                <w:tab w:val="left" w:pos="9082"/>
              </w:tabs>
              <w:spacing w:line="360" w:lineRule="auto"/>
              <w:ind w:right="8" w:rightChars="4" w:firstLine="280" w:firstLineChars="100"/>
              <w:rPr>
                <w:rFonts w:hint="default" w:ascii="Times New Roman" w:hAnsi="Times New Roman" w:eastAsia="黑体" w:cs="Times New Roman"/>
                <w:color w:val="auto"/>
                <w:sz w:val="28"/>
                <w:szCs w:val="28"/>
              </w:rPr>
            </w:pPr>
            <w:r>
              <w:rPr>
                <w:rFonts w:hint="eastAsia" w:ascii="Times New Roman" w:hAnsi="Times New Roman" w:eastAsia="黑体" w:cs="Times New Roman"/>
                <w:color w:val="auto"/>
                <w:sz w:val="28"/>
                <w:szCs w:val="28"/>
                <w:lang w:eastAsia="zh-CN"/>
              </w:rPr>
              <w:t>法人代表（或受委托人）</w:t>
            </w:r>
            <w:r>
              <w:rPr>
                <w:rFonts w:hint="default" w:ascii="Times New Roman" w:hAnsi="Times New Roman" w:eastAsia="黑体" w:cs="Times New Roman"/>
                <w:color w:val="auto"/>
                <w:sz w:val="28"/>
                <w:szCs w:val="28"/>
              </w:rPr>
              <w:t>（签章）：</w:t>
            </w:r>
          </w:p>
          <w:p>
            <w:pPr>
              <w:tabs>
                <w:tab w:val="left" w:pos="9082"/>
              </w:tabs>
              <w:spacing w:line="360" w:lineRule="auto"/>
              <w:ind w:right="8" w:rightChars="4"/>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 xml:space="preserve">                                                （公章）</w:t>
            </w:r>
          </w:p>
          <w:p>
            <w:pPr>
              <w:tabs>
                <w:tab w:val="left" w:pos="9082"/>
              </w:tabs>
              <w:spacing w:line="360" w:lineRule="auto"/>
              <w:ind w:right="8" w:rightChars="4"/>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 xml:space="preserve">                                              年   月   日</w:t>
            </w:r>
          </w:p>
          <w:p>
            <w:pPr>
              <w:tabs>
                <w:tab w:val="left" w:pos="9082"/>
              </w:tabs>
              <w:spacing w:line="360" w:lineRule="auto"/>
              <w:ind w:right="8" w:rightChars="4"/>
              <w:rPr>
                <w:rFonts w:hint="default" w:ascii="Times New Roman" w:hAnsi="Times New Roman" w:eastAsia="黑体" w:cs="Times New Roman"/>
                <w:bCs/>
                <w:color w:val="auto"/>
                <w:sz w:val="28"/>
                <w:szCs w:val="28"/>
              </w:rPr>
            </w:pPr>
          </w:p>
          <w:p>
            <w:pPr>
              <w:pStyle w:val="2"/>
              <w:rPr>
                <w:rFonts w:hint="default"/>
              </w:rPr>
            </w:pPr>
          </w:p>
          <w:p>
            <w:pPr>
              <w:rPr>
                <w:rFonts w:hint="default"/>
              </w:rPr>
            </w:pPr>
          </w:p>
          <w:p>
            <w:pPr>
              <w:pStyle w:val="2"/>
              <w:ind w:left="0" w:leftChars="0" w:firstLine="0" w:firstLineChars="0"/>
              <w:rPr>
                <w:rFonts w:hint="default"/>
              </w:rPr>
            </w:pPr>
          </w:p>
          <w:p>
            <w:pPr>
              <w:rPr>
                <w:rFonts w:hint="default"/>
              </w:rPr>
            </w:pPr>
          </w:p>
          <w:p>
            <w:pPr>
              <w:tabs>
                <w:tab w:val="left" w:pos="9082"/>
              </w:tabs>
              <w:spacing w:line="360" w:lineRule="auto"/>
              <w:ind w:right="8" w:rightChars="4" w:firstLine="280" w:firstLineChars="100"/>
              <w:rPr>
                <w:rFonts w:hint="default" w:ascii="Times New Roman" w:hAnsi="Times New Roman" w:eastAsia="黑体" w:cs="Times New Roman"/>
                <w:bCs/>
                <w:color w:val="auto"/>
                <w:sz w:val="28"/>
                <w:szCs w:val="28"/>
                <w:lang w:eastAsia="zh-CN"/>
              </w:rPr>
            </w:pPr>
            <w:r>
              <w:rPr>
                <w:rFonts w:hint="default" w:ascii="Times New Roman" w:hAnsi="Times New Roman" w:eastAsia="黑体" w:cs="Times New Roman"/>
                <w:bCs/>
                <w:color w:val="auto"/>
                <w:sz w:val="28"/>
                <w:szCs w:val="28"/>
              </w:rPr>
              <w:t>项目管理机构</w:t>
            </w:r>
            <w:r>
              <w:rPr>
                <w:rFonts w:hint="eastAsia" w:ascii="Times New Roman" w:hAnsi="Times New Roman" w:eastAsia="黑体" w:cs="Times New Roman"/>
                <w:bCs/>
                <w:color w:val="auto"/>
                <w:sz w:val="28"/>
                <w:szCs w:val="28"/>
                <w:lang w:eastAsia="zh-CN"/>
              </w:rPr>
              <w:t>：</w:t>
            </w:r>
            <w:r>
              <w:rPr>
                <w:rFonts w:hint="eastAsia" w:asciiTheme="minorEastAsia" w:hAnsiTheme="minorEastAsia" w:eastAsiaTheme="minorEastAsia" w:cstheme="minorEastAsia"/>
                <w:bCs/>
                <w:color w:val="auto"/>
                <w:sz w:val="28"/>
                <w:szCs w:val="28"/>
                <w:u w:val="single"/>
                <w:lang w:val="en-US" w:eastAsia="zh-CN"/>
              </w:rPr>
              <w:t xml:space="preserve">               </w:t>
            </w:r>
          </w:p>
          <w:p>
            <w:pPr>
              <w:tabs>
                <w:tab w:val="left" w:pos="9082"/>
              </w:tabs>
              <w:spacing w:line="360" w:lineRule="auto"/>
              <w:ind w:right="8" w:rightChars="4" w:firstLine="280" w:firstLineChars="100"/>
              <w:rPr>
                <w:rFonts w:hint="default" w:ascii="Times New Roman" w:hAnsi="Times New Roman" w:eastAsia="黑体" w:cs="Times New Roman"/>
                <w:bCs/>
                <w:color w:val="auto"/>
                <w:sz w:val="28"/>
                <w:szCs w:val="28"/>
                <w:lang w:val="en-US" w:eastAsia="zh-CN"/>
              </w:rPr>
            </w:pPr>
            <w:r>
              <w:rPr>
                <w:rFonts w:hint="eastAsia" w:ascii="Times New Roman" w:hAnsi="Times New Roman" w:eastAsia="黑体" w:cs="Times New Roman"/>
                <w:color w:val="auto"/>
                <w:sz w:val="28"/>
                <w:szCs w:val="28"/>
                <w:lang w:eastAsia="zh-CN"/>
              </w:rPr>
              <w:t>法人代表（或受委托人）</w:t>
            </w:r>
            <w:r>
              <w:rPr>
                <w:rFonts w:hint="default" w:ascii="Times New Roman" w:hAnsi="Times New Roman" w:eastAsia="黑体" w:cs="Times New Roman"/>
                <w:bCs/>
                <w:color w:val="auto"/>
                <w:sz w:val="28"/>
                <w:szCs w:val="28"/>
              </w:rPr>
              <w:t>（</w:t>
            </w:r>
            <w:r>
              <w:rPr>
                <w:rFonts w:hint="default" w:ascii="Times New Roman" w:hAnsi="Times New Roman" w:eastAsia="黑体" w:cs="Times New Roman"/>
                <w:color w:val="auto"/>
                <w:sz w:val="28"/>
                <w:szCs w:val="28"/>
              </w:rPr>
              <w:t>签章</w:t>
            </w:r>
            <w:r>
              <w:rPr>
                <w:rFonts w:hint="default" w:ascii="Times New Roman" w:hAnsi="Times New Roman" w:eastAsia="黑体" w:cs="Times New Roman"/>
                <w:bCs/>
                <w:color w:val="auto"/>
                <w:sz w:val="28"/>
                <w:szCs w:val="28"/>
              </w:rPr>
              <w:t>）</w:t>
            </w:r>
            <w:r>
              <w:rPr>
                <w:rFonts w:hint="default" w:ascii="Times New Roman" w:hAnsi="Times New Roman" w:eastAsia="黑体" w:cs="Times New Roman"/>
                <w:bCs/>
                <w:color w:val="auto"/>
                <w:sz w:val="28"/>
                <w:szCs w:val="28"/>
                <w:lang w:eastAsia="zh-CN"/>
              </w:rPr>
              <w:t>：</w:t>
            </w:r>
            <w:r>
              <w:rPr>
                <w:rFonts w:hint="default" w:ascii="Times New Roman" w:hAnsi="Times New Roman" w:eastAsia="黑体" w:cs="Times New Roman"/>
                <w:bCs/>
                <w:color w:val="auto"/>
                <w:sz w:val="28"/>
                <w:szCs w:val="28"/>
                <w:lang w:val="en-US" w:eastAsia="zh-CN"/>
              </w:rPr>
              <w:t xml:space="preserve">    </w:t>
            </w:r>
          </w:p>
          <w:p>
            <w:pPr>
              <w:pStyle w:val="24"/>
              <w:tabs>
                <w:tab w:val="left" w:pos="9082"/>
              </w:tabs>
              <w:spacing w:line="360" w:lineRule="auto"/>
              <w:ind w:right="8" w:rightChars="4" w:firstLine="482"/>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 xml:space="preserve">              </w:t>
            </w:r>
            <w:r>
              <w:rPr>
                <w:rFonts w:hint="default" w:ascii="Times New Roman" w:hAnsi="Times New Roman" w:eastAsia="黑体" w:cs="Times New Roman"/>
                <w:color w:val="auto"/>
                <w:sz w:val="28"/>
                <w:szCs w:val="28"/>
                <w:lang w:val="en-US" w:eastAsia="zh-CN"/>
              </w:rPr>
              <w:t xml:space="preserve">                    </w:t>
            </w:r>
            <w:r>
              <w:rPr>
                <w:rFonts w:hint="eastAsia" w:ascii="Times New Roman" w:hAnsi="Times New Roman" w:eastAsia="黑体" w:cs="Times New Roman"/>
                <w:color w:val="auto"/>
                <w:sz w:val="28"/>
                <w:szCs w:val="28"/>
                <w:lang w:val="en-US" w:eastAsia="zh-CN"/>
              </w:rPr>
              <w:t xml:space="preserve"> </w:t>
            </w:r>
            <w:r>
              <w:rPr>
                <w:rFonts w:hint="default" w:ascii="Times New Roman" w:hAnsi="Times New Roman" w:eastAsia="黑体" w:cs="Times New Roman"/>
                <w:color w:val="auto"/>
                <w:sz w:val="28"/>
                <w:szCs w:val="28"/>
              </w:rPr>
              <w:t>（</w:t>
            </w:r>
            <w:r>
              <w:rPr>
                <w:rFonts w:hint="eastAsia" w:ascii="Times New Roman" w:hAnsi="Times New Roman" w:eastAsia="黑体" w:cs="Times New Roman"/>
                <w:color w:val="auto"/>
                <w:sz w:val="28"/>
                <w:szCs w:val="28"/>
                <w:lang w:eastAsia="zh-CN"/>
              </w:rPr>
              <w:t>合同专用章</w:t>
            </w:r>
            <w:r>
              <w:rPr>
                <w:rFonts w:hint="default" w:ascii="Times New Roman" w:hAnsi="Times New Roman" w:eastAsia="黑体" w:cs="Times New Roman"/>
                <w:color w:val="auto"/>
                <w:sz w:val="28"/>
                <w:szCs w:val="28"/>
              </w:rPr>
              <w:t xml:space="preserve">）     </w:t>
            </w:r>
          </w:p>
          <w:p>
            <w:pPr>
              <w:pStyle w:val="2"/>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lang w:val="en-US" w:eastAsia="zh-CN"/>
              </w:rPr>
              <w:t xml:space="preserve">                                  </w:t>
            </w:r>
            <w:r>
              <w:rPr>
                <w:rFonts w:hint="default" w:ascii="Times New Roman" w:hAnsi="Times New Roman" w:eastAsia="黑体" w:cs="Times New Roman"/>
                <w:color w:val="auto"/>
                <w:sz w:val="28"/>
                <w:szCs w:val="28"/>
              </w:rPr>
              <w:t xml:space="preserve"> </w:t>
            </w:r>
            <w:r>
              <w:rPr>
                <w:rFonts w:hint="eastAsia" w:ascii="Times New Roman" w:hAnsi="Times New Roman" w:eastAsia="黑体" w:cs="Times New Roman"/>
                <w:color w:val="auto"/>
                <w:sz w:val="28"/>
                <w:szCs w:val="28"/>
                <w:lang w:val="en-US" w:eastAsia="zh-CN"/>
              </w:rPr>
              <w:t xml:space="preserve">        </w:t>
            </w:r>
            <w:r>
              <w:rPr>
                <w:rFonts w:hint="default" w:ascii="Times New Roman" w:hAnsi="Times New Roman" w:eastAsia="黑体" w:cs="Times New Roman"/>
                <w:color w:val="auto"/>
                <w:sz w:val="28"/>
                <w:szCs w:val="28"/>
              </w:rPr>
              <w:t>年   月   日</w:t>
            </w:r>
          </w:p>
          <w:p>
            <w:pPr>
              <w:rPr>
                <w:rFonts w:hint="default" w:ascii="Times New Roman" w:hAnsi="Times New Roman" w:eastAsia="黑体" w:cs="Times New Roman"/>
                <w:color w:val="auto"/>
                <w:sz w:val="28"/>
                <w:szCs w:val="28"/>
              </w:rPr>
            </w:pPr>
          </w:p>
          <w:p>
            <w:pPr>
              <w:tabs>
                <w:tab w:val="left" w:pos="9082"/>
              </w:tabs>
              <w:spacing w:line="360" w:lineRule="auto"/>
              <w:ind w:right="8" w:rightChars="4"/>
              <w:rPr>
                <w:rFonts w:hint="default" w:ascii="Times New Roman" w:hAnsi="Times New Roman" w:eastAsia="仿宋_GB2312" w:cs="Times New Roman"/>
                <w:color w:val="auto"/>
                <w:position w:val="6"/>
                <w:sz w:val="24"/>
              </w:rPr>
            </w:pPr>
          </w:p>
        </w:tc>
      </w:tr>
    </w:tbl>
    <w:p>
      <w:pPr>
        <w:pStyle w:val="2"/>
        <w:ind w:left="0" w:leftChars="0"/>
        <w:rPr>
          <w:rFonts w:hint="default" w:ascii="Times New Roman" w:hAnsi="Times New Roman" w:cs="Times New Roman"/>
          <w:color w:val="000000" w:themeColor="text1"/>
          <w14:textFill>
            <w14:solidFill>
              <w14:schemeClr w14:val="tx1"/>
            </w14:solidFill>
          </w14:textFill>
        </w:rPr>
      </w:pPr>
    </w:p>
    <w:sectPr>
      <w:pgSz w:w="11906" w:h="16838"/>
      <w:pgMar w:top="1418" w:right="1418" w:bottom="1418" w:left="1418"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2"/>
    <w:family w:val="roman"/>
    <w:pitch w:val="default"/>
    <w:sig w:usb0="00000000" w:usb1="00000000" w:usb2="00000000" w:usb3="00000000" w:csb0="8000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70528" behindDoc="0" locked="0" layoutInCell="1" allowOverlap="1">
              <wp:simplePos x="0" y="0"/>
              <wp:positionH relativeFrom="margin">
                <wp:align>inside</wp:align>
              </wp:positionH>
              <wp:positionV relativeFrom="paragraph">
                <wp:posOffset>-129540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0.2pt;height:144pt;width:144pt;mso-position-horizontal:inside;mso-position-horizontal-relative:margin;mso-wrap-style:none;z-index:251670528;mso-width-relative:page;mso-height-relative:page;" filled="f" stroked="f" coordsize="21600,21600" o:gfxdata="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RPJQO1gAAAAgBAAAPAAAAAAAA&#10;AAEAIAAAACIAAABkcnMvZG93bnJldi54bWxQSwECFAAUAAAACACHTuJAwN7nihQCAAATBAAADgAA&#10;AAAAAAABACAAAAAlAQAAZHJzL2Uyb0RvYy54bWxQSwUGAAAAAAYABgBZAQAAqwU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heme="minorEastAsia" w:hAnsiTheme="minorEastAsia"/>
        <w:sz w:val="24"/>
        <w:szCs w:val="24"/>
      </w:rPr>
    </w:pPr>
    <w:r>
      <w:rPr>
        <w:sz w:val="24"/>
      </w:rPr>
      <mc:AlternateContent>
        <mc:Choice Requires="wps">
          <w:drawing>
            <wp:anchor distT="0" distB="0" distL="114300" distR="114300" simplePos="0" relativeHeight="251664384" behindDoc="0" locked="0" layoutInCell="1" allowOverlap="1">
              <wp:simplePos x="0" y="0"/>
              <wp:positionH relativeFrom="margin">
                <wp:align>inside</wp:align>
              </wp:positionH>
              <wp:positionV relativeFrom="paragraph">
                <wp:posOffset>-161925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Theme="minorEastAsia" w:hAnsiTheme="minorEastAsia"/>
                              <w:sz w:val="28"/>
                              <w:szCs w:val="28"/>
                            </w:rPr>
                            <w:id w:val="-1455561850"/>
                          </w:sdtPr>
                          <w:sdtEndPr>
                            <w:rPr>
                              <w:rFonts w:asciiTheme="minorEastAsia" w:hAnsiTheme="minorEastAsia"/>
                              <w:sz w:val="28"/>
                              <w:szCs w:val="28"/>
                            </w:rPr>
                          </w:sdtEndPr>
                          <w:sdtContent>
                            <w:p>
                              <w:pPr>
                                <w:pStyle w:val="9"/>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14 -</w:t>
                              </w:r>
                              <w:r>
                                <w:rPr>
                                  <w:rFonts w:asciiTheme="minorEastAsia" w:hAnsiTheme="minorEastAsia"/>
                                  <w:sz w:val="28"/>
                                  <w:szCs w:val="28"/>
                                </w:rPr>
                                <w:fldChar w:fldCharType="end"/>
                              </w:r>
                            </w:p>
                          </w:sdtContent>
                        </w:sdt>
                        <w:p>
                          <w:pPr>
                            <w:pStyle w:val="2"/>
                            <w:rPr>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2.75pt;height:144pt;width:144pt;mso-position-horizontal:inside;mso-position-horizontal-relative:margin;mso-wrap-style:none;z-index:251664384;mso-width-relative:page;mso-height-relative:page;" filled="f" stroked="f" coordsize="21600,21600" o:gfxdata="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F9gNDWAAAACAEAAA8AAAAAAAAA&#10;AQAgAAAAIgAAAGRycy9kb3ducmV2LnhtbFBLAQIUABQAAAAIAIdO4kAF3HKwEwIAABMEAAAOAAAA&#10;AAAAAAEAIAAAACUBAABkcnMvZTJvRG9jLnhtbFBLBQYAAAAABgAGAFkBAACqBQAAAAA=&#10;">
              <v:fill on="f" focussize="0,0"/>
              <v:stroke on="f" weight="0.5pt"/>
              <v:imagedata o:title=""/>
              <o:lock v:ext="edit" aspectratio="f"/>
              <v:textbox inset="0mm,0mm,0mm,0mm" style="mso-fit-shape-to-text:t;">
                <w:txbxContent>
                  <w:sdt>
                    <w:sdtPr>
                      <w:rPr>
                        <w:rFonts w:asciiTheme="minorEastAsia" w:hAnsiTheme="minorEastAsia"/>
                        <w:sz w:val="28"/>
                        <w:szCs w:val="28"/>
                      </w:rPr>
                      <w:id w:val="-1455561850"/>
                    </w:sdtPr>
                    <w:sdtEndPr>
                      <w:rPr>
                        <w:rFonts w:asciiTheme="minorEastAsia" w:hAnsiTheme="minorEastAsia"/>
                        <w:sz w:val="28"/>
                        <w:szCs w:val="28"/>
                      </w:rPr>
                    </w:sdtEndPr>
                    <w:sdtContent>
                      <w:p>
                        <w:pPr>
                          <w:pStyle w:val="9"/>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14 -</w:t>
                        </w:r>
                        <w:r>
                          <w:rPr>
                            <w:rFonts w:asciiTheme="minorEastAsia" w:hAnsiTheme="minorEastAsia"/>
                            <w:sz w:val="28"/>
                            <w:szCs w:val="28"/>
                          </w:rPr>
                          <w:fldChar w:fldCharType="end"/>
                        </w:r>
                      </w:p>
                    </w:sdtContent>
                  </w:sdt>
                  <w:p>
                    <w:pPr>
                      <w:pStyle w:val="2"/>
                      <w:rPr>
                        <w:sz w:val="28"/>
                        <w:szCs w:val="2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heme="minorEastAsia" w:hAnsiTheme="minorEastAsia"/>
        <w:sz w:val="24"/>
        <w:szCs w:val="24"/>
      </w:rPr>
    </w:pPr>
    <w:r>
      <w:rPr>
        <w:sz w:val="24"/>
      </w:rPr>
      <mc:AlternateContent>
        <mc:Choice Requires="wps">
          <w:drawing>
            <wp:anchor distT="0" distB="0" distL="114300" distR="114300" simplePos="0" relativeHeight="251671552" behindDoc="0" locked="0" layoutInCell="1" allowOverlap="1">
              <wp:simplePos x="0" y="0"/>
              <wp:positionH relativeFrom="margin">
                <wp:align>inside</wp:align>
              </wp:positionH>
              <wp:positionV relativeFrom="paragraph">
                <wp:posOffset>-86360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- 13 -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6.8pt;height:144pt;width:144pt;mso-position-horizontal:inside;mso-position-horizontal-relative:margin;mso-wrap-style:none;z-index:251671552;mso-width-relative:page;mso-height-relative:page;" filled="f" stroked="f" coordsize="21600,21600" o:gfxdata="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XwLEO1gAAAAgBAAAPAAAAAAAA&#10;AAEAIAAAACIAAABkcnMvZG93bnJldi54bWxQSwECFAAUAAAACACHTuJAXtCZFRQCAAATBAAADgAA&#10;AAAAAAABACAAAAAlAQAAZHJzL2Uyb0RvYy54bWxQSwUGAAAAAAYABgBZAQAAqwU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- 13 -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heme="minorEastAsia" w:hAnsiTheme="minorEastAsia"/>
        <w:sz w:val="24"/>
        <w:szCs w:val="24"/>
      </w:rPr>
    </w:pPr>
    <w:r>
      <w:rPr>
        <w:sz w:val="24"/>
      </w:rPr>
      <mc:AlternateContent>
        <mc:Choice Requires="wps">
          <w:drawing>
            <wp:anchor distT="0" distB="0" distL="114300" distR="114300" simplePos="0" relativeHeight="251685888" behindDoc="0" locked="0" layoutInCell="1" allowOverlap="1">
              <wp:simplePos x="0" y="0"/>
              <wp:positionH relativeFrom="margin">
                <wp:align>inside</wp:align>
              </wp:positionH>
              <wp:positionV relativeFrom="paragraph">
                <wp:posOffset>-86360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- 13 -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6.8pt;height:144pt;width:144pt;mso-position-horizontal:inside;mso-position-horizontal-relative:margin;mso-wrap-style:none;z-index:251685888;mso-width-relative:page;mso-height-relative:page;" filled="f" stroked="f" coordsize="21600,21600" o:gfxdata="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fAsQ7WAAAACAEAAA8AAAAAAAAA&#10;AQAgAAAAIgAAAGRycy9kb3ducmV2LnhtbFBLAQIUABQAAAAIAIdO4kAR1yZaEwIAABMEAAAOAAAA&#10;AAAAAAEAIAAAACUBAABkcnMvZTJvRG9jLnhtbFBLBQYAAAAABgAGAFkBAACqBQ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- 13 -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PowerPlusWaterMarkObject10447263" o:spid="_x0000_s3077" o:spt="136" type="#_x0000_t136" style="position:absolute;left:0pt;height:45.3pt;width:453.45pt;mso-position-horizontal:center;mso-position-horizontal-relative:margin;mso-position-vertical:center;mso-position-vertical-relative:margin;z-index:-251656192;mso-width-relative:page;mso-height-relative:page;" fillcolor="#C0C0C0" filled="t" stroked="f" coordsize="21600,21600" o:allowincell="f">
          <v:path/>
          <v:fill on="t" opacity="32768f" focussize="0,0"/>
          <v:stroke on="f"/>
          <v:imagedata o:title=""/>
          <o:lock v:ext="edit"/>
          <v:textpath on="t" fitshape="t" fitpath="t" trim="t" xscale="f" string="兵团财政科技计划项目" style="font-family:黑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PowerPlusWaterMarkObject10447262" o:spid="_x0000_s3073" o:spt="136" type="#_x0000_t136" style="position:absolute;left:0pt;height:45.3pt;width:453.45pt;mso-position-horizontal:center;mso-position-horizontal-relative:margin;mso-position-vertical:center;mso-position-vertical-relative:margin;z-index:-251657216;mso-width-relative:page;mso-height-relative:page;" fillcolor="#C0C0C0" filled="t" stroked="f" coordsize="21600,21600" o:allowincell="f">
          <v:path/>
          <v:fill on="t" opacity="32768f" focussize="0,0"/>
          <v:stroke on="f"/>
          <v:imagedata o:title=""/>
          <o:lock v:ext="edit"/>
          <v:textpath on="t" fitshape="t" fitpath="t" trim="t" xscale="f" string="兵团财政科技计划项目" style="font-family:黑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PowerPlusWaterMarkObject10447266" o:spid="_x0000_s3082" o:spt="136" type="#_x0000_t136" style="position:absolute;left:0pt;height:45.3pt;width:453.45pt;mso-position-horizontal:center;mso-position-horizontal-relative:margin;mso-position-vertical:center;mso-position-vertical-relative:margin;z-index:-251654144;mso-width-relative:page;mso-height-relative:page;" fillcolor="#C0C0C0" filled="t" stroked="f" coordsize="21600,21600" o:allowincell="f">
          <v:path/>
          <v:fill on="t" opacity="32768f" focussize="0,0"/>
          <v:stroke on="f"/>
          <v:imagedata o:title=""/>
          <o:lock v:ext="edit"/>
          <v:textpath on="t" fitshape="t" fitpath="t" trim="t" xscale="f" string="兵团财政科技计划项目" style="font-family:黑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PowerPlusWaterMarkObject10447265" o:spid="_x0000_s3078" o:spt="136" type="#_x0000_t136" style="position:absolute;left:0pt;height:45.3pt;width:453.45pt;mso-position-horizontal:center;mso-position-horizontal-relative:margin;mso-position-vertical:center;mso-position-vertical-relative:margin;z-index:-251655168;mso-width-relative:page;mso-height-relative:page;" fillcolor="#C0C0C0" filled="t" stroked="f" coordsize="21600,21600" o:allowincell="f">
          <v:path/>
          <v:fill on="t" opacity="32768f" focussize="0,0"/>
          <v:stroke on="f"/>
          <v:imagedata o:title=""/>
          <o:lock v:ext="edit"/>
          <v:textpath on="t" fitshape="t" fitpath="t" trim="t" xscale="f" string="兵团财政科技计划项目" style="font-family:黑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E9BC47"/>
    <w:multiLevelType w:val="singleLevel"/>
    <w:tmpl w:val="A1E9BC47"/>
    <w:lvl w:ilvl="0" w:tentative="0">
      <w:start w:val="1"/>
      <w:numFmt w:val="decimal"/>
      <w:suff w:val="space"/>
      <w:lvlText w:val="%1."/>
      <w:lvlJc w:val="left"/>
    </w:lvl>
  </w:abstractNum>
  <w:abstractNum w:abstractNumId="1">
    <w:nsid w:val="59CB9FFF"/>
    <w:multiLevelType w:val="singleLevel"/>
    <w:tmpl w:val="59CB9FFF"/>
    <w:lvl w:ilvl="0" w:tentative="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wMWEyMjUxNjgwNWJiYmQ3OWNiYWI1NmQ2M2JkNGYifQ=="/>
  </w:docVars>
  <w:rsids>
    <w:rsidRoot w:val="00C2409B"/>
    <w:rsid w:val="000022A2"/>
    <w:rsid w:val="00004C8C"/>
    <w:rsid w:val="00007198"/>
    <w:rsid w:val="0000719E"/>
    <w:rsid w:val="000120A5"/>
    <w:rsid w:val="00014188"/>
    <w:rsid w:val="00021AAD"/>
    <w:rsid w:val="00024D82"/>
    <w:rsid w:val="00026516"/>
    <w:rsid w:val="00037C6C"/>
    <w:rsid w:val="00040CAD"/>
    <w:rsid w:val="000518E0"/>
    <w:rsid w:val="00052F37"/>
    <w:rsid w:val="0006070C"/>
    <w:rsid w:val="0006207C"/>
    <w:rsid w:val="00065A71"/>
    <w:rsid w:val="0007771B"/>
    <w:rsid w:val="00077736"/>
    <w:rsid w:val="000B1CB7"/>
    <w:rsid w:val="000D2570"/>
    <w:rsid w:val="000D3563"/>
    <w:rsid w:val="000D5090"/>
    <w:rsid w:val="000E08F3"/>
    <w:rsid w:val="000E364A"/>
    <w:rsid w:val="000E4D8E"/>
    <w:rsid w:val="000F1948"/>
    <w:rsid w:val="00102EDB"/>
    <w:rsid w:val="00103DA6"/>
    <w:rsid w:val="0011324C"/>
    <w:rsid w:val="00114778"/>
    <w:rsid w:val="001257DB"/>
    <w:rsid w:val="00142334"/>
    <w:rsid w:val="0014407F"/>
    <w:rsid w:val="00144BEC"/>
    <w:rsid w:val="00147A7C"/>
    <w:rsid w:val="00153E76"/>
    <w:rsid w:val="0016186B"/>
    <w:rsid w:val="00172F7A"/>
    <w:rsid w:val="00175776"/>
    <w:rsid w:val="00184988"/>
    <w:rsid w:val="00184BF3"/>
    <w:rsid w:val="00193B9E"/>
    <w:rsid w:val="001C1E76"/>
    <w:rsid w:val="001C7B70"/>
    <w:rsid w:val="001D2E69"/>
    <w:rsid w:val="001E0F63"/>
    <w:rsid w:val="001E24E2"/>
    <w:rsid w:val="001F0874"/>
    <w:rsid w:val="001F5314"/>
    <w:rsid w:val="001F6CB3"/>
    <w:rsid w:val="00202E23"/>
    <w:rsid w:val="00207C61"/>
    <w:rsid w:val="00210A61"/>
    <w:rsid w:val="00212969"/>
    <w:rsid w:val="00213645"/>
    <w:rsid w:val="00231771"/>
    <w:rsid w:val="00265B7E"/>
    <w:rsid w:val="0027329F"/>
    <w:rsid w:val="002953BB"/>
    <w:rsid w:val="002A3C2E"/>
    <w:rsid w:val="002A485F"/>
    <w:rsid w:val="002A7F8C"/>
    <w:rsid w:val="002B0A94"/>
    <w:rsid w:val="002B59A7"/>
    <w:rsid w:val="002C1CA3"/>
    <w:rsid w:val="002E09D6"/>
    <w:rsid w:val="002E2403"/>
    <w:rsid w:val="002E3A79"/>
    <w:rsid w:val="002E5682"/>
    <w:rsid w:val="002F098F"/>
    <w:rsid w:val="00306FE2"/>
    <w:rsid w:val="00320987"/>
    <w:rsid w:val="00321BCC"/>
    <w:rsid w:val="00325637"/>
    <w:rsid w:val="003379CD"/>
    <w:rsid w:val="00344326"/>
    <w:rsid w:val="003526E7"/>
    <w:rsid w:val="003564FC"/>
    <w:rsid w:val="003567A0"/>
    <w:rsid w:val="00364205"/>
    <w:rsid w:val="003702DD"/>
    <w:rsid w:val="0037053A"/>
    <w:rsid w:val="003713B9"/>
    <w:rsid w:val="003765EA"/>
    <w:rsid w:val="00377A9E"/>
    <w:rsid w:val="003A4382"/>
    <w:rsid w:val="003B01CF"/>
    <w:rsid w:val="003C3765"/>
    <w:rsid w:val="003C7F5D"/>
    <w:rsid w:val="003D013A"/>
    <w:rsid w:val="003F389A"/>
    <w:rsid w:val="003F66E1"/>
    <w:rsid w:val="004005E2"/>
    <w:rsid w:val="00406852"/>
    <w:rsid w:val="00406F28"/>
    <w:rsid w:val="00412F28"/>
    <w:rsid w:val="00414346"/>
    <w:rsid w:val="004143E1"/>
    <w:rsid w:val="0043534B"/>
    <w:rsid w:val="00446149"/>
    <w:rsid w:val="00454296"/>
    <w:rsid w:val="004722B0"/>
    <w:rsid w:val="004726F0"/>
    <w:rsid w:val="00472840"/>
    <w:rsid w:val="00472873"/>
    <w:rsid w:val="0047534E"/>
    <w:rsid w:val="00476F04"/>
    <w:rsid w:val="00485CDA"/>
    <w:rsid w:val="0049113E"/>
    <w:rsid w:val="004A72E9"/>
    <w:rsid w:val="004A7BD2"/>
    <w:rsid w:val="004C1011"/>
    <w:rsid w:val="004D09C8"/>
    <w:rsid w:val="004D32A6"/>
    <w:rsid w:val="004E155E"/>
    <w:rsid w:val="004E30B9"/>
    <w:rsid w:val="004E6E5B"/>
    <w:rsid w:val="004E6FF2"/>
    <w:rsid w:val="004F7A5E"/>
    <w:rsid w:val="00506CAB"/>
    <w:rsid w:val="005308BF"/>
    <w:rsid w:val="0053715E"/>
    <w:rsid w:val="00543FEB"/>
    <w:rsid w:val="00551D4A"/>
    <w:rsid w:val="00554DE2"/>
    <w:rsid w:val="00554E22"/>
    <w:rsid w:val="005556F6"/>
    <w:rsid w:val="00563D37"/>
    <w:rsid w:val="0058492A"/>
    <w:rsid w:val="005A455C"/>
    <w:rsid w:val="005A73D0"/>
    <w:rsid w:val="005B078C"/>
    <w:rsid w:val="005B3B9C"/>
    <w:rsid w:val="005D3078"/>
    <w:rsid w:val="005D3ACA"/>
    <w:rsid w:val="005E1D35"/>
    <w:rsid w:val="005E772B"/>
    <w:rsid w:val="005E789E"/>
    <w:rsid w:val="005F3A1C"/>
    <w:rsid w:val="005F3B73"/>
    <w:rsid w:val="005F77D4"/>
    <w:rsid w:val="00613CCE"/>
    <w:rsid w:val="00614898"/>
    <w:rsid w:val="00615E39"/>
    <w:rsid w:val="00621A5C"/>
    <w:rsid w:val="00621E0B"/>
    <w:rsid w:val="00633EDB"/>
    <w:rsid w:val="00637DEE"/>
    <w:rsid w:val="006462D5"/>
    <w:rsid w:val="00646320"/>
    <w:rsid w:val="00660463"/>
    <w:rsid w:val="00664D79"/>
    <w:rsid w:val="00670597"/>
    <w:rsid w:val="006721C3"/>
    <w:rsid w:val="00672F78"/>
    <w:rsid w:val="00686140"/>
    <w:rsid w:val="00692C6B"/>
    <w:rsid w:val="00694622"/>
    <w:rsid w:val="006A1387"/>
    <w:rsid w:val="006A4A46"/>
    <w:rsid w:val="006A7DB9"/>
    <w:rsid w:val="006B0D98"/>
    <w:rsid w:val="006C4363"/>
    <w:rsid w:val="006C672B"/>
    <w:rsid w:val="006D7BBC"/>
    <w:rsid w:val="006E0DDB"/>
    <w:rsid w:val="00701015"/>
    <w:rsid w:val="0070282D"/>
    <w:rsid w:val="00710270"/>
    <w:rsid w:val="00720BDF"/>
    <w:rsid w:val="007353A9"/>
    <w:rsid w:val="00737C51"/>
    <w:rsid w:val="00747AFB"/>
    <w:rsid w:val="007543CA"/>
    <w:rsid w:val="007609BD"/>
    <w:rsid w:val="00761601"/>
    <w:rsid w:val="0077057F"/>
    <w:rsid w:val="007732B9"/>
    <w:rsid w:val="00774235"/>
    <w:rsid w:val="00775B84"/>
    <w:rsid w:val="007959BD"/>
    <w:rsid w:val="00796575"/>
    <w:rsid w:val="007A4CBD"/>
    <w:rsid w:val="007A533C"/>
    <w:rsid w:val="007A5966"/>
    <w:rsid w:val="007B7DF4"/>
    <w:rsid w:val="007C3D03"/>
    <w:rsid w:val="007D754E"/>
    <w:rsid w:val="007D7E10"/>
    <w:rsid w:val="007E272E"/>
    <w:rsid w:val="007E5232"/>
    <w:rsid w:val="007E6D5C"/>
    <w:rsid w:val="007F389D"/>
    <w:rsid w:val="008043CD"/>
    <w:rsid w:val="00811091"/>
    <w:rsid w:val="008118E1"/>
    <w:rsid w:val="008268CB"/>
    <w:rsid w:val="008363F7"/>
    <w:rsid w:val="00836433"/>
    <w:rsid w:val="008464AA"/>
    <w:rsid w:val="00865860"/>
    <w:rsid w:val="00881A00"/>
    <w:rsid w:val="00884CF2"/>
    <w:rsid w:val="0089125F"/>
    <w:rsid w:val="008A045D"/>
    <w:rsid w:val="008A1CFA"/>
    <w:rsid w:val="008B0956"/>
    <w:rsid w:val="008B4586"/>
    <w:rsid w:val="008B4614"/>
    <w:rsid w:val="008D60FF"/>
    <w:rsid w:val="008E221E"/>
    <w:rsid w:val="008F24D0"/>
    <w:rsid w:val="008F43B5"/>
    <w:rsid w:val="0090122D"/>
    <w:rsid w:val="00902289"/>
    <w:rsid w:val="00911FD9"/>
    <w:rsid w:val="00915EDD"/>
    <w:rsid w:val="00921186"/>
    <w:rsid w:val="009220E4"/>
    <w:rsid w:val="00932665"/>
    <w:rsid w:val="0094100A"/>
    <w:rsid w:val="00967B30"/>
    <w:rsid w:val="00976882"/>
    <w:rsid w:val="00980FB5"/>
    <w:rsid w:val="00990B5C"/>
    <w:rsid w:val="00992159"/>
    <w:rsid w:val="009A7B7B"/>
    <w:rsid w:val="009B44F3"/>
    <w:rsid w:val="009B6D3C"/>
    <w:rsid w:val="009C20B6"/>
    <w:rsid w:val="009C41A2"/>
    <w:rsid w:val="009C699A"/>
    <w:rsid w:val="009D1132"/>
    <w:rsid w:val="009E5199"/>
    <w:rsid w:val="009F4797"/>
    <w:rsid w:val="00A02666"/>
    <w:rsid w:val="00A05661"/>
    <w:rsid w:val="00A20FE1"/>
    <w:rsid w:val="00A34E10"/>
    <w:rsid w:val="00A442FF"/>
    <w:rsid w:val="00A51B9F"/>
    <w:rsid w:val="00A732E3"/>
    <w:rsid w:val="00AA37B8"/>
    <w:rsid w:val="00AC3F39"/>
    <w:rsid w:val="00AE098D"/>
    <w:rsid w:val="00AE4B0D"/>
    <w:rsid w:val="00B232CD"/>
    <w:rsid w:val="00B26025"/>
    <w:rsid w:val="00B312F3"/>
    <w:rsid w:val="00B317CC"/>
    <w:rsid w:val="00B32596"/>
    <w:rsid w:val="00B46994"/>
    <w:rsid w:val="00B51E2D"/>
    <w:rsid w:val="00B5309F"/>
    <w:rsid w:val="00B55486"/>
    <w:rsid w:val="00B55801"/>
    <w:rsid w:val="00B92F6E"/>
    <w:rsid w:val="00B936F9"/>
    <w:rsid w:val="00BA1D1D"/>
    <w:rsid w:val="00BA2A0A"/>
    <w:rsid w:val="00BA396F"/>
    <w:rsid w:val="00BB72B1"/>
    <w:rsid w:val="00BC16F3"/>
    <w:rsid w:val="00BC20C9"/>
    <w:rsid w:val="00BC27F0"/>
    <w:rsid w:val="00BD048C"/>
    <w:rsid w:val="00BD6A03"/>
    <w:rsid w:val="00BE5CE7"/>
    <w:rsid w:val="00BF1EA6"/>
    <w:rsid w:val="00BF29DE"/>
    <w:rsid w:val="00BF3CEC"/>
    <w:rsid w:val="00BF551E"/>
    <w:rsid w:val="00BF69F1"/>
    <w:rsid w:val="00C04F72"/>
    <w:rsid w:val="00C05041"/>
    <w:rsid w:val="00C07BF7"/>
    <w:rsid w:val="00C13C4C"/>
    <w:rsid w:val="00C237BE"/>
    <w:rsid w:val="00C2409B"/>
    <w:rsid w:val="00C40D5F"/>
    <w:rsid w:val="00C42BCD"/>
    <w:rsid w:val="00C53E15"/>
    <w:rsid w:val="00C56037"/>
    <w:rsid w:val="00C9339B"/>
    <w:rsid w:val="00C957E7"/>
    <w:rsid w:val="00CA2A2F"/>
    <w:rsid w:val="00CA4992"/>
    <w:rsid w:val="00CA6924"/>
    <w:rsid w:val="00CB48C2"/>
    <w:rsid w:val="00CC6C8F"/>
    <w:rsid w:val="00CD512F"/>
    <w:rsid w:val="00CD62B5"/>
    <w:rsid w:val="00CE05EA"/>
    <w:rsid w:val="00CE46ED"/>
    <w:rsid w:val="00CE6C26"/>
    <w:rsid w:val="00CF3BF5"/>
    <w:rsid w:val="00D00B32"/>
    <w:rsid w:val="00D02232"/>
    <w:rsid w:val="00D12261"/>
    <w:rsid w:val="00D274D9"/>
    <w:rsid w:val="00D2779C"/>
    <w:rsid w:val="00D343A0"/>
    <w:rsid w:val="00D43ACC"/>
    <w:rsid w:val="00D44D71"/>
    <w:rsid w:val="00D4678C"/>
    <w:rsid w:val="00D51293"/>
    <w:rsid w:val="00D641DA"/>
    <w:rsid w:val="00D94426"/>
    <w:rsid w:val="00D94654"/>
    <w:rsid w:val="00DA7028"/>
    <w:rsid w:val="00DB3518"/>
    <w:rsid w:val="00DC0989"/>
    <w:rsid w:val="00DC647D"/>
    <w:rsid w:val="00DC7D32"/>
    <w:rsid w:val="00DD5A65"/>
    <w:rsid w:val="00DE2C45"/>
    <w:rsid w:val="00DF305D"/>
    <w:rsid w:val="00E014AE"/>
    <w:rsid w:val="00E04EB9"/>
    <w:rsid w:val="00E13890"/>
    <w:rsid w:val="00E17077"/>
    <w:rsid w:val="00E20652"/>
    <w:rsid w:val="00E23F7F"/>
    <w:rsid w:val="00E2408D"/>
    <w:rsid w:val="00E352E4"/>
    <w:rsid w:val="00E354F1"/>
    <w:rsid w:val="00E52ABC"/>
    <w:rsid w:val="00E60289"/>
    <w:rsid w:val="00E63183"/>
    <w:rsid w:val="00E6545E"/>
    <w:rsid w:val="00E715FF"/>
    <w:rsid w:val="00E83933"/>
    <w:rsid w:val="00EA0107"/>
    <w:rsid w:val="00EA21CA"/>
    <w:rsid w:val="00EA6116"/>
    <w:rsid w:val="00EB7178"/>
    <w:rsid w:val="00ED011E"/>
    <w:rsid w:val="00ED1357"/>
    <w:rsid w:val="00EE5814"/>
    <w:rsid w:val="00EE7638"/>
    <w:rsid w:val="00EE7D18"/>
    <w:rsid w:val="00F062CB"/>
    <w:rsid w:val="00F06DDA"/>
    <w:rsid w:val="00F146E2"/>
    <w:rsid w:val="00F424A1"/>
    <w:rsid w:val="00F448B3"/>
    <w:rsid w:val="00F4664D"/>
    <w:rsid w:val="00F51390"/>
    <w:rsid w:val="00F54B19"/>
    <w:rsid w:val="00F54CAD"/>
    <w:rsid w:val="00F61765"/>
    <w:rsid w:val="00F6486C"/>
    <w:rsid w:val="00F7653D"/>
    <w:rsid w:val="00F93014"/>
    <w:rsid w:val="00FA44AE"/>
    <w:rsid w:val="00FA6354"/>
    <w:rsid w:val="00FB4EF5"/>
    <w:rsid w:val="00FC183C"/>
    <w:rsid w:val="00FC7891"/>
    <w:rsid w:val="00FD4A92"/>
    <w:rsid w:val="00FE1451"/>
    <w:rsid w:val="00FE33FD"/>
    <w:rsid w:val="00FE56B0"/>
    <w:rsid w:val="00FE7A7B"/>
    <w:rsid w:val="00FF3D86"/>
    <w:rsid w:val="01364B67"/>
    <w:rsid w:val="020224D5"/>
    <w:rsid w:val="026C005A"/>
    <w:rsid w:val="02A51A51"/>
    <w:rsid w:val="03450DF6"/>
    <w:rsid w:val="03775D5D"/>
    <w:rsid w:val="03DE57D2"/>
    <w:rsid w:val="04024B71"/>
    <w:rsid w:val="043D3CBB"/>
    <w:rsid w:val="04A46183"/>
    <w:rsid w:val="04E35D75"/>
    <w:rsid w:val="059D41CE"/>
    <w:rsid w:val="073C7D16"/>
    <w:rsid w:val="07D91ECE"/>
    <w:rsid w:val="07E03B5F"/>
    <w:rsid w:val="08673ACB"/>
    <w:rsid w:val="09A0215D"/>
    <w:rsid w:val="09AC23AA"/>
    <w:rsid w:val="09C13464"/>
    <w:rsid w:val="09E34073"/>
    <w:rsid w:val="0A255AB7"/>
    <w:rsid w:val="0A963EB2"/>
    <w:rsid w:val="0B367EA3"/>
    <w:rsid w:val="0BB63D75"/>
    <w:rsid w:val="0BF2173C"/>
    <w:rsid w:val="0C321A00"/>
    <w:rsid w:val="0C7C790A"/>
    <w:rsid w:val="0C8C7CA2"/>
    <w:rsid w:val="0CE80BEA"/>
    <w:rsid w:val="0D0143A6"/>
    <w:rsid w:val="0D1A7973"/>
    <w:rsid w:val="0D605731"/>
    <w:rsid w:val="0E1F3067"/>
    <w:rsid w:val="0EC8373E"/>
    <w:rsid w:val="0ECD2893"/>
    <w:rsid w:val="0F0F689B"/>
    <w:rsid w:val="101262B7"/>
    <w:rsid w:val="109857D1"/>
    <w:rsid w:val="119473A6"/>
    <w:rsid w:val="11FB17FF"/>
    <w:rsid w:val="126850FF"/>
    <w:rsid w:val="134A6E6F"/>
    <w:rsid w:val="15196568"/>
    <w:rsid w:val="152713B2"/>
    <w:rsid w:val="17785010"/>
    <w:rsid w:val="186A2025"/>
    <w:rsid w:val="189A3F9A"/>
    <w:rsid w:val="194B39E8"/>
    <w:rsid w:val="19871B33"/>
    <w:rsid w:val="1A6436C4"/>
    <w:rsid w:val="1CC53623"/>
    <w:rsid w:val="1D0E15AD"/>
    <w:rsid w:val="1D800F75"/>
    <w:rsid w:val="1DE04A78"/>
    <w:rsid w:val="1E553E77"/>
    <w:rsid w:val="1E7E2EEA"/>
    <w:rsid w:val="1E8E0EB5"/>
    <w:rsid w:val="1EE477A4"/>
    <w:rsid w:val="1FA501EB"/>
    <w:rsid w:val="2025466E"/>
    <w:rsid w:val="20604398"/>
    <w:rsid w:val="207F54DB"/>
    <w:rsid w:val="20892A5C"/>
    <w:rsid w:val="210725D7"/>
    <w:rsid w:val="21115294"/>
    <w:rsid w:val="222F3D0E"/>
    <w:rsid w:val="22D1244D"/>
    <w:rsid w:val="2348188C"/>
    <w:rsid w:val="238D318D"/>
    <w:rsid w:val="2400600B"/>
    <w:rsid w:val="24027370"/>
    <w:rsid w:val="24124C64"/>
    <w:rsid w:val="247C4651"/>
    <w:rsid w:val="259B257F"/>
    <w:rsid w:val="25BB70A1"/>
    <w:rsid w:val="26132082"/>
    <w:rsid w:val="26B86604"/>
    <w:rsid w:val="26BC19E9"/>
    <w:rsid w:val="286B2CA8"/>
    <w:rsid w:val="28DA39FC"/>
    <w:rsid w:val="29087F62"/>
    <w:rsid w:val="29B05F13"/>
    <w:rsid w:val="2AE45815"/>
    <w:rsid w:val="2C5636AE"/>
    <w:rsid w:val="2C8C2969"/>
    <w:rsid w:val="2C8F72BA"/>
    <w:rsid w:val="2D754D8F"/>
    <w:rsid w:val="2DF35374"/>
    <w:rsid w:val="2EED4524"/>
    <w:rsid w:val="2F7C4E60"/>
    <w:rsid w:val="30BC5166"/>
    <w:rsid w:val="326C3490"/>
    <w:rsid w:val="326D7E59"/>
    <w:rsid w:val="33CA090D"/>
    <w:rsid w:val="35680BD1"/>
    <w:rsid w:val="359E38F3"/>
    <w:rsid w:val="35DA47E8"/>
    <w:rsid w:val="362C6959"/>
    <w:rsid w:val="36725BE0"/>
    <w:rsid w:val="37684337"/>
    <w:rsid w:val="38AE6F49"/>
    <w:rsid w:val="391462CE"/>
    <w:rsid w:val="394A010C"/>
    <w:rsid w:val="398D3504"/>
    <w:rsid w:val="3A0C399E"/>
    <w:rsid w:val="3A321114"/>
    <w:rsid w:val="3A361CDA"/>
    <w:rsid w:val="3C6A5E6A"/>
    <w:rsid w:val="3D767F5C"/>
    <w:rsid w:val="3DEC016A"/>
    <w:rsid w:val="3E6A501C"/>
    <w:rsid w:val="3EFB44C5"/>
    <w:rsid w:val="3F12749B"/>
    <w:rsid w:val="3F436B67"/>
    <w:rsid w:val="403D7C20"/>
    <w:rsid w:val="40B16FB5"/>
    <w:rsid w:val="40C45235"/>
    <w:rsid w:val="40D44256"/>
    <w:rsid w:val="41B852E2"/>
    <w:rsid w:val="422E61C1"/>
    <w:rsid w:val="42355EA9"/>
    <w:rsid w:val="43F1362E"/>
    <w:rsid w:val="441E357B"/>
    <w:rsid w:val="455265BB"/>
    <w:rsid w:val="458D39D5"/>
    <w:rsid w:val="466D59EA"/>
    <w:rsid w:val="46DD4740"/>
    <w:rsid w:val="4724674F"/>
    <w:rsid w:val="47834A0B"/>
    <w:rsid w:val="47D7709A"/>
    <w:rsid w:val="49B436B4"/>
    <w:rsid w:val="49E14272"/>
    <w:rsid w:val="4C1D6B98"/>
    <w:rsid w:val="4C202136"/>
    <w:rsid w:val="4C2A154A"/>
    <w:rsid w:val="4CC120E5"/>
    <w:rsid w:val="4E3C49DB"/>
    <w:rsid w:val="4E885276"/>
    <w:rsid w:val="4EFA2D1C"/>
    <w:rsid w:val="4FEC5D02"/>
    <w:rsid w:val="50004EE8"/>
    <w:rsid w:val="50360035"/>
    <w:rsid w:val="510C7B46"/>
    <w:rsid w:val="519640CE"/>
    <w:rsid w:val="51ED2B48"/>
    <w:rsid w:val="52E05201"/>
    <w:rsid w:val="52F96523"/>
    <w:rsid w:val="535113FA"/>
    <w:rsid w:val="53707C2E"/>
    <w:rsid w:val="53CA3DD5"/>
    <w:rsid w:val="53D27F72"/>
    <w:rsid w:val="53D732C7"/>
    <w:rsid w:val="54E61BE3"/>
    <w:rsid w:val="58CB46AB"/>
    <w:rsid w:val="59AF6BCC"/>
    <w:rsid w:val="5ACC31AD"/>
    <w:rsid w:val="5B47457B"/>
    <w:rsid w:val="5C582591"/>
    <w:rsid w:val="5C5C653B"/>
    <w:rsid w:val="5CB918B9"/>
    <w:rsid w:val="5D796080"/>
    <w:rsid w:val="5F5D7852"/>
    <w:rsid w:val="5FBA590D"/>
    <w:rsid w:val="60B15A9E"/>
    <w:rsid w:val="60D23A8A"/>
    <w:rsid w:val="61474A4B"/>
    <w:rsid w:val="617A7791"/>
    <w:rsid w:val="61DE4CD3"/>
    <w:rsid w:val="629013C5"/>
    <w:rsid w:val="62CA2CF4"/>
    <w:rsid w:val="63142CBA"/>
    <w:rsid w:val="63890688"/>
    <w:rsid w:val="63AB6194"/>
    <w:rsid w:val="63ED5877"/>
    <w:rsid w:val="64A23795"/>
    <w:rsid w:val="64DF2B74"/>
    <w:rsid w:val="650F062A"/>
    <w:rsid w:val="6555199F"/>
    <w:rsid w:val="661E39B6"/>
    <w:rsid w:val="66FF14C1"/>
    <w:rsid w:val="672573AB"/>
    <w:rsid w:val="67822098"/>
    <w:rsid w:val="67B51C45"/>
    <w:rsid w:val="67C73E52"/>
    <w:rsid w:val="67DA025E"/>
    <w:rsid w:val="688E00B6"/>
    <w:rsid w:val="69904AB9"/>
    <w:rsid w:val="69A759F7"/>
    <w:rsid w:val="6AC5585E"/>
    <w:rsid w:val="6BAB540F"/>
    <w:rsid w:val="6BDE5D5A"/>
    <w:rsid w:val="6CEE69F4"/>
    <w:rsid w:val="6D191B6C"/>
    <w:rsid w:val="6D9453EA"/>
    <w:rsid w:val="6DC868C9"/>
    <w:rsid w:val="707D1F7C"/>
    <w:rsid w:val="70FD1C0C"/>
    <w:rsid w:val="717F457D"/>
    <w:rsid w:val="71885B84"/>
    <w:rsid w:val="71F13AED"/>
    <w:rsid w:val="72856000"/>
    <w:rsid w:val="72A53A49"/>
    <w:rsid w:val="738D6994"/>
    <w:rsid w:val="73974483"/>
    <w:rsid w:val="73A96F78"/>
    <w:rsid w:val="74032237"/>
    <w:rsid w:val="74DC02F3"/>
    <w:rsid w:val="75186C06"/>
    <w:rsid w:val="774F4392"/>
    <w:rsid w:val="777A3CC1"/>
    <w:rsid w:val="789E348B"/>
    <w:rsid w:val="79961487"/>
    <w:rsid w:val="7ADE4738"/>
    <w:rsid w:val="7B824DF7"/>
    <w:rsid w:val="7BB834DF"/>
    <w:rsid w:val="7BBB6D35"/>
    <w:rsid w:val="7BFD7456"/>
    <w:rsid w:val="7BFF4B95"/>
    <w:rsid w:val="7C0B5E71"/>
    <w:rsid w:val="7D266917"/>
    <w:rsid w:val="7D2A41E6"/>
    <w:rsid w:val="7D504B5C"/>
    <w:rsid w:val="7D8C5F98"/>
    <w:rsid w:val="7DFD39A5"/>
    <w:rsid w:val="7E445061"/>
    <w:rsid w:val="7F6D3DDF"/>
    <w:rsid w:val="7F902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spacing w:before="100" w:beforeAutospacing="1" w:after="100" w:afterAutospacing="1"/>
      <w:jc w:val="left"/>
      <w:outlineLvl w:val="1"/>
    </w:pPr>
    <w:rPr>
      <w:rFonts w:hint="eastAsia" w:ascii="宋体" w:hAnsi="宋体"/>
      <w:b/>
      <w:bCs/>
      <w:kern w:val="0"/>
      <w:sz w:val="36"/>
      <w:szCs w:val="36"/>
    </w:rPr>
  </w:style>
  <w:style w:type="paragraph" w:styleId="4">
    <w:name w:val="heading 3"/>
    <w:basedOn w:val="1"/>
    <w:next w:val="1"/>
    <w:qFormat/>
    <w:uiPriority w:val="0"/>
    <w:pPr>
      <w:keepNext/>
      <w:keepLines/>
      <w:spacing w:before="260" w:after="260" w:line="413" w:lineRule="auto"/>
      <w:ind w:left="720" w:hanging="720"/>
      <w:outlineLvl w:val="2"/>
    </w:pPr>
    <w:rPr>
      <w:b/>
      <w:sz w:val="32"/>
    </w:rPr>
  </w:style>
  <w:style w:type="character" w:default="1" w:styleId="12">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next w:val="1"/>
    <w:unhideWhenUsed/>
    <w:qFormat/>
    <w:uiPriority w:val="99"/>
    <w:pPr>
      <w:spacing w:after="120"/>
      <w:ind w:left="420" w:leftChars="200"/>
    </w:pPr>
  </w:style>
  <w:style w:type="paragraph" w:styleId="5">
    <w:name w:val="annotation subject"/>
    <w:basedOn w:val="6"/>
    <w:next w:val="6"/>
    <w:link w:val="21"/>
    <w:semiHidden/>
    <w:unhideWhenUsed/>
    <w:qFormat/>
    <w:uiPriority w:val="99"/>
    <w:rPr>
      <w:b/>
      <w:bCs/>
    </w:rPr>
  </w:style>
  <w:style w:type="paragraph" w:styleId="6">
    <w:name w:val="annotation text"/>
    <w:basedOn w:val="1"/>
    <w:link w:val="20"/>
    <w:semiHidden/>
    <w:unhideWhenUsed/>
    <w:qFormat/>
    <w:uiPriority w:val="99"/>
    <w:pPr>
      <w:jc w:val="left"/>
    </w:pPr>
  </w:style>
  <w:style w:type="paragraph" w:styleId="7">
    <w:name w:val="Date"/>
    <w:basedOn w:val="1"/>
    <w:next w:val="1"/>
    <w:link w:val="23"/>
    <w:semiHidden/>
    <w:unhideWhenUsed/>
    <w:qFormat/>
    <w:uiPriority w:val="99"/>
    <w:pPr>
      <w:ind w:left="100" w:leftChars="2500"/>
    </w:pPr>
  </w:style>
  <w:style w:type="paragraph" w:styleId="8">
    <w:name w:val="Balloon Text"/>
    <w:basedOn w:val="1"/>
    <w:link w:val="22"/>
    <w:semiHidden/>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character" w:styleId="13">
    <w:name w:val="page number"/>
    <w:qFormat/>
    <w:uiPriority w:val="0"/>
  </w:style>
  <w:style w:type="character" w:styleId="14">
    <w:name w:val="annotation reference"/>
    <w:basedOn w:val="12"/>
    <w:semiHidden/>
    <w:unhideWhenUsed/>
    <w:qFormat/>
    <w:uiPriority w:val="99"/>
    <w:rPr>
      <w:sz w:val="21"/>
      <w:szCs w:val="21"/>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7">
    <w:name w:val="页眉 字符"/>
    <w:basedOn w:val="12"/>
    <w:link w:val="10"/>
    <w:qFormat/>
    <w:uiPriority w:val="99"/>
    <w:rPr>
      <w:sz w:val="18"/>
      <w:szCs w:val="18"/>
    </w:rPr>
  </w:style>
  <w:style w:type="character" w:customStyle="1" w:styleId="18">
    <w:name w:val="页脚 字符"/>
    <w:basedOn w:val="12"/>
    <w:link w:val="9"/>
    <w:qFormat/>
    <w:uiPriority w:val="99"/>
    <w:rPr>
      <w:sz w:val="18"/>
      <w:szCs w:val="18"/>
    </w:rPr>
  </w:style>
  <w:style w:type="paragraph" w:styleId="19">
    <w:name w:val="List Paragraph"/>
    <w:basedOn w:val="1"/>
    <w:qFormat/>
    <w:uiPriority w:val="34"/>
    <w:pPr>
      <w:ind w:firstLine="420" w:firstLineChars="200"/>
    </w:pPr>
  </w:style>
  <w:style w:type="character" w:customStyle="1" w:styleId="20">
    <w:name w:val="批注文字 字符"/>
    <w:basedOn w:val="12"/>
    <w:link w:val="6"/>
    <w:semiHidden/>
    <w:qFormat/>
    <w:uiPriority w:val="99"/>
    <w:rPr>
      <w:rFonts w:asciiTheme="minorHAnsi" w:hAnsiTheme="minorHAnsi" w:eastAsiaTheme="minorEastAsia" w:cstheme="minorBidi"/>
      <w:kern w:val="2"/>
      <w:sz w:val="21"/>
      <w:szCs w:val="22"/>
    </w:rPr>
  </w:style>
  <w:style w:type="character" w:customStyle="1" w:styleId="21">
    <w:name w:val="批注主题 字符"/>
    <w:basedOn w:val="20"/>
    <w:link w:val="5"/>
    <w:semiHidden/>
    <w:qFormat/>
    <w:uiPriority w:val="99"/>
    <w:rPr>
      <w:rFonts w:asciiTheme="minorHAnsi" w:hAnsiTheme="minorHAnsi" w:eastAsiaTheme="minorEastAsia" w:cstheme="minorBidi"/>
      <w:b/>
      <w:bCs/>
      <w:kern w:val="2"/>
      <w:sz w:val="21"/>
      <w:szCs w:val="22"/>
    </w:rPr>
  </w:style>
  <w:style w:type="character" w:customStyle="1" w:styleId="22">
    <w:name w:val="批注框文本 字符"/>
    <w:basedOn w:val="12"/>
    <w:link w:val="8"/>
    <w:semiHidden/>
    <w:qFormat/>
    <w:uiPriority w:val="99"/>
    <w:rPr>
      <w:rFonts w:asciiTheme="minorHAnsi" w:hAnsiTheme="minorHAnsi" w:eastAsiaTheme="minorEastAsia" w:cstheme="minorBidi"/>
      <w:kern w:val="2"/>
      <w:sz w:val="18"/>
      <w:szCs w:val="18"/>
    </w:rPr>
  </w:style>
  <w:style w:type="character" w:customStyle="1" w:styleId="23">
    <w:name w:val="日期 字符"/>
    <w:basedOn w:val="12"/>
    <w:link w:val="7"/>
    <w:semiHidden/>
    <w:qFormat/>
    <w:uiPriority w:val="99"/>
    <w:rPr>
      <w:rFonts w:asciiTheme="minorHAnsi" w:hAnsiTheme="minorHAnsi" w:eastAsiaTheme="minorEastAsia" w:cstheme="minorBidi"/>
      <w:kern w:val="2"/>
      <w:sz w:val="21"/>
      <w:szCs w:val="22"/>
    </w:rPr>
  </w:style>
  <w:style w:type="paragraph" w:customStyle="1" w:styleId="24">
    <w:name w:val="纯文本1"/>
    <w:basedOn w:val="1"/>
    <w:qFormat/>
    <w:uiPriority w:val="0"/>
    <w:rPr>
      <w:rFonts w:ascii="宋体" w:hAnsi="Courier New" w:cs="宋体"/>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3077"/>
    <customShpInfo spid="_x0000_s3073"/>
    <customShpInfo spid="_x0000_s1026" textRotate="1"/>
    <customShpInfo spid="_x0000_s3082"/>
    <customShpInfo spid="_x0000_s307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2EC551-7AAE-4075-8D3B-1688452DDBC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1383</Words>
  <Characters>7885</Characters>
  <Lines>65</Lines>
  <Paragraphs>18</Paragraphs>
  <TotalTime>10</TotalTime>
  <ScaleCrop>false</ScaleCrop>
  <LinksUpToDate>false</LinksUpToDate>
  <CharactersWithSpaces>9250</CharactersWithSpaces>
  <Application>WPS Office_11.1.0.7720_F1E327BC-269C-435d-A152-05C5408002CA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2023-11-01T02:38:00Z</dcterms:created>
  <dc:creator>zhaoxl</dc:creator>
  <cp:lastModifiedBy>admin</cp:lastModifiedBy>
  <cp:lastPrinted>2023-11-21T08:39:00Z</cp:lastPrinted>
  <dcterms:modified xsi:type="dcterms:W3CDTF">2023-12-13T07:54:53Z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2052-11.1.0.7720</vt:lpwstr>
  </property>
  <property fmtid="{D5CDD505-2E9C-101B-9397-08002B2CF9AE}" pid="3" name="ICV">
    <vt:lpwstr>95EA3DA9C40E46FAA033DF9AA01F6923</vt:lpwstr>
  </property>
</Properties>
</file>