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D03D5">
      <w:pPr>
        <w:spacing w:line="324" w:lineRule="auto"/>
        <w:rPr>
          <w:rFonts w:ascii="Arial"/>
          <w:sz w:val="21"/>
        </w:rPr>
      </w:pPr>
    </w:p>
    <w:p w14:paraId="236CE945">
      <w:pPr>
        <w:spacing w:line="324" w:lineRule="auto"/>
        <w:rPr>
          <w:rFonts w:ascii="Arial"/>
          <w:sz w:val="21"/>
        </w:rPr>
      </w:pPr>
    </w:p>
    <w:p w14:paraId="3060B9EC">
      <w:pPr>
        <w:spacing w:before="104" w:line="230" w:lineRule="auto"/>
        <w:ind w:left="208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4"/>
          <w:sz w:val="32"/>
          <w:szCs w:val="32"/>
        </w:rPr>
        <w:t>附件2</w:t>
      </w:r>
    </w:p>
    <w:p w14:paraId="4C522156">
      <w:pPr>
        <w:spacing w:before="97" w:line="222" w:lineRule="auto"/>
        <w:ind w:left="2444"/>
        <w:outlineLvl w:val="0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3"/>
          <w:sz w:val="44"/>
          <w:szCs w:val="44"/>
        </w:rPr>
        <w:t>2025年北疆兵团科技创新联盟会议科技成果汇总表</w:t>
      </w:r>
    </w:p>
    <w:p w14:paraId="253E9AE6">
      <w:pPr>
        <w:spacing w:before="176"/>
      </w:pPr>
    </w:p>
    <w:tbl>
      <w:tblPr>
        <w:tblStyle w:val="4"/>
        <w:tblW w:w="148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9"/>
        <w:gridCol w:w="1239"/>
        <w:gridCol w:w="1209"/>
        <w:gridCol w:w="1248"/>
        <w:gridCol w:w="7682"/>
        <w:gridCol w:w="1019"/>
        <w:gridCol w:w="1668"/>
      </w:tblGrid>
      <w:tr w14:paraId="252D88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49" w:type="dxa"/>
            <w:vAlign w:val="top"/>
          </w:tcPr>
          <w:p w14:paraId="56F9A327">
            <w:pPr>
              <w:spacing w:before="219" w:line="228" w:lineRule="auto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序号</w:t>
            </w:r>
          </w:p>
        </w:tc>
        <w:tc>
          <w:tcPr>
            <w:tcW w:w="1239" w:type="dxa"/>
            <w:vAlign w:val="top"/>
          </w:tcPr>
          <w:p w14:paraId="19BFD1E6">
            <w:pPr>
              <w:spacing w:before="216" w:line="228" w:lineRule="auto"/>
              <w:ind w:left="1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单位名称</w:t>
            </w:r>
          </w:p>
        </w:tc>
        <w:tc>
          <w:tcPr>
            <w:tcW w:w="1209" w:type="dxa"/>
            <w:vAlign w:val="top"/>
          </w:tcPr>
          <w:p w14:paraId="654B421D">
            <w:pPr>
              <w:spacing w:before="216" w:line="228" w:lineRule="auto"/>
              <w:ind w:left="10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项目名称</w:t>
            </w:r>
          </w:p>
        </w:tc>
        <w:tc>
          <w:tcPr>
            <w:tcW w:w="1248" w:type="dxa"/>
            <w:vAlign w:val="top"/>
          </w:tcPr>
          <w:p w14:paraId="234F4FC4">
            <w:pPr>
              <w:spacing w:before="216" w:line="228" w:lineRule="auto"/>
              <w:ind w:left="1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需求领域</w:t>
            </w:r>
          </w:p>
        </w:tc>
        <w:tc>
          <w:tcPr>
            <w:tcW w:w="7682" w:type="dxa"/>
            <w:vAlign w:val="top"/>
          </w:tcPr>
          <w:p w14:paraId="3B719EBB">
            <w:pPr>
              <w:spacing w:before="212" w:line="226" w:lineRule="auto"/>
              <w:ind w:left="31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科技成果描述</w:t>
            </w:r>
          </w:p>
        </w:tc>
        <w:tc>
          <w:tcPr>
            <w:tcW w:w="1019" w:type="dxa"/>
            <w:vAlign w:val="top"/>
          </w:tcPr>
          <w:p w14:paraId="578C9175">
            <w:pPr>
              <w:spacing w:before="219" w:line="229" w:lineRule="auto"/>
              <w:ind w:left="16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联系人</w:t>
            </w:r>
          </w:p>
        </w:tc>
        <w:tc>
          <w:tcPr>
            <w:tcW w:w="1668" w:type="dxa"/>
            <w:vAlign w:val="top"/>
          </w:tcPr>
          <w:p w14:paraId="5501EC46">
            <w:pPr>
              <w:spacing w:before="219" w:line="228" w:lineRule="auto"/>
              <w:ind w:left="3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联系方式</w:t>
            </w:r>
          </w:p>
        </w:tc>
      </w:tr>
      <w:tr w14:paraId="36BE2A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1" w:hRule="atLeast"/>
        </w:trPr>
        <w:tc>
          <w:tcPr>
            <w:tcW w:w="749" w:type="dxa"/>
            <w:vAlign w:val="top"/>
          </w:tcPr>
          <w:p w14:paraId="5E1BC3DB">
            <w:pPr>
              <w:pStyle w:val="5"/>
            </w:pPr>
          </w:p>
          <w:p w14:paraId="62397D07">
            <w:pPr>
              <w:bidi w:val="0"/>
            </w:pPr>
          </w:p>
          <w:p w14:paraId="0BFB1E98">
            <w:pPr>
              <w:bidi w:val="0"/>
            </w:pPr>
          </w:p>
          <w:p w14:paraId="586B3129">
            <w:pPr>
              <w:bidi w:val="0"/>
              <w:jc w:val="center"/>
            </w:pPr>
            <w:bookmarkStart w:id="0" w:name="_GoBack"/>
            <w:bookmarkEnd w:id="0"/>
          </w:p>
        </w:tc>
        <w:tc>
          <w:tcPr>
            <w:tcW w:w="1239" w:type="dxa"/>
            <w:vAlign w:val="top"/>
          </w:tcPr>
          <w:p w14:paraId="79EA2A4F">
            <w:pPr>
              <w:pStyle w:val="5"/>
            </w:pPr>
          </w:p>
        </w:tc>
        <w:tc>
          <w:tcPr>
            <w:tcW w:w="1209" w:type="dxa"/>
            <w:vAlign w:val="top"/>
          </w:tcPr>
          <w:p w14:paraId="0B86F5DF">
            <w:pPr>
              <w:pStyle w:val="5"/>
            </w:pPr>
          </w:p>
        </w:tc>
        <w:tc>
          <w:tcPr>
            <w:tcW w:w="1248" w:type="dxa"/>
            <w:vAlign w:val="top"/>
          </w:tcPr>
          <w:p w14:paraId="11F20C53">
            <w:pPr>
              <w:pStyle w:val="5"/>
            </w:pPr>
          </w:p>
        </w:tc>
        <w:tc>
          <w:tcPr>
            <w:tcW w:w="7682" w:type="dxa"/>
            <w:vAlign w:val="top"/>
          </w:tcPr>
          <w:p w14:paraId="68BB4CD2">
            <w:pPr>
              <w:pStyle w:val="5"/>
            </w:pPr>
          </w:p>
        </w:tc>
        <w:tc>
          <w:tcPr>
            <w:tcW w:w="1019" w:type="dxa"/>
            <w:vAlign w:val="top"/>
          </w:tcPr>
          <w:p w14:paraId="34360554">
            <w:pPr>
              <w:pStyle w:val="5"/>
            </w:pPr>
          </w:p>
        </w:tc>
        <w:tc>
          <w:tcPr>
            <w:tcW w:w="1668" w:type="dxa"/>
            <w:vAlign w:val="top"/>
          </w:tcPr>
          <w:p w14:paraId="62455A63">
            <w:pPr>
              <w:pStyle w:val="5"/>
            </w:pPr>
          </w:p>
        </w:tc>
      </w:tr>
      <w:tr w14:paraId="3F496A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0" w:hRule="atLeast"/>
        </w:trPr>
        <w:tc>
          <w:tcPr>
            <w:tcW w:w="749" w:type="dxa"/>
            <w:vAlign w:val="top"/>
          </w:tcPr>
          <w:p w14:paraId="5429527D">
            <w:pPr>
              <w:pStyle w:val="5"/>
            </w:pPr>
          </w:p>
        </w:tc>
        <w:tc>
          <w:tcPr>
            <w:tcW w:w="1239" w:type="dxa"/>
            <w:vAlign w:val="top"/>
          </w:tcPr>
          <w:p w14:paraId="54A5E054">
            <w:pPr>
              <w:pStyle w:val="5"/>
            </w:pPr>
          </w:p>
        </w:tc>
        <w:tc>
          <w:tcPr>
            <w:tcW w:w="1209" w:type="dxa"/>
            <w:vAlign w:val="top"/>
          </w:tcPr>
          <w:p w14:paraId="2F6E474B">
            <w:pPr>
              <w:pStyle w:val="5"/>
            </w:pPr>
          </w:p>
        </w:tc>
        <w:tc>
          <w:tcPr>
            <w:tcW w:w="1248" w:type="dxa"/>
            <w:vAlign w:val="top"/>
          </w:tcPr>
          <w:p w14:paraId="6DC14D43">
            <w:pPr>
              <w:pStyle w:val="5"/>
            </w:pPr>
          </w:p>
        </w:tc>
        <w:tc>
          <w:tcPr>
            <w:tcW w:w="7682" w:type="dxa"/>
            <w:vAlign w:val="top"/>
          </w:tcPr>
          <w:p w14:paraId="2F152915">
            <w:pPr>
              <w:pStyle w:val="5"/>
            </w:pPr>
          </w:p>
        </w:tc>
        <w:tc>
          <w:tcPr>
            <w:tcW w:w="1019" w:type="dxa"/>
            <w:vAlign w:val="top"/>
          </w:tcPr>
          <w:p w14:paraId="28254448">
            <w:pPr>
              <w:pStyle w:val="5"/>
            </w:pPr>
          </w:p>
        </w:tc>
        <w:tc>
          <w:tcPr>
            <w:tcW w:w="1668" w:type="dxa"/>
            <w:vAlign w:val="top"/>
          </w:tcPr>
          <w:p w14:paraId="0DE37605">
            <w:pPr>
              <w:pStyle w:val="5"/>
            </w:pPr>
          </w:p>
        </w:tc>
      </w:tr>
      <w:tr w14:paraId="3F96D3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0" w:hRule="atLeast"/>
        </w:trPr>
        <w:tc>
          <w:tcPr>
            <w:tcW w:w="749" w:type="dxa"/>
            <w:vAlign w:val="top"/>
          </w:tcPr>
          <w:p w14:paraId="6566AC65">
            <w:pPr>
              <w:pStyle w:val="5"/>
            </w:pPr>
          </w:p>
        </w:tc>
        <w:tc>
          <w:tcPr>
            <w:tcW w:w="1239" w:type="dxa"/>
            <w:vAlign w:val="top"/>
          </w:tcPr>
          <w:p w14:paraId="5D173BAB">
            <w:pPr>
              <w:pStyle w:val="5"/>
            </w:pPr>
          </w:p>
        </w:tc>
        <w:tc>
          <w:tcPr>
            <w:tcW w:w="1209" w:type="dxa"/>
            <w:vAlign w:val="top"/>
          </w:tcPr>
          <w:p w14:paraId="77906436">
            <w:pPr>
              <w:pStyle w:val="5"/>
            </w:pPr>
          </w:p>
        </w:tc>
        <w:tc>
          <w:tcPr>
            <w:tcW w:w="1248" w:type="dxa"/>
            <w:vAlign w:val="top"/>
          </w:tcPr>
          <w:p w14:paraId="6360539A">
            <w:pPr>
              <w:pStyle w:val="5"/>
            </w:pPr>
          </w:p>
        </w:tc>
        <w:tc>
          <w:tcPr>
            <w:tcW w:w="7682" w:type="dxa"/>
            <w:vAlign w:val="top"/>
          </w:tcPr>
          <w:p w14:paraId="0356AB67">
            <w:pPr>
              <w:pStyle w:val="5"/>
            </w:pPr>
          </w:p>
        </w:tc>
        <w:tc>
          <w:tcPr>
            <w:tcW w:w="1019" w:type="dxa"/>
            <w:vAlign w:val="top"/>
          </w:tcPr>
          <w:p w14:paraId="03049A1E">
            <w:pPr>
              <w:pStyle w:val="5"/>
            </w:pPr>
          </w:p>
        </w:tc>
        <w:tc>
          <w:tcPr>
            <w:tcW w:w="1668" w:type="dxa"/>
            <w:vAlign w:val="top"/>
          </w:tcPr>
          <w:p w14:paraId="1663FE72">
            <w:pPr>
              <w:pStyle w:val="5"/>
            </w:pPr>
          </w:p>
        </w:tc>
      </w:tr>
    </w:tbl>
    <w:p w14:paraId="5508B647">
      <w:pPr>
        <w:rPr>
          <w:rFonts w:ascii="Arial"/>
          <w:sz w:val="21"/>
        </w:rPr>
      </w:pPr>
    </w:p>
    <w:sectPr>
      <w:pgSz w:w="16840" w:h="11900"/>
      <w:pgMar w:top="1011" w:right="1106" w:bottom="0" w:left="91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61943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51</Words>
  <Characters>54</Characters>
  <TotalTime>0</TotalTime>
  <ScaleCrop>false</ScaleCrop>
  <LinksUpToDate>false</LinksUpToDate>
  <CharactersWithSpaces>54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2025-08-29T10:27:00Z</dcterms:created>
  <dc:creator>Administrator</dc:creator>
  <cp:lastModifiedBy>蔡</cp:lastModifiedBy>
  <dcterms:modified xsi:type="dcterms:W3CDTF">2025-08-29T02:28:50Z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2025-08-29T10:28:07Z</vt:filetime>
  </property>
  <property fmtid="{D5CDD505-2E9C-101B-9397-08002B2CF9AE}" pid="4" name="KSOTemplateDocerSaveRecord">
    <vt:lpwstr>eyJoZGlkIjoiY2NmYWJkYjRhMDRjMzU3MjQ4YmVmODBlNDBlNzI5ZmEiLCJ1c2VySWQiOiIxNDExNDgzMzM3In0=</vt:lpwstr>
  </property>
  <property fmtid="{D5CDD505-2E9C-101B-9397-08002B2CF9AE}" pid="5" name="KSOProductBuildVer">
    <vt:lpwstr>2052-12.1.0.22529</vt:lpwstr>
  </property>
  <property fmtid="{D5CDD505-2E9C-101B-9397-08002B2CF9AE}" pid="6" name="ICV">
    <vt:lpwstr>AE10DF96F4ED484CA345590B6D000805_12</vt:lpwstr>
  </property>
</Properties>
</file>