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167"/>
        <w:spacing w:before="98" w:line="231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:b/>
          <w:bCs/>
          <w:spacing w:val="13"/>
        </w:rPr>
        <w:t>附件1</w:t>
      </w:r>
    </w:p>
    <w:p>
      <w:pPr>
        <w:ind w:left="2402"/>
        <w:spacing w:before="75" w:line="222" w:lineRule="auto"/>
        <w:outlineLvl w:val="0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b/>
          <w:bCs/>
          <w:spacing w:val="2"/>
        </w:rPr>
        <w:t>2025年北疆兵团科技创新联盟会议技术需求汇总表</w:t>
      </w:r>
    </w:p>
    <w:p>
      <w:pPr>
        <w:spacing w:before="186"/>
        <w:rPr/>
      </w:pPr>
      <w:r/>
    </w:p>
    <w:tbl>
      <w:tblPr>
        <w:tblStyle w:val="TableNormal"/>
        <w:tblW w:w="1478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39"/>
        <w:gridCol w:w="1239"/>
        <w:gridCol w:w="1199"/>
        <w:gridCol w:w="1258"/>
        <w:gridCol w:w="7672"/>
        <w:gridCol w:w="1019"/>
        <w:gridCol w:w="1658"/>
      </w:tblGrid>
      <w:tr>
        <w:trPr>
          <w:trHeight w:val="633" w:hRule="atLeast"/>
        </w:trPr>
        <w:tc>
          <w:tcPr>
            <w:tcW w:w="739" w:type="dxa"/>
            <w:vAlign w:val="top"/>
          </w:tcPr>
          <w:p>
            <w:pPr>
              <w:ind w:left="117"/>
              <w:spacing w:before="216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序号</w:t>
            </w:r>
          </w:p>
        </w:tc>
        <w:tc>
          <w:tcPr>
            <w:tcW w:w="1239" w:type="dxa"/>
            <w:vAlign w:val="top"/>
          </w:tcPr>
          <w:p>
            <w:pPr>
              <w:ind w:left="152"/>
              <w:spacing w:before="215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单位名称</w:t>
            </w:r>
          </w:p>
        </w:tc>
        <w:tc>
          <w:tcPr>
            <w:tcW w:w="1199" w:type="dxa"/>
            <w:vAlign w:val="top"/>
          </w:tcPr>
          <w:p>
            <w:pPr>
              <w:ind w:left="103"/>
              <w:spacing w:before="215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项目名称</w:t>
            </w:r>
          </w:p>
        </w:tc>
        <w:tc>
          <w:tcPr>
            <w:tcW w:w="1258" w:type="dxa"/>
            <w:vAlign w:val="top"/>
          </w:tcPr>
          <w:p>
            <w:pPr>
              <w:ind w:left="390"/>
              <w:spacing w:before="215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领域</w:t>
            </w:r>
          </w:p>
        </w:tc>
        <w:tc>
          <w:tcPr>
            <w:tcW w:w="7672" w:type="dxa"/>
            <w:vAlign w:val="top"/>
          </w:tcPr>
          <w:p>
            <w:pPr>
              <w:ind w:left="3105"/>
              <w:spacing w:before="213" w:line="22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技术需求描述</w:t>
            </w:r>
          </w:p>
        </w:tc>
        <w:tc>
          <w:tcPr>
            <w:tcW w:w="1019" w:type="dxa"/>
            <w:vAlign w:val="top"/>
          </w:tcPr>
          <w:p>
            <w:pPr>
              <w:ind w:left="154"/>
              <w:spacing w:before="218" w:line="22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联系人</w:t>
            </w:r>
          </w:p>
        </w:tc>
        <w:tc>
          <w:tcPr>
            <w:tcW w:w="1658" w:type="dxa"/>
            <w:vAlign w:val="top"/>
          </w:tcPr>
          <w:p>
            <w:pPr>
              <w:ind w:left="335"/>
              <w:spacing w:before="216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联系方式</w:t>
            </w:r>
          </w:p>
        </w:tc>
      </w:tr>
      <w:tr>
        <w:trPr>
          <w:trHeight w:val="2040" w:hRule="atLeast"/>
        </w:trPr>
        <w:tc>
          <w:tcPr>
            <w:tcW w:w="7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9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6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5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2041" w:hRule="atLeast"/>
        </w:trPr>
        <w:tc>
          <w:tcPr>
            <w:tcW w:w="7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9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6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5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2030" w:hRule="atLeast"/>
        </w:trPr>
        <w:tc>
          <w:tcPr>
            <w:tcW w:w="7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9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6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658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40" w:h="11900"/>
      <w:pgMar w:top="1011" w:right="1106" w:bottom="0" w:left="94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2025-08-29T10:29:58Z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2025-08-29T10:30:15</vt:filetime>
  </property>
</Properties>
</file>